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highlight w:val="yellow"/>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5" name=""/>
                <a:graphic>
                  <a:graphicData uri="http://schemas.microsoft.com/office/word/2010/wordprocessingShape">
                    <wps:wsp>
                      <wps:cNvSpPr/>
                      <wps:cNvPr id="3" name="Shape 3"/>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5"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6" name=""/>
                <a:graphic>
                  <a:graphicData uri="http://schemas.microsoft.com/office/word/2010/wordprocessingShape">
                    <wps:wsp>
                      <wps:cNvSpPr/>
                      <wps:cNvPr id="4" name="Shape 4"/>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6"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4"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126539854"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highlight w:val="yellow"/>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6">
      <w:pPr>
        <w:spacing w:line="360" w:lineRule="auto"/>
        <w:jc w:val="center"/>
        <w:rPr>
          <w:b w:val="1"/>
          <w:bCs w:val="1"/>
          <w:sz w:val="24"/>
          <w:szCs w:val="24"/>
        </w:rPr>
      </w:pPr>
      <w:r w:rsidDel="00000000" w:rsidR="00000000" w:rsidRPr="00000000">
        <w:rPr>
          <w:b w:val="1"/>
          <w:bCs w:val="1"/>
          <w:sz w:val="24"/>
          <w:szCs w:val="24"/>
          <w:rtl w:val="0"/>
        </w:rPr>
        <w:t xml:space="preserve">Task Team CARIBE WAVE 26</w:t>
      </w:r>
    </w:p>
    <w:p w:rsidR="00000000" w:rsidDel="00000000" w:rsidP="00000000" w:rsidRDefault="00000000" w:rsidRPr="00000000" w14:paraId="00000007">
      <w:pPr>
        <w:spacing w:line="360" w:lineRule="auto"/>
        <w:jc w:val="center"/>
        <w:rPr>
          <w:b w:val="1"/>
          <w:bCs w:val="1"/>
          <w:sz w:val="24"/>
          <w:szCs w:val="24"/>
        </w:rPr>
      </w:pPr>
      <w:r w:rsidDel="00000000" w:rsidR="00000000" w:rsidRPr="00000000">
        <w:rPr>
          <w:b w:val="1"/>
          <w:bCs w:val="1"/>
          <w:sz w:val="24"/>
          <w:szCs w:val="24"/>
          <w:rtl w:val="0"/>
        </w:rPr>
        <w:t xml:space="preserve">UNESCO/IOC</w:t>
      </w:r>
    </w:p>
    <w:p w:rsidR="00000000" w:rsidDel="00000000" w:rsidP="00000000" w:rsidRDefault="00000000" w:rsidRPr="00000000" w14:paraId="00000008">
      <w:pPr>
        <w:spacing w:line="360" w:lineRule="auto"/>
        <w:jc w:val="center"/>
        <w:rPr>
          <w:b w:val="1"/>
          <w:bCs w:val="1"/>
        </w:rPr>
      </w:pPr>
      <w:r w:rsidDel="00000000" w:rsidR="00000000" w:rsidRPr="00000000">
        <w:rPr>
          <w:b w:val="1"/>
          <w:bCs w:val="1"/>
          <w:sz w:val="24"/>
          <w:szCs w:val="24"/>
          <w:rtl w:val="0"/>
        </w:rPr>
        <w:t xml:space="preserve">ICG CARIBE-EWS</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b w:val="1"/>
          <w:bCs w:val="1"/>
          <w:color w:val="000000"/>
          <w:rtl w:val="0"/>
        </w:rPr>
        <w:t xml:space="preserve">CARIBE WAVE 202</w:t>
      </w:r>
      <w:r w:rsidDel="00000000" w:rsidR="00000000" w:rsidRPr="00000000">
        <w:rPr>
          <w:b w:val="1"/>
          <w:bCs w:val="1"/>
          <w:rtl w:val="0"/>
        </w:rPr>
        <w:t xml:space="preserve">6</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b w:val="1"/>
          <w:bCs w:val="1"/>
          <w:color w:val="000000"/>
          <w:rtl w:val="0"/>
        </w:rPr>
        <w:t xml:space="preserve">Supplement Report</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center"/>
        <w:rPr>
          <w:b w:val="1"/>
          <w:bCs w:val="1"/>
        </w:rPr>
      </w:pPr>
      <w:r w:rsidDel="00000000" w:rsidR="00000000" w:rsidRPr="00000000">
        <w:rPr>
          <w:b w:val="1"/>
          <w:bCs w:val="1"/>
          <w:rtl w:val="0"/>
        </w:rPr>
        <w:t xml:space="preserve">Kimberly Maisonet González</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jc w:val="center"/>
        <w:rPr>
          <w:b w:val="1"/>
          <w:bCs w:val="1"/>
          <w:color w:val="000000"/>
        </w:rPr>
      </w:pPr>
      <w:r w:rsidDel="00000000" w:rsidR="00000000" w:rsidRPr="00000000">
        <w:rPr>
          <w:b w:val="1"/>
          <w:bCs w:val="1"/>
          <w:color w:val="000000"/>
          <w:rtl w:val="0"/>
        </w:rPr>
        <w:t xml:space="preserve">Christa von Hillebrandt-Andrade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International Tsunami Information Center Caribbean Office</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center"/>
        <w:rPr>
          <w:b w:val="1"/>
          <w:bCs w:val="1"/>
        </w:rPr>
      </w:pPr>
      <w:r w:rsidDel="00000000" w:rsidR="00000000" w:rsidRPr="00000000">
        <w:rPr>
          <w:b w:val="1"/>
          <w:bCs w:val="1"/>
          <w:rtl w:val="0"/>
        </w:rPr>
        <w:t xml:space="preserve">Gisela Báez-Sánchez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center"/>
        <w:rPr/>
      </w:pPr>
      <w:r w:rsidDel="00000000" w:rsidR="00000000" w:rsidRPr="00000000">
        <w:rPr>
          <w:rtl w:val="0"/>
        </w:rPr>
        <w:t xml:space="preserve">Chair –Task Team CARIBE WAVE 26</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center"/>
        <w:rPr>
          <w:color w:val="000000"/>
        </w:rPr>
      </w:pPr>
      <w:r w:rsidDel="00000000" w:rsidR="00000000" w:rsidRPr="00000000">
        <w:rPr>
          <w:color w:val="000000"/>
          <w:rtl w:val="0"/>
        </w:rPr>
        <w:t xml:space="preserve"> </w:t>
      </w:r>
      <w:r w:rsidDel="00000000" w:rsidR="00000000" w:rsidRPr="00000000">
        <w:rPr>
          <w:rtl w:val="0"/>
        </w:rPr>
        <w:t xml:space="preserve">April</w:t>
      </w:r>
      <w:r w:rsidDel="00000000" w:rsidR="00000000" w:rsidRPr="00000000">
        <w:rPr>
          <w:color w:val="000000"/>
          <w:rtl w:val="0"/>
        </w:rPr>
        <w:t xml:space="preserve"> 202</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jc w:val="center"/>
        <w:rPr>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36">
      <w:pPr>
        <w:pStyle w:val="Heading1"/>
        <w:rPr>
          <w:sz w:val="22"/>
          <w:szCs w:val="22"/>
        </w:rPr>
      </w:pPr>
      <w:r w:rsidDel="00000000" w:rsidR="00000000" w:rsidRPr="00000000">
        <w:rPr>
          <w:rtl w:val="0"/>
        </w:rPr>
      </w:r>
    </w:p>
    <w:p w:rsidR="00000000" w:rsidDel="00000000" w:rsidP="00000000" w:rsidRDefault="00000000" w:rsidRPr="00000000" w14:paraId="00000037">
      <w:pPr>
        <w:pStyle w:val="Heading1"/>
        <w:rPr>
          <w:sz w:val="22"/>
          <w:szCs w:val="22"/>
        </w:rPr>
      </w:pPr>
      <w:r w:rsidDel="00000000" w:rsidR="00000000" w:rsidRPr="00000000">
        <w:rPr>
          <w:sz w:val="22"/>
          <w:szCs w:val="22"/>
          <w:rtl w:val="0"/>
        </w:rPr>
        <w:t xml:space="preserve">Summary of CARIBE WAVE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240" w:lineRule="auto"/>
        <w:jc w:val="both"/>
        <w:rPr/>
      </w:pPr>
      <w:bookmarkStart w:colFirst="0" w:colLast="0" w:name="_heading=h.30j0zll" w:id="1"/>
      <w:bookmarkEnd w:id="1"/>
      <w:r w:rsidDel="00000000" w:rsidR="00000000" w:rsidRPr="00000000">
        <w:rPr>
          <w:rtl w:val="0"/>
        </w:rPr>
        <w:t xml:space="preserve">The CARIBE WAVE exercise is conducted within the framework of the UNESCO Intergovernmental Coordination Group for Tsunamis and other Coastal Hazards for the Caribbean and Adjacent Regions (CARIBE-EWS). </w:t>
      </w:r>
      <w:r w:rsidDel="00000000" w:rsidR="00000000" w:rsidRPr="00000000">
        <w:rPr>
          <w:color w:val="000000"/>
          <w:rtl w:val="0"/>
        </w:rPr>
        <w:t xml:space="preserve">The 202</w:t>
      </w:r>
      <w:r w:rsidDel="00000000" w:rsidR="00000000" w:rsidRPr="00000000">
        <w:rPr>
          <w:rtl w:val="0"/>
        </w:rPr>
        <w:t xml:space="preserve">6</w:t>
      </w:r>
      <w:r w:rsidDel="00000000" w:rsidR="00000000" w:rsidRPr="00000000">
        <w:rPr>
          <w:color w:val="000000"/>
          <w:rtl w:val="0"/>
        </w:rPr>
        <w:t xml:space="preserve"> annual tsunami exercise took place on March </w:t>
      </w:r>
      <w:r w:rsidDel="00000000" w:rsidR="00000000" w:rsidRPr="00000000">
        <w:rPr>
          <w:rtl w:val="0"/>
        </w:rPr>
        <w:t xml:space="preserve">19th</w:t>
      </w:r>
      <w:r w:rsidDel="00000000" w:rsidR="00000000" w:rsidRPr="00000000">
        <w:rPr>
          <w:color w:val="000000"/>
          <w:rtl w:val="0"/>
        </w:rPr>
        <w:t xml:space="preserve"> to test Tsunami Warning Systems and promote tsunami preparedness in the Caribbean and adjacent regions. The exercise was coordinated by the CARIBE WAVE </w:t>
      </w:r>
      <w:r w:rsidDel="00000000" w:rsidR="00000000" w:rsidRPr="00000000">
        <w:rPr>
          <w:rtl w:val="0"/>
        </w:rPr>
        <w:t xml:space="preserve">T</w:t>
      </w:r>
      <w:r w:rsidDel="00000000" w:rsidR="00000000" w:rsidRPr="00000000">
        <w:rPr>
          <w:color w:val="000000"/>
          <w:rtl w:val="0"/>
        </w:rPr>
        <w:t xml:space="preserve">ask </w:t>
      </w:r>
      <w:r w:rsidDel="00000000" w:rsidR="00000000" w:rsidRPr="00000000">
        <w:rPr>
          <w:rtl w:val="0"/>
        </w:rPr>
        <w:t xml:space="preserve">T</w:t>
      </w:r>
      <w:r w:rsidDel="00000000" w:rsidR="00000000" w:rsidRPr="00000000">
        <w:rPr>
          <w:color w:val="000000"/>
          <w:rtl w:val="0"/>
        </w:rPr>
        <w:t xml:space="preserve">eam, the NOAA International Tsunami Information Center Caribbean Office (ITIC-CAR), and supported by the Caribbean Tsunami Information Center (CTI</w:t>
      </w:r>
      <w:r w:rsidDel="00000000" w:rsidR="00000000" w:rsidRPr="00000000">
        <w:rPr>
          <w:rtl w:val="0"/>
        </w:rPr>
        <w:t xml:space="preserve">C),</w:t>
      </w:r>
      <w:r w:rsidDel="00000000" w:rsidR="00000000" w:rsidRPr="00000000">
        <w:rPr>
          <w:color w:val="000000"/>
          <w:rtl w:val="0"/>
        </w:rPr>
        <w:t xml:space="preserve"> Pacific Tsunami Warning Center (PTWC), and the Central America Tsunami Advisory Center (CATAC). It was left up for Member States and Territories to choose between the</w:t>
      </w:r>
      <w:r w:rsidDel="00000000" w:rsidR="00000000" w:rsidRPr="00000000">
        <w:rPr>
          <w:rtl w:val="0"/>
        </w:rPr>
        <w:t xml:space="preserve"> Cayman Islands and Kick ‘em Jenny </w:t>
      </w:r>
      <w:r w:rsidDel="00000000" w:rsidR="00000000" w:rsidRPr="00000000">
        <w:rPr>
          <w:color w:val="000000"/>
          <w:rtl w:val="0"/>
        </w:rPr>
        <w:t xml:space="preserve">scenarios </w:t>
      </w:r>
      <w:r w:rsidDel="00000000" w:rsidR="00000000" w:rsidRPr="00000000">
        <w:rPr>
          <w:rtl w:val="0"/>
        </w:rPr>
        <w:t xml:space="preserve">and </w:t>
      </w:r>
      <w:r w:rsidDel="00000000" w:rsidR="00000000" w:rsidRPr="00000000">
        <w:rPr>
          <w:color w:val="000000"/>
          <w:rtl w:val="0"/>
        </w:rPr>
        <w:t xml:space="preserve">to decide the level of participation and activity to be held in their country. </w:t>
      </w:r>
      <w:r w:rsidDel="00000000" w:rsidR="00000000" w:rsidRPr="00000000">
        <w:rPr>
          <w:rtl w:val="0"/>
        </w:rPr>
      </w:r>
    </w:p>
    <w:p w:rsidR="00000000" w:rsidDel="00000000" w:rsidP="00000000" w:rsidRDefault="00000000" w:rsidRPr="00000000" w14:paraId="0000003A">
      <w:pPr>
        <w:jc w:val="both"/>
        <w:rPr>
          <w:color w:val="000000"/>
        </w:rPr>
      </w:pPr>
      <w:r w:rsidDel="00000000" w:rsidR="00000000" w:rsidRPr="00000000">
        <w:rPr>
          <w:color w:val="000000"/>
          <w:rtl w:val="0"/>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at 1</w:t>
      </w:r>
      <w:r w:rsidDel="00000000" w:rsidR="00000000" w:rsidRPr="00000000">
        <w:rPr>
          <w:rtl w:val="0"/>
        </w:rPr>
        <w:t xml:space="preserve">5</w:t>
      </w:r>
      <w:r w:rsidDel="00000000" w:rsidR="00000000" w:rsidRPr="00000000">
        <w:rPr>
          <w:color w:val="000000"/>
          <w:rtl w:val="0"/>
        </w:rPr>
        <w:t xml:space="preserve">00 UTC to test communications with Tsunami Warning Focal Points (TWFP) and National Tsunami Warning Centers (NTWC). </w:t>
      </w:r>
      <w:r w:rsidDel="00000000" w:rsidR="00000000" w:rsidRPr="00000000">
        <w:rPr>
          <w:rtl w:val="0"/>
        </w:rPr>
        <w:t xml:space="preserve">The PTWC used d</w:t>
      </w:r>
      <w:r w:rsidDel="00000000" w:rsidR="00000000" w:rsidRPr="00000000">
        <w:rPr>
          <w:color w:val="000000"/>
          <w:rtl w:val="0"/>
        </w:rPr>
        <w:t xml:space="preserve">ifferent methods of communication to test and disseminate the message: The World Meteorological Organization (WMO), Advanced Weather Interactive Processing System (AWIPS), Aeronautical Information Replacement System (AIRS), NOAA Weather Wire, GEONETCast Americas, and Email. According to feedback, the dummy message was successfully received. </w:t>
      </w:r>
      <w:r w:rsidDel="00000000" w:rsidR="00000000" w:rsidRPr="00000000">
        <w:rPr>
          <w:rtl w:val="0"/>
        </w:rPr>
        <w:t xml:space="preserve">CATAC</w:t>
      </w:r>
      <w:r w:rsidDel="00000000" w:rsidR="00000000" w:rsidRPr="00000000">
        <w:rPr>
          <w:color w:val="000000"/>
          <w:rtl w:val="0"/>
        </w:rPr>
        <w:t xml:space="preserve"> also disseminated simulated products for the </w:t>
      </w:r>
      <w:r w:rsidDel="00000000" w:rsidR="00000000" w:rsidRPr="00000000">
        <w:rPr>
          <w:rtl w:val="0"/>
        </w:rPr>
        <w:t xml:space="preserve">Cayman Islands</w:t>
      </w:r>
      <w:r w:rsidDel="00000000" w:rsidR="00000000" w:rsidRPr="00000000">
        <w:rPr>
          <w:color w:val="000000"/>
          <w:rtl w:val="0"/>
        </w:rPr>
        <w:t xml:space="preserve"> Scenario via email, Whats</w:t>
      </w:r>
      <w:r w:rsidDel="00000000" w:rsidR="00000000" w:rsidRPr="00000000">
        <w:rPr>
          <w:rtl w:val="0"/>
        </w:rPr>
        <w:t xml:space="preserve">App, Telegram, SMS, and their website</w:t>
      </w:r>
      <w:r w:rsidDel="00000000" w:rsidR="00000000" w:rsidRPr="00000000">
        <w:rPr>
          <w:color w:val="000000"/>
          <w:rtl w:val="0"/>
        </w:rPr>
        <w:t xml:space="preserve">. All </w:t>
      </w:r>
      <w:r w:rsidDel="00000000" w:rsidR="00000000" w:rsidRPr="00000000">
        <w:rPr>
          <w:rtl w:val="0"/>
        </w:rPr>
        <w:t xml:space="preserve">its stakeholders received the message through one method or other, but there were reported issues particularly with email.</w:t>
      </w:r>
      <w:r w:rsidDel="00000000" w:rsidR="00000000" w:rsidRPr="00000000">
        <w:rPr>
          <w:rtl w:val="0"/>
        </w:rPr>
      </w:r>
    </w:p>
    <w:p w:rsidR="00000000" w:rsidDel="00000000" w:rsidP="00000000" w:rsidRDefault="00000000" w:rsidRPr="00000000" w14:paraId="0000003B">
      <w:pPr>
        <w:jc w:val="both"/>
        <w:rPr>
          <w:color w:val="000000"/>
        </w:rPr>
      </w:pPr>
      <w:r w:rsidDel="00000000" w:rsidR="00000000" w:rsidRPr="00000000">
        <w:rPr>
          <w:rtl w:val="0"/>
        </w:rPr>
      </w:r>
    </w:p>
    <w:p w:rsidR="00000000" w:rsidDel="00000000" w:rsidP="00000000" w:rsidRDefault="00000000" w:rsidRPr="00000000" w14:paraId="0000003C">
      <w:pPr>
        <w:jc w:val="both"/>
        <w:rPr>
          <w:color w:val="000000"/>
        </w:rPr>
      </w:pPr>
      <w:r w:rsidDel="00000000" w:rsidR="00000000" w:rsidRPr="00000000">
        <w:rPr>
          <w:rtl w:val="0"/>
        </w:rPr>
        <w:t xml:space="preserve">Over 600,000</w:t>
      </w:r>
      <w:r w:rsidDel="00000000" w:rsidR="00000000" w:rsidRPr="00000000">
        <w:rPr>
          <w:color w:val="000000"/>
          <w:rtl w:val="0"/>
        </w:rPr>
        <w:t xml:space="preserve"> people from across the entire Caribbean basin had </w:t>
      </w:r>
      <w:r w:rsidDel="00000000" w:rsidR="00000000" w:rsidRPr="00000000">
        <w:rPr>
          <w:rtl w:val="0"/>
        </w:rPr>
        <w:t xml:space="preserve">participated, according to member states and territories</w:t>
      </w:r>
      <w:r w:rsidDel="00000000" w:rsidR="00000000" w:rsidRPr="00000000">
        <w:rPr>
          <w:color w:val="000000"/>
          <w:rtl w:val="0"/>
        </w:rPr>
        <w:t xml:space="preserve">. </w:t>
      </w:r>
      <w:r w:rsidDel="00000000" w:rsidR="00000000" w:rsidRPr="00000000">
        <w:rPr>
          <w:rtl w:val="0"/>
        </w:rPr>
        <w:t xml:space="preserve">The majority of the participants from across the region were from K-12 Schools and Districts, local government, as well as preparedness organizations. </w:t>
      </w:r>
      <w:r w:rsidDel="00000000" w:rsidR="00000000" w:rsidRPr="00000000">
        <w:rPr>
          <w:color w:val="000000"/>
          <w:rtl w:val="0"/>
        </w:rPr>
        <w:t xml:space="preserve">Social media platforms, which have become the primary source for communicating tsunami awareness, reached </w:t>
      </w:r>
      <w:r w:rsidDel="00000000" w:rsidR="00000000" w:rsidRPr="00000000">
        <w:rPr>
          <w:rtl w:val="0"/>
        </w:rPr>
        <w:t xml:space="preserve">many people</w:t>
      </w:r>
      <w:r w:rsidDel="00000000" w:rsidR="00000000" w:rsidRPr="00000000">
        <w:rPr>
          <w:color w:val="000000"/>
          <w:rtl w:val="0"/>
        </w:rPr>
        <w:t xml:space="preserve"> worldwide during the exercise. </w:t>
      </w:r>
    </w:p>
    <w:p w:rsidR="00000000" w:rsidDel="00000000" w:rsidP="00000000" w:rsidRDefault="00000000" w:rsidRPr="00000000" w14:paraId="0000003D">
      <w:pPr>
        <w:jc w:val="both"/>
        <w:rPr>
          <w:color w:val="000000"/>
        </w:rPr>
      </w:pPr>
      <w:r w:rsidDel="00000000" w:rsidR="00000000" w:rsidRPr="00000000">
        <w:rPr>
          <w:rtl w:val="0"/>
        </w:rPr>
      </w:r>
    </w:p>
    <w:p w:rsidR="00000000" w:rsidDel="00000000" w:rsidP="00000000" w:rsidRDefault="00000000" w:rsidRPr="00000000" w14:paraId="0000003E">
      <w:pPr>
        <w:jc w:val="both"/>
        <w:rPr>
          <w:color w:val="000000"/>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720" w:left="1440" w:right="1440" w:header="0" w:footer="576"/>
          <w:pgNumType w:start="1"/>
          <w:titlePg w:val="1"/>
        </w:sectPr>
      </w:pPr>
      <w:r w:rsidDel="00000000" w:rsidR="00000000" w:rsidRPr="00000000">
        <w:rPr>
          <w:rtl w:val="0"/>
        </w:rPr>
        <w:t xml:space="preserve">Sea level data availability is important to forecast and confirm a real tsunami event. If a tsunami had occurred during the day of the exercise, data of 86 of the 182 sea-level stations in the region would have been available for event analysis. The only Deep Ocean Assessment and Reporting on Tsunamis (DARTs) in the Atlantic and Caribbean that was included in the simulated PTWC products was operational during the exercise.</w:t>
      </w:r>
      <w:r w:rsidDel="00000000" w:rsidR="00000000" w:rsidRPr="00000000">
        <w:rPr>
          <w:color w:val="000000"/>
          <w:rtl w:val="0"/>
        </w:rPr>
        <w:t xml:space="preserve"> CARIBE WAVE has been improving and validating tsunami preparedness since 2011, which is why tsunami exercises are crucial to maintain readiness in case of a real tsunami event.</w:t>
      </w:r>
    </w:p>
    <w:p w:rsidR="00000000" w:rsidDel="00000000" w:rsidP="00000000" w:rsidRDefault="00000000" w:rsidRPr="00000000" w14:paraId="0000003F">
      <w:pPr>
        <w:pStyle w:val="Heading2"/>
        <w:rPr>
          <w:b w:val="1"/>
          <w:bCs w:val="1"/>
          <w:sz w:val="28"/>
          <w:szCs w:val="28"/>
        </w:rPr>
      </w:pPr>
      <w:r w:rsidDel="00000000" w:rsidR="00000000" w:rsidRPr="00000000">
        <w:rPr>
          <w:b w:val="1"/>
          <w:bCs w:val="1"/>
          <w:sz w:val="28"/>
          <w:szCs w:val="28"/>
          <w:rtl w:val="0"/>
        </w:rPr>
        <w:t xml:space="preserve">Supplement Survey Results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b w:val="1"/>
          <w:bCs w:val="1"/>
          <w:sz w:val="24"/>
          <w:szCs w:val="24"/>
          <w:rtl w:val="0"/>
        </w:rPr>
        <w:t xml:space="preserve">Caribe Wave 2026 Survey Report from TWFP/TNC</w:t>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CARIBE WAVE 26 exercise was conducted at various levels and sophistications. The survey was available through the Survey Monkey services from the start of the exercise on March 19 and extended through April 13. The following Member States and Territories participated in the post-exercise evaluation: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color w:val="000000"/>
          <w:sz w:val="21"/>
          <w:szCs w:val="21"/>
          <w:highlight w:val="yellow"/>
        </w:rPr>
      </w:pPr>
      <w:r w:rsidDel="00000000" w:rsidR="00000000" w:rsidRPr="00000000">
        <w:rPr>
          <w:rtl w:val="0"/>
        </w:rPr>
      </w:r>
    </w:p>
    <w:p w:rsidR="00000000" w:rsidDel="00000000" w:rsidP="00000000" w:rsidRDefault="00000000" w:rsidRPr="00000000" w14:paraId="00000045">
      <w:pPr>
        <w:widowControl w:val="1"/>
        <w:numPr>
          <w:ilvl w:val="0"/>
          <w:numId w:val="1"/>
        </w:numPr>
        <w:shd w:fill="ffffff" w:val="clear"/>
        <w:spacing w:line="276" w:lineRule="auto"/>
        <w:ind w:left="720" w:hanging="360"/>
        <w:rPr/>
      </w:pPr>
      <w:r w:rsidDel="00000000" w:rsidR="00000000" w:rsidRPr="00000000">
        <w:rPr>
          <w:rtl w:val="0"/>
        </w:rPr>
        <w:t xml:space="preserve">Antigua and Barbuda</w:t>
      </w:r>
    </w:p>
    <w:p w:rsidR="00000000" w:rsidDel="00000000" w:rsidP="00000000" w:rsidRDefault="00000000" w:rsidRPr="00000000" w14:paraId="00000046">
      <w:pPr>
        <w:widowControl w:val="1"/>
        <w:numPr>
          <w:ilvl w:val="0"/>
          <w:numId w:val="1"/>
        </w:numPr>
        <w:shd w:fill="ffffff" w:val="clear"/>
        <w:spacing w:line="276" w:lineRule="auto"/>
        <w:ind w:left="720" w:hanging="360"/>
        <w:rPr/>
      </w:pPr>
      <w:r w:rsidDel="00000000" w:rsidR="00000000" w:rsidRPr="00000000">
        <w:rPr>
          <w:rtl w:val="0"/>
        </w:rPr>
        <w:t xml:space="preserve">Aruba</w:t>
      </w:r>
    </w:p>
    <w:p w:rsidR="00000000" w:rsidDel="00000000" w:rsidP="00000000" w:rsidRDefault="00000000" w:rsidRPr="00000000" w14:paraId="00000047">
      <w:pPr>
        <w:widowControl w:val="1"/>
        <w:numPr>
          <w:ilvl w:val="0"/>
          <w:numId w:val="1"/>
        </w:numPr>
        <w:shd w:fill="ffffff" w:val="clear"/>
        <w:spacing w:line="276" w:lineRule="auto"/>
        <w:ind w:left="720" w:hanging="360"/>
        <w:rPr/>
      </w:pPr>
      <w:r w:rsidDel="00000000" w:rsidR="00000000" w:rsidRPr="00000000">
        <w:rPr>
          <w:rtl w:val="0"/>
        </w:rPr>
        <w:t xml:space="preserve">Bahamas</w:t>
      </w:r>
    </w:p>
    <w:p w:rsidR="00000000" w:rsidDel="00000000" w:rsidP="00000000" w:rsidRDefault="00000000" w:rsidRPr="00000000" w14:paraId="00000048">
      <w:pPr>
        <w:widowControl w:val="1"/>
        <w:numPr>
          <w:ilvl w:val="0"/>
          <w:numId w:val="1"/>
        </w:numPr>
        <w:shd w:fill="ffffff" w:val="clear"/>
        <w:spacing w:line="276" w:lineRule="auto"/>
        <w:ind w:left="720" w:hanging="360"/>
        <w:rPr/>
      </w:pPr>
      <w:r w:rsidDel="00000000" w:rsidR="00000000" w:rsidRPr="00000000">
        <w:rPr>
          <w:rtl w:val="0"/>
        </w:rPr>
        <w:t xml:space="preserve">Barbados</w:t>
      </w:r>
    </w:p>
    <w:p w:rsidR="00000000" w:rsidDel="00000000" w:rsidP="00000000" w:rsidRDefault="00000000" w:rsidRPr="00000000" w14:paraId="00000049">
      <w:pPr>
        <w:widowControl w:val="1"/>
        <w:numPr>
          <w:ilvl w:val="0"/>
          <w:numId w:val="1"/>
        </w:numPr>
        <w:shd w:fill="ffffff" w:val="clear"/>
        <w:spacing w:line="276" w:lineRule="auto"/>
        <w:ind w:left="720" w:hanging="360"/>
        <w:rPr/>
      </w:pPr>
      <w:r w:rsidDel="00000000" w:rsidR="00000000" w:rsidRPr="00000000">
        <w:rPr>
          <w:rtl w:val="0"/>
        </w:rPr>
        <w:t xml:space="preserve">Belize</w:t>
      </w:r>
    </w:p>
    <w:p w:rsidR="00000000" w:rsidDel="00000000" w:rsidP="00000000" w:rsidRDefault="00000000" w:rsidRPr="00000000" w14:paraId="0000004A">
      <w:pPr>
        <w:widowControl w:val="1"/>
        <w:numPr>
          <w:ilvl w:val="0"/>
          <w:numId w:val="1"/>
        </w:numPr>
        <w:shd w:fill="ffffff" w:val="clear"/>
        <w:spacing w:line="276" w:lineRule="auto"/>
        <w:ind w:left="720" w:hanging="360"/>
        <w:rPr/>
      </w:pPr>
      <w:r w:rsidDel="00000000" w:rsidR="00000000" w:rsidRPr="00000000">
        <w:rPr>
          <w:rtl w:val="0"/>
        </w:rPr>
        <w:t xml:space="preserve">Colombia</w:t>
      </w:r>
    </w:p>
    <w:p w:rsidR="00000000" w:rsidDel="00000000" w:rsidP="00000000" w:rsidRDefault="00000000" w:rsidRPr="00000000" w14:paraId="0000004B">
      <w:pPr>
        <w:widowControl w:val="1"/>
        <w:numPr>
          <w:ilvl w:val="0"/>
          <w:numId w:val="1"/>
        </w:numPr>
        <w:shd w:fill="ffffff" w:val="clear"/>
        <w:spacing w:line="276" w:lineRule="auto"/>
        <w:ind w:left="720" w:hanging="360"/>
        <w:rPr/>
      </w:pPr>
      <w:r w:rsidDel="00000000" w:rsidR="00000000" w:rsidRPr="00000000">
        <w:rPr>
          <w:rtl w:val="0"/>
        </w:rPr>
        <w:t xml:space="preserve">Costa Rica</w:t>
      </w:r>
    </w:p>
    <w:p w:rsidR="00000000" w:rsidDel="00000000" w:rsidP="00000000" w:rsidRDefault="00000000" w:rsidRPr="00000000" w14:paraId="0000004C">
      <w:pPr>
        <w:widowControl w:val="1"/>
        <w:numPr>
          <w:ilvl w:val="0"/>
          <w:numId w:val="1"/>
        </w:numPr>
        <w:shd w:fill="ffffff" w:val="clear"/>
        <w:spacing w:line="276" w:lineRule="auto"/>
        <w:ind w:left="720" w:hanging="360"/>
        <w:rPr/>
      </w:pPr>
      <w:r w:rsidDel="00000000" w:rsidR="00000000" w:rsidRPr="00000000">
        <w:rPr>
          <w:rtl w:val="0"/>
        </w:rPr>
        <w:t xml:space="preserve">Curaçao</w:t>
      </w:r>
    </w:p>
    <w:p w:rsidR="00000000" w:rsidDel="00000000" w:rsidP="00000000" w:rsidRDefault="00000000" w:rsidRPr="00000000" w14:paraId="0000004D">
      <w:pPr>
        <w:widowControl w:val="1"/>
        <w:numPr>
          <w:ilvl w:val="0"/>
          <w:numId w:val="1"/>
        </w:numPr>
        <w:shd w:fill="ffffff" w:val="clear"/>
        <w:spacing w:line="276" w:lineRule="auto"/>
        <w:ind w:left="720" w:hanging="360"/>
        <w:rPr/>
      </w:pPr>
      <w:r w:rsidDel="00000000" w:rsidR="00000000" w:rsidRPr="00000000">
        <w:rPr>
          <w:rtl w:val="0"/>
        </w:rPr>
        <w:t xml:space="preserve">Dominica</w:t>
      </w:r>
    </w:p>
    <w:p w:rsidR="00000000" w:rsidDel="00000000" w:rsidP="00000000" w:rsidRDefault="00000000" w:rsidRPr="00000000" w14:paraId="0000004E">
      <w:pPr>
        <w:widowControl w:val="1"/>
        <w:numPr>
          <w:ilvl w:val="0"/>
          <w:numId w:val="1"/>
        </w:numPr>
        <w:shd w:fill="ffffff" w:val="clear"/>
        <w:spacing w:line="276" w:lineRule="auto"/>
        <w:ind w:left="720" w:hanging="360"/>
        <w:rPr/>
      </w:pPr>
      <w:r w:rsidDel="00000000" w:rsidR="00000000" w:rsidRPr="00000000">
        <w:rPr>
          <w:rtl w:val="0"/>
        </w:rPr>
        <w:t xml:space="preserve">Dominican Republic</w:t>
      </w:r>
    </w:p>
    <w:p w:rsidR="00000000" w:rsidDel="00000000" w:rsidP="00000000" w:rsidRDefault="00000000" w:rsidRPr="00000000" w14:paraId="0000004F">
      <w:pPr>
        <w:widowControl w:val="1"/>
        <w:numPr>
          <w:ilvl w:val="0"/>
          <w:numId w:val="1"/>
        </w:numPr>
        <w:shd w:fill="ffffff" w:val="clear"/>
        <w:spacing w:line="276" w:lineRule="auto"/>
        <w:ind w:left="720" w:hanging="360"/>
        <w:rPr/>
      </w:pPr>
      <w:r w:rsidDel="00000000" w:rsidR="00000000" w:rsidRPr="00000000">
        <w:rPr>
          <w:rtl w:val="0"/>
        </w:rPr>
        <w:t xml:space="preserve">France (Guadeloupe, Martinique, Saint Martin, Saint Barthélemy)</w:t>
      </w:r>
    </w:p>
    <w:p w:rsidR="00000000" w:rsidDel="00000000" w:rsidP="00000000" w:rsidRDefault="00000000" w:rsidRPr="00000000" w14:paraId="00000050">
      <w:pPr>
        <w:widowControl w:val="1"/>
        <w:numPr>
          <w:ilvl w:val="0"/>
          <w:numId w:val="1"/>
        </w:numPr>
        <w:shd w:fill="ffffff" w:val="clear"/>
        <w:spacing w:line="276" w:lineRule="auto"/>
        <w:ind w:left="720" w:hanging="360"/>
        <w:rPr/>
      </w:pPr>
      <w:r w:rsidDel="00000000" w:rsidR="00000000" w:rsidRPr="00000000">
        <w:rPr>
          <w:rtl w:val="0"/>
        </w:rPr>
        <w:t xml:space="preserve">Grenada</w:t>
      </w:r>
    </w:p>
    <w:p w:rsidR="00000000" w:rsidDel="00000000" w:rsidP="00000000" w:rsidRDefault="00000000" w:rsidRPr="00000000" w14:paraId="00000051">
      <w:pPr>
        <w:widowControl w:val="1"/>
        <w:numPr>
          <w:ilvl w:val="0"/>
          <w:numId w:val="1"/>
        </w:numPr>
        <w:shd w:fill="ffffff" w:val="clear"/>
        <w:spacing w:line="276" w:lineRule="auto"/>
        <w:ind w:left="720" w:hanging="360"/>
        <w:rPr/>
      </w:pPr>
      <w:r w:rsidDel="00000000" w:rsidR="00000000" w:rsidRPr="00000000">
        <w:rPr>
          <w:rtl w:val="0"/>
        </w:rPr>
        <w:t xml:space="preserve">Guatemala</w:t>
      </w:r>
    </w:p>
    <w:p w:rsidR="00000000" w:rsidDel="00000000" w:rsidP="00000000" w:rsidRDefault="00000000" w:rsidRPr="00000000" w14:paraId="00000052">
      <w:pPr>
        <w:widowControl w:val="1"/>
        <w:numPr>
          <w:ilvl w:val="0"/>
          <w:numId w:val="1"/>
        </w:numPr>
        <w:shd w:fill="ffffff" w:val="clear"/>
        <w:spacing w:line="276" w:lineRule="auto"/>
        <w:ind w:left="720" w:hanging="360"/>
        <w:rPr/>
      </w:pPr>
      <w:r w:rsidDel="00000000" w:rsidR="00000000" w:rsidRPr="00000000">
        <w:rPr>
          <w:rtl w:val="0"/>
        </w:rPr>
        <w:t xml:space="preserve">Guyana</w:t>
      </w:r>
    </w:p>
    <w:p w:rsidR="00000000" w:rsidDel="00000000" w:rsidP="00000000" w:rsidRDefault="00000000" w:rsidRPr="00000000" w14:paraId="00000053">
      <w:pPr>
        <w:widowControl w:val="1"/>
        <w:numPr>
          <w:ilvl w:val="0"/>
          <w:numId w:val="1"/>
        </w:numPr>
        <w:shd w:fill="ffffff" w:val="clear"/>
        <w:spacing w:line="276" w:lineRule="auto"/>
        <w:ind w:left="720" w:hanging="360"/>
        <w:rPr/>
      </w:pPr>
      <w:r w:rsidDel="00000000" w:rsidR="00000000" w:rsidRPr="00000000">
        <w:rPr>
          <w:rtl w:val="0"/>
        </w:rPr>
        <w:t xml:space="preserve">Haiti</w:t>
      </w:r>
    </w:p>
    <w:p w:rsidR="00000000" w:rsidDel="00000000" w:rsidP="00000000" w:rsidRDefault="00000000" w:rsidRPr="00000000" w14:paraId="00000054">
      <w:pPr>
        <w:widowControl w:val="1"/>
        <w:numPr>
          <w:ilvl w:val="0"/>
          <w:numId w:val="1"/>
        </w:numPr>
        <w:shd w:fill="ffffff" w:val="clear"/>
        <w:spacing w:line="276" w:lineRule="auto"/>
        <w:ind w:left="720" w:hanging="360"/>
        <w:rPr/>
      </w:pPr>
      <w:r w:rsidDel="00000000" w:rsidR="00000000" w:rsidRPr="00000000">
        <w:rPr>
          <w:rtl w:val="0"/>
        </w:rPr>
        <w:t xml:space="preserve">Honduras</w:t>
      </w:r>
    </w:p>
    <w:p w:rsidR="00000000" w:rsidDel="00000000" w:rsidP="00000000" w:rsidRDefault="00000000" w:rsidRPr="00000000" w14:paraId="00000055">
      <w:pPr>
        <w:widowControl w:val="1"/>
        <w:numPr>
          <w:ilvl w:val="0"/>
          <w:numId w:val="1"/>
        </w:numPr>
        <w:shd w:fill="ffffff" w:val="clear"/>
        <w:spacing w:line="276" w:lineRule="auto"/>
        <w:ind w:left="720" w:hanging="360"/>
        <w:rPr/>
      </w:pPr>
      <w:r w:rsidDel="00000000" w:rsidR="00000000" w:rsidRPr="00000000">
        <w:rPr>
          <w:rtl w:val="0"/>
        </w:rPr>
        <w:t xml:space="preserve">Jamaica</w:t>
      </w:r>
    </w:p>
    <w:p w:rsidR="00000000" w:rsidDel="00000000" w:rsidP="00000000" w:rsidRDefault="00000000" w:rsidRPr="00000000" w14:paraId="00000056">
      <w:pPr>
        <w:widowControl w:val="1"/>
        <w:numPr>
          <w:ilvl w:val="0"/>
          <w:numId w:val="1"/>
        </w:numPr>
        <w:shd w:fill="ffffff" w:val="clear"/>
        <w:spacing w:line="276" w:lineRule="auto"/>
        <w:ind w:left="720" w:hanging="360"/>
        <w:rPr/>
      </w:pPr>
      <w:r w:rsidDel="00000000" w:rsidR="00000000" w:rsidRPr="00000000">
        <w:rPr>
          <w:rtl w:val="0"/>
        </w:rPr>
        <w:t xml:space="preserve">Mexico</w:t>
      </w:r>
    </w:p>
    <w:p w:rsidR="00000000" w:rsidDel="00000000" w:rsidP="00000000" w:rsidRDefault="00000000" w:rsidRPr="00000000" w14:paraId="00000057">
      <w:pPr>
        <w:widowControl w:val="1"/>
        <w:numPr>
          <w:ilvl w:val="0"/>
          <w:numId w:val="1"/>
        </w:numPr>
        <w:shd w:fill="ffffff" w:val="clear"/>
        <w:spacing w:line="276" w:lineRule="auto"/>
        <w:ind w:left="720" w:hanging="360"/>
        <w:rPr/>
      </w:pPr>
      <w:r w:rsidDel="00000000" w:rsidR="00000000" w:rsidRPr="00000000">
        <w:rPr>
          <w:rtl w:val="0"/>
        </w:rPr>
        <w:t xml:space="preserve">Netherlands (Bonaire, Saba, Sint Eustatius)</w:t>
      </w:r>
    </w:p>
    <w:p w:rsidR="00000000" w:rsidDel="00000000" w:rsidP="00000000" w:rsidRDefault="00000000" w:rsidRPr="00000000" w14:paraId="00000058">
      <w:pPr>
        <w:widowControl w:val="1"/>
        <w:numPr>
          <w:ilvl w:val="0"/>
          <w:numId w:val="1"/>
        </w:numPr>
        <w:shd w:fill="ffffff" w:val="clear"/>
        <w:spacing w:line="276" w:lineRule="auto"/>
        <w:ind w:left="720" w:hanging="360"/>
        <w:rPr/>
      </w:pPr>
      <w:r w:rsidDel="00000000" w:rsidR="00000000" w:rsidRPr="00000000">
        <w:rPr>
          <w:rtl w:val="0"/>
        </w:rPr>
        <w:t xml:space="preserve">Nicaragua</w:t>
      </w:r>
    </w:p>
    <w:p w:rsidR="00000000" w:rsidDel="00000000" w:rsidP="00000000" w:rsidRDefault="00000000" w:rsidRPr="00000000" w14:paraId="00000059">
      <w:pPr>
        <w:widowControl w:val="1"/>
        <w:numPr>
          <w:ilvl w:val="0"/>
          <w:numId w:val="1"/>
        </w:numPr>
        <w:shd w:fill="ffffff" w:val="clear"/>
        <w:spacing w:line="276" w:lineRule="auto"/>
        <w:ind w:left="720" w:hanging="360"/>
        <w:rPr/>
      </w:pPr>
      <w:r w:rsidDel="00000000" w:rsidR="00000000" w:rsidRPr="00000000">
        <w:rPr>
          <w:rtl w:val="0"/>
        </w:rPr>
        <w:t xml:space="preserve">Panama</w:t>
      </w:r>
    </w:p>
    <w:p w:rsidR="00000000" w:rsidDel="00000000" w:rsidP="00000000" w:rsidRDefault="00000000" w:rsidRPr="00000000" w14:paraId="0000005A">
      <w:pPr>
        <w:widowControl w:val="1"/>
        <w:numPr>
          <w:ilvl w:val="0"/>
          <w:numId w:val="1"/>
        </w:numPr>
        <w:shd w:fill="ffffff" w:val="clear"/>
        <w:spacing w:line="276" w:lineRule="auto"/>
        <w:ind w:left="720" w:hanging="360"/>
        <w:rPr/>
      </w:pPr>
      <w:r w:rsidDel="00000000" w:rsidR="00000000" w:rsidRPr="00000000">
        <w:rPr>
          <w:rtl w:val="0"/>
        </w:rPr>
        <w:t xml:space="preserve">Saint Kitts and Nevis</w:t>
      </w:r>
    </w:p>
    <w:p w:rsidR="00000000" w:rsidDel="00000000" w:rsidP="00000000" w:rsidRDefault="00000000" w:rsidRPr="00000000" w14:paraId="0000005B">
      <w:pPr>
        <w:widowControl w:val="1"/>
        <w:numPr>
          <w:ilvl w:val="0"/>
          <w:numId w:val="1"/>
        </w:numPr>
        <w:shd w:fill="ffffff" w:val="clear"/>
        <w:spacing w:line="276" w:lineRule="auto"/>
        <w:ind w:left="720" w:hanging="360"/>
        <w:rPr/>
      </w:pPr>
      <w:r w:rsidDel="00000000" w:rsidR="00000000" w:rsidRPr="00000000">
        <w:rPr>
          <w:rtl w:val="0"/>
        </w:rPr>
        <w:t xml:space="preserve">Saint Lucia</w:t>
      </w:r>
    </w:p>
    <w:p w:rsidR="00000000" w:rsidDel="00000000" w:rsidP="00000000" w:rsidRDefault="00000000" w:rsidRPr="00000000" w14:paraId="0000005C">
      <w:pPr>
        <w:widowControl w:val="1"/>
        <w:numPr>
          <w:ilvl w:val="0"/>
          <w:numId w:val="1"/>
        </w:numPr>
        <w:shd w:fill="ffffff" w:val="clear"/>
        <w:spacing w:line="276" w:lineRule="auto"/>
        <w:ind w:left="720" w:hanging="360"/>
        <w:rPr/>
      </w:pPr>
      <w:r w:rsidDel="00000000" w:rsidR="00000000" w:rsidRPr="00000000">
        <w:rPr>
          <w:rtl w:val="0"/>
        </w:rPr>
        <w:t xml:space="preserve">Saint Vincent and the Grenadines</w:t>
      </w:r>
    </w:p>
    <w:p w:rsidR="00000000" w:rsidDel="00000000" w:rsidP="00000000" w:rsidRDefault="00000000" w:rsidRPr="00000000" w14:paraId="0000005D">
      <w:pPr>
        <w:widowControl w:val="1"/>
        <w:numPr>
          <w:ilvl w:val="0"/>
          <w:numId w:val="1"/>
        </w:numPr>
        <w:shd w:fill="ffffff" w:val="clear"/>
        <w:spacing w:line="276" w:lineRule="auto"/>
        <w:ind w:left="720" w:hanging="360"/>
        <w:rPr/>
      </w:pPr>
      <w:r w:rsidDel="00000000" w:rsidR="00000000" w:rsidRPr="00000000">
        <w:rPr>
          <w:rtl w:val="0"/>
        </w:rPr>
        <w:t xml:space="preserve">Trinidad and Tobago</w:t>
      </w:r>
    </w:p>
    <w:p w:rsidR="00000000" w:rsidDel="00000000" w:rsidP="00000000" w:rsidRDefault="00000000" w:rsidRPr="00000000" w14:paraId="0000005E">
      <w:pPr>
        <w:widowControl w:val="1"/>
        <w:numPr>
          <w:ilvl w:val="0"/>
          <w:numId w:val="1"/>
        </w:numPr>
        <w:shd w:fill="ffffff" w:val="clear"/>
        <w:spacing w:line="276" w:lineRule="auto"/>
        <w:ind w:left="720" w:hanging="360"/>
        <w:rPr/>
      </w:pPr>
      <w:r w:rsidDel="00000000" w:rsidR="00000000" w:rsidRPr="00000000">
        <w:rPr>
          <w:rtl w:val="0"/>
        </w:rPr>
        <w:t xml:space="preserve">UK Anguilla</w:t>
      </w:r>
    </w:p>
    <w:p w:rsidR="00000000" w:rsidDel="00000000" w:rsidP="00000000" w:rsidRDefault="00000000" w:rsidRPr="00000000" w14:paraId="0000005F">
      <w:pPr>
        <w:widowControl w:val="1"/>
        <w:numPr>
          <w:ilvl w:val="0"/>
          <w:numId w:val="1"/>
        </w:numPr>
        <w:shd w:fill="ffffff" w:val="clear"/>
        <w:spacing w:line="276" w:lineRule="auto"/>
        <w:ind w:left="720" w:hanging="360"/>
        <w:rPr/>
      </w:pPr>
      <w:r w:rsidDel="00000000" w:rsidR="00000000" w:rsidRPr="00000000">
        <w:rPr>
          <w:rtl w:val="0"/>
        </w:rPr>
        <w:t xml:space="preserve">UK Bermuda</w:t>
      </w:r>
    </w:p>
    <w:p w:rsidR="00000000" w:rsidDel="00000000" w:rsidP="00000000" w:rsidRDefault="00000000" w:rsidRPr="00000000" w14:paraId="00000060">
      <w:pPr>
        <w:widowControl w:val="1"/>
        <w:numPr>
          <w:ilvl w:val="0"/>
          <w:numId w:val="1"/>
        </w:numPr>
        <w:shd w:fill="ffffff" w:val="clear"/>
        <w:spacing w:line="276" w:lineRule="auto"/>
        <w:ind w:left="720" w:hanging="360"/>
        <w:rPr/>
      </w:pPr>
      <w:r w:rsidDel="00000000" w:rsidR="00000000" w:rsidRPr="00000000">
        <w:rPr>
          <w:rtl w:val="0"/>
        </w:rPr>
        <w:t xml:space="preserve">UK British Virgin Islands</w:t>
      </w:r>
    </w:p>
    <w:p w:rsidR="00000000" w:rsidDel="00000000" w:rsidP="00000000" w:rsidRDefault="00000000" w:rsidRPr="00000000" w14:paraId="00000061">
      <w:pPr>
        <w:widowControl w:val="1"/>
        <w:numPr>
          <w:ilvl w:val="0"/>
          <w:numId w:val="1"/>
        </w:numPr>
        <w:shd w:fill="ffffff" w:val="clear"/>
        <w:spacing w:line="276" w:lineRule="auto"/>
        <w:ind w:left="720" w:hanging="360"/>
        <w:rPr/>
      </w:pPr>
      <w:r w:rsidDel="00000000" w:rsidR="00000000" w:rsidRPr="00000000">
        <w:rPr>
          <w:rtl w:val="0"/>
        </w:rPr>
        <w:t xml:space="preserve">UK Cayman Islands</w:t>
      </w:r>
    </w:p>
    <w:p w:rsidR="00000000" w:rsidDel="00000000" w:rsidP="00000000" w:rsidRDefault="00000000" w:rsidRPr="00000000" w14:paraId="00000062">
      <w:pPr>
        <w:widowControl w:val="1"/>
        <w:numPr>
          <w:ilvl w:val="0"/>
          <w:numId w:val="1"/>
        </w:numPr>
        <w:shd w:fill="ffffff" w:val="clear"/>
        <w:spacing w:line="276" w:lineRule="auto"/>
        <w:ind w:left="720" w:hanging="360"/>
        <w:rPr/>
      </w:pPr>
      <w:r w:rsidDel="00000000" w:rsidR="00000000" w:rsidRPr="00000000">
        <w:rPr>
          <w:rtl w:val="0"/>
        </w:rPr>
        <w:t xml:space="preserve">US Puerto Rico</w:t>
      </w:r>
    </w:p>
    <w:p w:rsidR="00000000" w:rsidDel="00000000" w:rsidP="00000000" w:rsidRDefault="00000000" w:rsidRPr="00000000" w14:paraId="00000063">
      <w:pPr>
        <w:widowControl w:val="1"/>
        <w:numPr>
          <w:ilvl w:val="0"/>
          <w:numId w:val="1"/>
        </w:numPr>
        <w:shd w:fill="ffffff" w:val="clear"/>
        <w:spacing w:line="276" w:lineRule="auto"/>
        <w:ind w:left="720" w:hanging="360"/>
        <w:rPr/>
      </w:pPr>
      <w:r w:rsidDel="00000000" w:rsidR="00000000" w:rsidRPr="00000000">
        <w:rPr>
          <w:rtl w:val="0"/>
        </w:rPr>
        <w:t xml:space="preserve">US Virgin Islands</w:t>
      </w:r>
    </w:p>
    <w:p w:rsidR="00000000" w:rsidDel="00000000" w:rsidP="00000000" w:rsidRDefault="00000000" w:rsidRPr="00000000" w14:paraId="00000064">
      <w:pPr>
        <w:widowControl w:val="1"/>
        <w:numPr>
          <w:ilvl w:val="0"/>
          <w:numId w:val="1"/>
        </w:numPr>
        <w:shd w:fill="ffffff" w:val="clear"/>
        <w:spacing w:line="276" w:lineRule="auto"/>
        <w:ind w:left="720" w:hanging="360"/>
        <w:rPr/>
      </w:pPr>
      <w:r w:rsidDel="00000000" w:rsidR="00000000" w:rsidRPr="00000000">
        <w:rPr>
          <w:rtl w:val="0"/>
        </w:rPr>
        <w:t xml:space="preserve">Venezuela</w:t>
      </w:r>
    </w:p>
    <w:p w:rsidR="00000000" w:rsidDel="00000000" w:rsidP="00000000" w:rsidRDefault="00000000" w:rsidRPr="00000000" w14:paraId="00000065">
      <w:pPr>
        <w:widowControl w:val="1"/>
        <w:shd w:fill="ffffff" w:val="clear"/>
        <w:spacing w:line="276" w:lineRule="auto"/>
        <w:ind w:left="1440" w:firstLine="0"/>
        <w:rPr>
          <w:highlight w:val="yellow"/>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sz w:val="21"/>
          <w:szCs w:val="21"/>
          <w:highlight w:val="yellow"/>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rPr>
          <w:sz w:val="21"/>
          <w:szCs w:val="21"/>
          <w:highlight w:val="yellow"/>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rPr>
          <w:sz w:val="21"/>
          <w:szCs w:val="21"/>
          <w:highlight w:val="yellow"/>
        </w:rPr>
      </w:pPr>
      <w:r w:rsidDel="00000000" w:rsidR="00000000" w:rsidRPr="00000000">
        <w:rPr>
          <w:rtl w:val="0"/>
        </w:rPr>
      </w:r>
    </w:p>
    <w:p w:rsidR="00000000" w:rsidDel="00000000" w:rsidP="00000000" w:rsidRDefault="00000000" w:rsidRPr="00000000" w14:paraId="00000069">
      <w:pPr>
        <w:pStyle w:val="Heading2"/>
        <w:rPr>
          <w:b w:val="1"/>
          <w:bCs w:val="1"/>
        </w:rPr>
      </w:pPr>
      <w:r w:rsidDel="00000000" w:rsidR="00000000" w:rsidRPr="00000000">
        <w:rPr>
          <w:b w:val="1"/>
          <w:bCs w:val="1"/>
          <w:rtl w:val="0"/>
        </w:rPr>
        <w:t xml:space="preserve">Contact Information – Agency</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widowControl w:val="1"/>
        <w:jc w:val="center"/>
        <w:rPr>
          <w:highlight w:val="yellow"/>
        </w:rPr>
      </w:pPr>
      <w:r w:rsidDel="00000000" w:rsidR="00000000" w:rsidRPr="00000000">
        <w:rPr>
          <w:sz w:val="20"/>
          <w:szCs w:val="20"/>
        </w:rPr>
        <w:drawing>
          <wp:inline distB="114300" distT="114300" distL="114300" distR="114300">
            <wp:extent cx="5943600" cy="3733800"/>
            <wp:effectExtent b="0" l="0" r="0" t="0"/>
            <wp:docPr id="2126539887"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5943600" cy="3733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D">
      <w:pPr>
        <w:widowControl w:val="1"/>
        <w:spacing w:after="120" w:lineRule="auto"/>
        <w:ind w:left="0" w:firstLine="0"/>
        <w:rPr>
          <w:b w:val="1"/>
          <w:bCs w:val="1"/>
        </w:rPr>
      </w:pPr>
      <w:r w:rsidDel="00000000" w:rsidR="00000000" w:rsidRPr="00000000">
        <w:rPr/>
        <w:drawing>
          <wp:inline distB="114300" distT="114300" distL="114300" distR="114300">
            <wp:extent cx="5943600" cy="3746500"/>
            <wp:effectExtent b="0" l="0" r="0" t="0"/>
            <wp:docPr id="2126539882"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06F">
      <w:pPr>
        <w:widowControl w:val="1"/>
        <w:rPr>
          <w:b w:val="1"/>
          <w:bCs w:val="1"/>
          <w:highlight w:val="yellow"/>
        </w:rPr>
      </w:pPr>
      <w:r w:rsidDel="00000000" w:rsidR="00000000" w:rsidRPr="00000000">
        <w:rPr>
          <w:rtl w:val="0"/>
        </w:rPr>
      </w:r>
    </w:p>
    <w:p w:rsidR="00000000" w:rsidDel="00000000" w:rsidP="00000000" w:rsidRDefault="00000000" w:rsidRPr="00000000" w14:paraId="00000070">
      <w:pPr>
        <w:widowControl w:val="1"/>
        <w:rPr/>
      </w:pPr>
      <w:r w:rsidDel="00000000" w:rsidR="00000000" w:rsidRPr="00000000">
        <w:rPr>
          <w:b w:val="1"/>
          <w:bCs w:val="1"/>
          <w:rtl w:val="0"/>
        </w:rPr>
        <w:t xml:space="preserve">Anguilla: </w:t>
      </w:r>
      <w:r w:rsidDel="00000000" w:rsidR="00000000" w:rsidRPr="00000000">
        <w:rPr>
          <w:rtl w:val="0"/>
        </w:rPr>
        <w:t xml:space="preserve">They were not at the station | Backup persons would have received the messages but only after we brought it to their attention.</w:t>
      </w:r>
    </w:p>
    <w:p w:rsidR="00000000" w:rsidDel="00000000" w:rsidP="00000000" w:rsidRDefault="00000000" w:rsidRPr="00000000" w14:paraId="00000071">
      <w:pPr>
        <w:widowControl w:val="1"/>
        <w:rPr>
          <w:b w:val="1"/>
          <w:bCs w:val="1"/>
        </w:rPr>
      </w:pPr>
      <w:r w:rsidDel="00000000" w:rsidR="00000000" w:rsidRPr="00000000">
        <w:rPr>
          <w:rtl w:val="0"/>
        </w:rPr>
      </w:r>
    </w:p>
    <w:p w:rsidR="00000000" w:rsidDel="00000000" w:rsidP="00000000" w:rsidRDefault="00000000" w:rsidRPr="00000000" w14:paraId="00000072">
      <w:pPr>
        <w:widowControl w:val="1"/>
        <w:rPr/>
      </w:pPr>
      <w:r w:rsidDel="00000000" w:rsidR="00000000" w:rsidRPr="00000000">
        <w:rPr>
          <w:b w:val="1"/>
          <w:bCs w:val="1"/>
          <w:rtl w:val="0"/>
        </w:rPr>
        <w:t xml:space="preserve">Guyana: </w:t>
      </w:r>
      <w:r w:rsidDel="00000000" w:rsidR="00000000" w:rsidRPr="00000000">
        <w:rPr>
          <w:rtl w:val="0"/>
        </w:rPr>
        <w:t xml:space="preserve">It was received on time (1500 UTC).</w:t>
      </w:r>
    </w:p>
    <w:p w:rsidR="00000000" w:rsidDel="00000000" w:rsidP="00000000" w:rsidRDefault="00000000" w:rsidRPr="00000000" w14:paraId="00000073">
      <w:pPr>
        <w:widowControl w:val="1"/>
        <w:rPr/>
      </w:pPr>
      <w:r w:rsidDel="00000000" w:rsidR="00000000" w:rsidRPr="00000000">
        <w:rPr>
          <w:rtl w:val="0"/>
        </w:rPr>
      </w:r>
    </w:p>
    <w:p w:rsidR="00000000" w:rsidDel="00000000" w:rsidP="00000000" w:rsidRDefault="00000000" w:rsidRPr="00000000" w14:paraId="00000074">
      <w:pPr>
        <w:widowControl w:val="1"/>
        <w:rPr/>
      </w:pPr>
      <w:r w:rsidDel="00000000" w:rsidR="00000000" w:rsidRPr="00000000">
        <w:rPr>
          <w:b w:val="1"/>
          <w:bCs w:val="1"/>
          <w:rtl w:val="0"/>
        </w:rPr>
        <w:t xml:space="preserve">Jamaica:</w:t>
      </w:r>
      <w:r w:rsidDel="00000000" w:rsidR="00000000" w:rsidRPr="00000000">
        <w:rPr>
          <w:rtl w:val="0"/>
        </w:rPr>
        <w:t xml:space="preserve"> The TNC and the NTWC received the messages.</w:t>
      </w:r>
    </w:p>
    <w:p w:rsidR="00000000" w:rsidDel="00000000" w:rsidP="00000000" w:rsidRDefault="00000000" w:rsidRPr="00000000" w14:paraId="00000075">
      <w:pPr>
        <w:widowControl w:val="1"/>
        <w:rPr/>
      </w:pPr>
      <w:r w:rsidDel="00000000" w:rsidR="00000000" w:rsidRPr="00000000">
        <w:rPr>
          <w:rtl w:val="0"/>
        </w:rPr>
      </w:r>
    </w:p>
    <w:p w:rsidR="00000000" w:rsidDel="00000000" w:rsidP="00000000" w:rsidRDefault="00000000" w:rsidRPr="00000000" w14:paraId="00000076">
      <w:pPr>
        <w:widowControl w:val="1"/>
        <w:rPr/>
      </w:pPr>
      <w:r w:rsidDel="00000000" w:rsidR="00000000" w:rsidRPr="00000000">
        <w:rPr>
          <w:b w:val="1"/>
          <w:bCs w:val="1"/>
          <w:rtl w:val="0"/>
        </w:rPr>
        <w:t xml:space="preserve">Panama:</w:t>
      </w:r>
      <w:r w:rsidDel="00000000" w:rsidR="00000000" w:rsidRPr="00000000">
        <w:rPr>
          <w:rtl w:val="0"/>
        </w:rPr>
        <w:t xml:space="preserve"> Time: 15:00 UTC</w:t>
      </w:r>
    </w:p>
    <w:p w:rsidR="00000000" w:rsidDel="00000000" w:rsidP="00000000" w:rsidRDefault="00000000" w:rsidRPr="00000000" w14:paraId="00000077">
      <w:pPr>
        <w:widowControl w:val="1"/>
        <w:rPr/>
      </w:pPr>
      <w:r w:rsidDel="00000000" w:rsidR="00000000" w:rsidRPr="00000000">
        <w:rPr>
          <w:rtl w:val="0"/>
        </w:rPr>
      </w:r>
    </w:p>
    <w:p w:rsidR="00000000" w:rsidDel="00000000" w:rsidP="00000000" w:rsidRDefault="00000000" w:rsidRPr="00000000" w14:paraId="00000078">
      <w:pPr>
        <w:widowControl w:val="1"/>
        <w:rPr/>
      </w:pPr>
      <w:r w:rsidDel="00000000" w:rsidR="00000000" w:rsidRPr="00000000">
        <w:rPr>
          <w:b w:val="1"/>
          <w:bCs w:val="1"/>
          <w:rtl w:val="0"/>
        </w:rPr>
        <w:t xml:space="preserve">US Puerto Rico:</w:t>
      </w:r>
      <w:r w:rsidDel="00000000" w:rsidR="00000000" w:rsidRPr="00000000">
        <w:rPr>
          <w:rtl w:val="0"/>
        </w:rPr>
        <w:t xml:space="preserve"> 11:00 am</w:t>
      </w:r>
    </w:p>
    <w:p w:rsidR="00000000" w:rsidDel="00000000" w:rsidP="00000000" w:rsidRDefault="00000000" w:rsidRPr="00000000" w14:paraId="00000079">
      <w:pPr>
        <w:widowControl w:val="1"/>
        <w:rPr/>
      </w:pPr>
      <w:r w:rsidDel="00000000" w:rsidR="00000000" w:rsidRPr="00000000">
        <w:rPr>
          <w:rtl w:val="0"/>
        </w:rPr>
      </w:r>
    </w:p>
    <w:p w:rsidR="00000000" w:rsidDel="00000000" w:rsidP="00000000" w:rsidRDefault="00000000" w:rsidRPr="00000000" w14:paraId="0000007A">
      <w:pPr>
        <w:widowControl w:val="1"/>
        <w:rPr>
          <w:highlight w:val="yellow"/>
        </w:rPr>
      </w:pPr>
      <w:r w:rsidDel="00000000" w:rsidR="00000000" w:rsidRPr="00000000">
        <w:rPr>
          <w:rtl w:val="0"/>
        </w:rPr>
      </w:r>
    </w:p>
    <w:p w:rsidR="00000000" w:rsidDel="00000000" w:rsidP="00000000" w:rsidRDefault="00000000" w:rsidRPr="00000000" w14:paraId="0000007B">
      <w:pPr>
        <w:widowControl w:val="1"/>
        <w:rPr>
          <w:highlight w:val="yellow"/>
        </w:rPr>
      </w:pPr>
      <w:r w:rsidDel="00000000" w:rsidR="00000000" w:rsidRPr="00000000">
        <w:rPr>
          <w:rtl w:val="0"/>
        </w:rPr>
      </w:r>
    </w:p>
    <w:p w:rsidR="00000000" w:rsidDel="00000000" w:rsidP="00000000" w:rsidRDefault="00000000" w:rsidRPr="00000000" w14:paraId="0000007C">
      <w:pPr>
        <w:widowControl w:val="1"/>
        <w:rPr>
          <w:highlight w:val="yellow"/>
        </w:rPr>
      </w:pPr>
      <w:r w:rsidDel="00000000" w:rsidR="00000000" w:rsidRPr="00000000">
        <w:rPr>
          <w:rtl w:val="0"/>
        </w:rPr>
      </w:r>
    </w:p>
    <w:p w:rsidR="00000000" w:rsidDel="00000000" w:rsidP="00000000" w:rsidRDefault="00000000" w:rsidRPr="00000000" w14:paraId="0000007D">
      <w:pPr>
        <w:widowControl w:val="1"/>
        <w:rPr>
          <w:highlight w:val="yellow"/>
        </w:rPr>
      </w:pPr>
      <w:r w:rsidDel="00000000" w:rsidR="00000000" w:rsidRPr="00000000">
        <w:rPr>
          <w:rtl w:val="0"/>
        </w:rPr>
      </w:r>
    </w:p>
    <w:p w:rsidR="00000000" w:rsidDel="00000000" w:rsidP="00000000" w:rsidRDefault="00000000" w:rsidRPr="00000000" w14:paraId="0000007E">
      <w:pPr>
        <w:widowControl w:val="1"/>
        <w:rPr>
          <w:highlight w:val="yellow"/>
        </w:rPr>
      </w:pPr>
      <w:r w:rsidDel="00000000" w:rsidR="00000000" w:rsidRPr="00000000">
        <w:rPr>
          <w:rtl w:val="0"/>
        </w:rPr>
      </w:r>
    </w:p>
    <w:p w:rsidR="00000000" w:rsidDel="00000000" w:rsidP="00000000" w:rsidRDefault="00000000" w:rsidRPr="00000000" w14:paraId="0000007F">
      <w:pPr>
        <w:widowControl w:val="1"/>
        <w:rPr>
          <w:highlight w:val="yellow"/>
        </w:rPr>
      </w:pPr>
      <w:r w:rsidDel="00000000" w:rsidR="00000000" w:rsidRPr="00000000">
        <w:rPr>
          <w:rtl w:val="0"/>
        </w:rPr>
      </w:r>
    </w:p>
    <w:p w:rsidR="00000000" w:rsidDel="00000000" w:rsidP="00000000" w:rsidRDefault="00000000" w:rsidRPr="00000000" w14:paraId="00000080">
      <w:pPr>
        <w:widowControl w:val="1"/>
        <w:spacing w:after="160" w:line="259" w:lineRule="auto"/>
        <w:rPr>
          <w:rFonts w:ascii="Helvetica Neue" w:cs="Helvetica Neue" w:eastAsia="Helvetica Neue" w:hAnsi="Helvetica Neue"/>
          <w:color w:val="333e48"/>
          <w:sz w:val="20"/>
          <w:szCs w:val="20"/>
          <w:highlight w:val="yellow"/>
        </w:rPr>
      </w:pPr>
      <w:r w:rsidDel="00000000" w:rsidR="00000000" w:rsidRPr="00000000">
        <w:rPr>
          <w:rtl w:val="0"/>
        </w:rPr>
      </w:r>
    </w:p>
    <w:p w:rsidR="00000000" w:rsidDel="00000000" w:rsidP="00000000" w:rsidRDefault="00000000" w:rsidRPr="00000000" w14:paraId="00000081">
      <w:pPr>
        <w:widowControl w:val="1"/>
        <w:spacing w:after="120" w:lineRule="auto"/>
        <w:ind w:left="567" w:firstLine="0"/>
        <w:rPr>
          <w:b w:val="1"/>
          <w:bCs w:val="1"/>
        </w:rPr>
      </w:pPr>
      <w:r w:rsidDel="00000000" w:rsidR="00000000" w:rsidRPr="00000000">
        <w:rPr/>
        <w:drawing>
          <wp:inline distB="114300" distT="114300" distL="114300" distR="114300">
            <wp:extent cx="5943600" cy="5715000"/>
            <wp:effectExtent b="0" l="0" r="0" t="0"/>
            <wp:docPr id="2126539884"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9436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1"/>
        <w:spacing w:line="259" w:lineRule="auto"/>
        <w:jc w:val="center"/>
        <w:rPr>
          <w:b w:val="1"/>
          <w:bCs w:val="1"/>
        </w:rPr>
      </w:pPr>
      <w:r w:rsidDel="00000000" w:rsidR="00000000" w:rsidRPr="00000000">
        <w:rPr>
          <w:rtl w:val="0"/>
        </w:rPr>
      </w:r>
    </w:p>
    <w:p w:rsidR="00000000" w:rsidDel="00000000" w:rsidP="00000000" w:rsidRDefault="00000000" w:rsidRPr="00000000" w14:paraId="00000083">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084">
      <w:pPr>
        <w:widowControl w:val="1"/>
        <w:rPr>
          <w:b w:val="1"/>
          <w:bCs w:val="1"/>
          <w:highlight w:val="yellow"/>
        </w:rPr>
      </w:pPr>
      <w:r w:rsidDel="00000000" w:rsidR="00000000" w:rsidRPr="00000000">
        <w:rPr>
          <w:rtl w:val="0"/>
        </w:rPr>
      </w:r>
    </w:p>
    <w:p w:rsidR="00000000" w:rsidDel="00000000" w:rsidP="00000000" w:rsidRDefault="00000000" w:rsidRPr="00000000" w14:paraId="00000085">
      <w:pPr>
        <w:widowControl w:val="1"/>
        <w:rPr/>
      </w:pPr>
      <w:r w:rsidDel="00000000" w:rsidR="00000000" w:rsidRPr="00000000">
        <w:rPr>
          <w:b w:val="1"/>
          <w:bCs w:val="1"/>
          <w:rtl w:val="0"/>
        </w:rPr>
        <w:t xml:space="preserve">Panama: </w:t>
      </w:r>
      <w:r w:rsidDel="00000000" w:rsidR="00000000" w:rsidRPr="00000000">
        <w:rPr>
          <w:rtl w:val="0"/>
        </w:rPr>
        <w:t xml:space="preserve">All the messages in the right order.</w:t>
      </w:r>
    </w:p>
    <w:p w:rsidR="00000000" w:rsidDel="00000000" w:rsidP="00000000" w:rsidRDefault="00000000" w:rsidRPr="00000000" w14:paraId="00000086">
      <w:pPr>
        <w:widowControl w:val="1"/>
        <w:rPr>
          <w:b w:val="1"/>
          <w:bCs w:val="1"/>
        </w:rPr>
      </w:pPr>
      <w:r w:rsidDel="00000000" w:rsidR="00000000" w:rsidRPr="00000000">
        <w:rPr>
          <w:rtl w:val="0"/>
        </w:rPr>
      </w:r>
    </w:p>
    <w:p w:rsidR="00000000" w:rsidDel="00000000" w:rsidP="00000000" w:rsidRDefault="00000000" w:rsidRPr="00000000" w14:paraId="00000087">
      <w:pPr>
        <w:widowControl w:val="1"/>
        <w:rPr/>
      </w:pPr>
      <w:r w:rsidDel="00000000" w:rsidR="00000000" w:rsidRPr="00000000">
        <w:rPr>
          <w:b w:val="1"/>
          <w:bCs w:val="1"/>
          <w:rtl w:val="0"/>
        </w:rPr>
        <w:t xml:space="preserve">UK Anguilla: </w:t>
      </w:r>
      <w:r w:rsidDel="00000000" w:rsidR="00000000" w:rsidRPr="00000000">
        <w:rPr>
          <w:rtl w:val="0"/>
        </w:rPr>
        <w:t xml:space="preserve">We monitor CAP messages but were not used in the exercise.</w:t>
      </w:r>
    </w:p>
    <w:p w:rsidR="00000000" w:rsidDel="00000000" w:rsidP="00000000" w:rsidRDefault="00000000" w:rsidRPr="00000000" w14:paraId="00000088">
      <w:pPr>
        <w:widowControl w:val="1"/>
        <w:rPr/>
      </w:pPr>
      <w:r w:rsidDel="00000000" w:rsidR="00000000" w:rsidRPr="00000000">
        <w:rPr>
          <w:rtl w:val="0"/>
        </w:rPr>
      </w:r>
    </w:p>
    <w:p w:rsidR="00000000" w:rsidDel="00000000" w:rsidP="00000000" w:rsidRDefault="00000000" w:rsidRPr="00000000" w14:paraId="00000089">
      <w:pPr>
        <w:widowControl w:val="1"/>
        <w:rPr/>
      </w:pPr>
      <w:r w:rsidDel="00000000" w:rsidR="00000000" w:rsidRPr="00000000">
        <w:rPr>
          <w:b w:val="1"/>
          <w:bCs w:val="1"/>
          <w:rtl w:val="0"/>
        </w:rPr>
        <w:t xml:space="preserve">UK British Virgin Islands:</w:t>
      </w:r>
      <w:r w:rsidDel="00000000" w:rsidR="00000000" w:rsidRPr="00000000">
        <w:rPr>
          <w:rtl w:val="0"/>
        </w:rPr>
        <w:t xml:space="preserve"> Phone PRSN.</w:t>
      </w:r>
    </w:p>
    <w:p w:rsidR="00000000" w:rsidDel="00000000" w:rsidP="00000000" w:rsidRDefault="00000000" w:rsidRPr="00000000" w14:paraId="0000008A">
      <w:pPr>
        <w:widowControl w:val="1"/>
        <w:spacing w:before="120" w:lineRule="auto"/>
        <w:rPr>
          <w:sz w:val="20"/>
          <w:szCs w:val="20"/>
        </w:rPr>
      </w:pPr>
      <w:r w:rsidDel="00000000" w:rsidR="00000000" w:rsidRPr="00000000">
        <w:rPr>
          <w:rtl w:val="0"/>
        </w:rPr>
      </w:r>
    </w:p>
    <w:p w:rsidR="00000000" w:rsidDel="00000000" w:rsidP="00000000" w:rsidRDefault="00000000" w:rsidRPr="00000000" w14:paraId="0000008B">
      <w:pPr>
        <w:widowControl w:val="1"/>
        <w:spacing w:before="120" w:lineRule="auto"/>
        <w:rPr>
          <w:sz w:val="20"/>
          <w:szCs w:val="20"/>
        </w:rPr>
      </w:pPr>
      <w:r w:rsidDel="00000000" w:rsidR="00000000" w:rsidRPr="00000000">
        <w:rPr>
          <w:rtl w:val="0"/>
        </w:rPr>
      </w:r>
    </w:p>
    <w:p w:rsidR="00000000" w:rsidDel="00000000" w:rsidP="00000000" w:rsidRDefault="00000000" w:rsidRPr="00000000" w14:paraId="0000008C">
      <w:pPr>
        <w:widowControl w:val="1"/>
        <w:spacing w:before="120" w:lineRule="auto"/>
        <w:rPr>
          <w:sz w:val="20"/>
          <w:szCs w:val="20"/>
        </w:rPr>
      </w:pPr>
      <w:r w:rsidDel="00000000" w:rsidR="00000000" w:rsidRPr="00000000">
        <w:rPr>
          <w:rtl w:val="0"/>
        </w:rPr>
      </w:r>
    </w:p>
    <w:p w:rsidR="00000000" w:rsidDel="00000000" w:rsidP="00000000" w:rsidRDefault="00000000" w:rsidRPr="00000000" w14:paraId="0000008D">
      <w:pPr>
        <w:widowControl w:val="1"/>
        <w:spacing w:before="0" w:lineRule="auto"/>
        <w:jc w:val="center"/>
        <w:rPr>
          <w:sz w:val="20"/>
          <w:szCs w:val="20"/>
        </w:rPr>
      </w:pPr>
      <w:r w:rsidDel="00000000" w:rsidR="00000000" w:rsidRPr="00000000">
        <w:rPr>
          <w:sz w:val="20"/>
          <w:szCs w:val="20"/>
        </w:rPr>
        <w:drawing>
          <wp:inline distB="114300" distT="114300" distL="114300" distR="114300">
            <wp:extent cx="5562600" cy="847725"/>
            <wp:effectExtent b="0" l="0" r="0" t="0"/>
            <wp:docPr id="2126539915" name="image54.png"/>
            <a:graphic>
              <a:graphicData uri="http://schemas.openxmlformats.org/drawingml/2006/picture">
                <pic:pic>
                  <pic:nvPicPr>
                    <pic:cNvPr id="0" name="image54.png"/>
                    <pic:cNvPicPr preferRelativeResize="0"/>
                  </pic:nvPicPr>
                  <pic:blipFill>
                    <a:blip r:embed="rId17"/>
                    <a:srcRect b="5319" l="0" r="0" t="0"/>
                    <a:stretch>
                      <a:fillRect/>
                    </a:stretch>
                  </pic:blipFill>
                  <pic:spPr>
                    <a:xfrm>
                      <a:off x="0" y="0"/>
                      <a:ext cx="556260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1"/>
        <w:spacing w:before="0" w:lineRule="auto"/>
        <w:jc w:val="center"/>
        <w:rPr/>
      </w:pPr>
      <w:r w:rsidDel="00000000" w:rsidR="00000000" w:rsidRPr="00000000">
        <w:rPr>
          <w:sz w:val="20"/>
          <w:szCs w:val="20"/>
        </w:rPr>
        <w:drawing>
          <wp:inline distB="114300" distT="114300" distL="114300" distR="114300">
            <wp:extent cx="4929188" cy="2820064"/>
            <wp:effectExtent b="0" l="0" r="0" t="0"/>
            <wp:docPr descr="PTWC Message Recieval Time and Methods " id="2126539889" name="image32.png"/>
            <a:graphic>
              <a:graphicData uri="http://schemas.openxmlformats.org/drawingml/2006/picture">
                <pic:pic>
                  <pic:nvPicPr>
                    <pic:cNvPr descr="PTWC Message Recieval Time and Methods " id="0" name="image32.png"/>
                    <pic:cNvPicPr preferRelativeResize="0"/>
                  </pic:nvPicPr>
                  <pic:blipFill>
                    <a:blip r:embed="rId18"/>
                    <a:srcRect b="0" l="0" r="0" t="3299"/>
                    <a:stretch>
                      <a:fillRect/>
                    </a:stretch>
                  </pic:blipFill>
                  <pic:spPr>
                    <a:xfrm>
                      <a:off x="0" y="0"/>
                      <a:ext cx="4929188" cy="282006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1"/>
        <w:spacing w:before="0" w:lineRule="auto"/>
        <w:jc w:val="center"/>
        <w:rPr>
          <w:b w:val="1"/>
          <w:bCs w:val="1"/>
          <w:highlight w:val="yellow"/>
        </w:rPr>
      </w:pPr>
      <w:r w:rsidDel="00000000" w:rsidR="00000000" w:rsidRPr="00000000">
        <w:rPr/>
        <w:drawing>
          <wp:inline distB="114300" distT="114300" distL="114300" distR="114300">
            <wp:extent cx="4767263" cy="4418668"/>
            <wp:effectExtent b="0" l="0" r="0" t="0"/>
            <wp:docPr id="2126539881"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4767263" cy="441866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1"/>
        <w:spacing w:before="120" w:lineRule="auto"/>
        <w:rPr>
          <w:b w:val="1"/>
          <w:bCs w:val="1"/>
        </w:rPr>
      </w:pPr>
      <w:r w:rsidDel="00000000" w:rsidR="00000000" w:rsidRPr="00000000">
        <w:rPr>
          <w:sz w:val="20"/>
          <w:szCs w:val="20"/>
        </w:rPr>
        <w:drawing>
          <wp:inline distB="114300" distT="114300" distL="114300" distR="114300">
            <wp:extent cx="5943600" cy="3886200"/>
            <wp:effectExtent b="0" l="0" r="0" t="0"/>
            <wp:docPr id="2126539870"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1"/>
        <w:spacing w:after="160" w:line="259" w:lineRule="auto"/>
        <w:jc w:val="both"/>
        <w:rPr/>
      </w:pPr>
      <w:r w:rsidDel="00000000" w:rsidR="00000000" w:rsidRPr="00000000">
        <w:rPr>
          <w:rtl w:val="0"/>
        </w:rPr>
      </w:r>
    </w:p>
    <w:p w:rsidR="00000000" w:rsidDel="00000000" w:rsidP="00000000" w:rsidRDefault="00000000" w:rsidRPr="00000000" w14:paraId="0000009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1"/>
        <w:rPr>
          <w:b w:val="1"/>
          <w:bCs w:val="1"/>
          <w:highlight w:val="yellow"/>
        </w:rPr>
      </w:pPr>
      <w:r w:rsidDel="00000000" w:rsidR="00000000" w:rsidRPr="00000000">
        <w:rPr>
          <w:rtl w:val="0"/>
        </w:rPr>
      </w:r>
    </w:p>
    <w:p w:rsidR="00000000" w:rsidDel="00000000" w:rsidP="00000000" w:rsidRDefault="00000000" w:rsidRPr="00000000" w14:paraId="00000094">
      <w:pPr>
        <w:widowControl w:val="1"/>
        <w:rPr>
          <w:highlight w:val="yellow"/>
        </w:rPr>
      </w:pPr>
      <w:r w:rsidDel="00000000" w:rsidR="00000000" w:rsidRPr="00000000">
        <w:rPr>
          <w:rtl w:val="0"/>
        </w:rPr>
      </w:r>
    </w:p>
    <w:p w:rsidR="00000000" w:rsidDel="00000000" w:rsidP="00000000" w:rsidRDefault="00000000" w:rsidRPr="00000000" w14:paraId="00000095">
      <w:pPr>
        <w:widowControl w:val="1"/>
        <w:spacing w:after="160" w:line="259" w:lineRule="auto"/>
        <w:jc w:val="both"/>
        <w:rPr>
          <w:b w:val="1"/>
          <w:bCs w:val="1"/>
          <w:highlight w:val="yellow"/>
        </w:rPr>
      </w:pPr>
      <w:r w:rsidDel="00000000" w:rsidR="00000000" w:rsidRPr="00000000">
        <w:rPr>
          <w:rtl w:val="0"/>
        </w:rPr>
      </w:r>
    </w:p>
    <w:p w:rsidR="00000000" w:rsidDel="00000000" w:rsidP="00000000" w:rsidRDefault="00000000" w:rsidRPr="00000000" w14:paraId="00000096">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97">
      <w:pPr>
        <w:widowControl w:val="1"/>
        <w:spacing w:after="120" w:lineRule="auto"/>
        <w:ind w:left="0" w:firstLine="0"/>
        <w:rPr>
          <w:b w:val="1"/>
          <w:bCs w:val="1"/>
          <w:color w:val="000000"/>
        </w:rPr>
      </w:pPr>
      <w:r w:rsidDel="00000000" w:rsidR="00000000" w:rsidRPr="00000000">
        <w:rPr/>
        <w:drawing>
          <wp:inline distB="114300" distT="114300" distL="114300" distR="114300">
            <wp:extent cx="5943600" cy="4203700"/>
            <wp:effectExtent b="0" l="0" r="0" t="0"/>
            <wp:docPr id="2126539900" name="image45.png"/>
            <a:graphic>
              <a:graphicData uri="http://schemas.openxmlformats.org/drawingml/2006/picture">
                <pic:pic>
                  <pic:nvPicPr>
                    <pic:cNvPr id="0" name="image45.png"/>
                    <pic:cNvPicPr preferRelativeResize="0"/>
                  </pic:nvPicPr>
                  <pic:blipFill>
                    <a:blip r:embed="rId21"/>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b w:val="1"/>
          <w:bCs w:val="1"/>
          <w:color w:val="000000"/>
        </w:rPr>
      </w:pPr>
      <w:r w:rsidDel="00000000" w:rsidR="00000000" w:rsidRPr="00000000">
        <w:rPr>
          <w:b w:val="1"/>
          <w:bCs w:val="1"/>
          <w:color w:val="000000"/>
          <w:rtl w:val="0"/>
        </w:rPr>
        <w:t xml:space="preserve">Comments:</w:t>
      </w:r>
    </w:p>
    <w:p w:rsidR="00000000" w:rsidDel="00000000" w:rsidP="00000000" w:rsidRDefault="00000000" w:rsidRPr="00000000" w14:paraId="00000099">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09A">
      <w:pPr>
        <w:widowControl w:val="1"/>
        <w:rPr/>
      </w:pPr>
      <w:r w:rsidDel="00000000" w:rsidR="00000000" w:rsidRPr="00000000">
        <w:rPr>
          <w:b w:val="1"/>
          <w:bCs w:val="1"/>
          <w:rtl w:val="0"/>
        </w:rPr>
        <w:t xml:space="preserve">Belize: </w:t>
      </w:r>
      <w:r w:rsidDel="00000000" w:rsidR="00000000" w:rsidRPr="00000000">
        <w:rPr>
          <w:rtl w:val="0"/>
        </w:rPr>
        <w:t xml:space="preserve">CATAC</w:t>
      </w:r>
    </w:p>
    <w:p w:rsidR="00000000" w:rsidDel="00000000" w:rsidP="00000000" w:rsidRDefault="00000000" w:rsidRPr="00000000" w14:paraId="0000009B">
      <w:pPr>
        <w:widowControl w:val="1"/>
        <w:rPr/>
      </w:pPr>
      <w:r w:rsidDel="00000000" w:rsidR="00000000" w:rsidRPr="00000000">
        <w:rPr>
          <w:rtl w:val="0"/>
        </w:rPr>
      </w:r>
    </w:p>
    <w:p w:rsidR="00000000" w:rsidDel="00000000" w:rsidP="00000000" w:rsidRDefault="00000000" w:rsidRPr="00000000" w14:paraId="0000009C">
      <w:pPr>
        <w:widowControl w:val="1"/>
        <w:rPr/>
      </w:pPr>
      <w:r w:rsidDel="00000000" w:rsidR="00000000" w:rsidRPr="00000000">
        <w:rPr>
          <w:b w:val="1"/>
          <w:bCs w:val="1"/>
          <w:rtl w:val="0"/>
        </w:rPr>
        <w:t xml:space="preserve">Costa Rica:</w:t>
      </w:r>
      <w:r w:rsidDel="00000000" w:rsidR="00000000" w:rsidRPr="00000000">
        <w:rPr>
          <w:rtl w:val="0"/>
        </w:rPr>
        <w:t xml:space="preserve"> CATAC</w:t>
      </w:r>
    </w:p>
    <w:p w:rsidR="00000000" w:rsidDel="00000000" w:rsidP="00000000" w:rsidRDefault="00000000" w:rsidRPr="00000000" w14:paraId="0000009D">
      <w:pPr>
        <w:widowControl w:val="1"/>
        <w:rPr>
          <w:b w:val="1"/>
          <w:bCs w:val="1"/>
        </w:rPr>
      </w:pPr>
      <w:r w:rsidDel="00000000" w:rsidR="00000000" w:rsidRPr="00000000">
        <w:rPr>
          <w:rtl w:val="0"/>
        </w:rPr>
      </w:r>
    </w:p>
    <w:p w:rsidR="00000000" w:rsidDel="00000000" w:rsidP="00000000" w:rsidRDefault="00000000" w:rsidRPr="00000000" w14:paraId="0000009E">
      <w:pPr>
        <w:widowControl w:val="1"/>
        <w:rPr/>
      </w:pPr>
      <w:r w:rsidDel="00000000" w:rsidR="00000000" w:rsidRPr="00000000">
        <w:rPr>
          <w:b w:val="1"/>
          <w:bCs w:val="1"/>
          <w:rtl w:val="0"/>
        </w:rPr>
        <w:t xml:space="preserve">Guatemala:</w:t>
      </w:r>
      <w:r w:rsidDel="00000000" w:rsidR="00000000" w:rsidRPr="00000000">
        <w:rPr>
          <w:rtl w:val="0"/>
        </w:rPr>
        <w:t xml:space="preserve"> Central American Tsunami Advisory Center, CATAC.</w:t>
      </w:r>
    </w:p>
    <w:p w:rsidR="00000000" w:rsidDel="00000000" w:rsidP="00000000" w:rsidRDefault="00000000" w:rsidRPr="00000000" w14:paraId="0000009F">
      <w:pPr>
        <w:widowControl w:val="1"/>
        <w:rPr/>
      </w:pPr>
      <w:r w:rsidDel="00000000" w:rsidR="00000000" w:rsidRPr="00000000">
        <w:rPr>
          <w:rtl w:val="0"/>
        </w:rPr>
      </w:r>
    </w:p>
    <w:p w:rsidR="00000000" w:rsidDel="00000000" w:rsidP="00000000" w:rsidRDefault="00000000" w:rsidRPr="00000000" w14:paraId="000000A0">
      <w:pPr>
        <w:widowControl w:val="1"/>
        <w:rPr/>
      </w:pPr>
      <w:r w:rsidDel="00000000" w:rsidR="00000000" w:rsidRPr="00000000">
        <w:rPr>
          <w:b w:val="1"/>
          <w:bCs w:val="1"/>
          <w:rtl w:val="0"/>
        </w:rPr>
        <w:t xml:space="preserve">Honduras:</w:t>
      </w:r>
      <w:r w:rsidDel="00000000" w:rsidR="00000000" w:rsidRPr="00000000">
        <w:rPr>
          <w:rtl w:val="0"/>
        </w:rPr>
        <w:t xml:space="preserve"> CATAC</w:t>
      </w:r>
    </w:p>
    <w:p w:rsidR="00000000" w:rsidDel="00000000" w:rsidP="00000000" w:rsidRDefault="00000000" w:rsidRPr="00000000" w14:paraId="000000A1">
      <w:pPr>
        <w:widowControl w:val="1"/>
        <w:rPr/>
      </w:pPr>
      <w:r w:rsidDel="00000000" w:rsidR="00000000" w:rsidRPr="00000000">
        <w:rPr>
          <w:rtl w:val="0"/>
        </w:rPr>
      </w:r>
    </w:p>
    <w:p w:rsidR="00000000" w:rsidDel="00000000" w:rsidP="00000000" w:rsidRDefault="00000000" w:rsidRPr="00000000" w14:paraId="000000A2">
      <w:pPr>
        <w:widowControl w:val="1"/>
        <w:rPr/>
      </w:pPr>
      <w:r w:rsidDel="00000000" w:rsidR="00000000" w:rsidRPr="00000000">
        <w:rPr>
          <w:b w:val="1"/>
          <w:bCs w:val="1"/>
          <w:rtl w:val="0"/>
        </w:rPr>
        <w:t xml:space="preserve">Nicaragua:</w:t>
      </w:r>
      <w:r w:rsidDel="00000000" w:rsidR="00000000" w:rsidRPr="00000000">
        <w:rPr>
          <w:rtl w:val="0"/>
        </w:rPr>
        <w:t xml:space="preserve"> CATAC</w:t>
      </w:r>
    </w:p>
    <w:p w:rsidR="00000000" w:rsidDel="00000000" w:rsidP="00000000" w:rsidRDefault="00000000" w:rsidRPr="00000000" w14:paraId="000000A3">
      <w:pPr>
        <w:widowControl w:val="1"/>
        <w:rPr/>
      </w:pPr>
      <w:r w:rsidDel="00000000" w:rsidR="00000000" w:rsidRPr="00000000">
        <w:rPr>
          <w:rtl w:val="0"/>
        </w:rPr>
      </w:r>
    </w:p>
    <w:p w:rsidR="00000000" w:rsidDel="00000000" w:rsidP="00000000" w:rsidRDefault="00000000" w:rsidRPr="00000000" w14:paraId="000000A4">
      <w:pPr>
        <w:widowControl w:val="1"/>
        <w:rPr/>
      </w:pPr>
      <w:r w:rsidDel="00000000" w:rsidR="00000000" w:rsidRPr="00000000">
        <w:rPr>
          <w:b w:val="1"/>
          <w:bCs w:val="1"/>
          <w:rtl w:val="0"/>
        </w:rPr>
        <w:t xml:space="preserve">Panama:</w:t>
      </w:r>
      <w:r w:rsidDel="00000000" w:rsidR="00000000" w:rsidRPr="00000000">
        <w:rPr>
          <w:rtl w:val="0"/>
        </w:rPr>
        <w:t xml:space="preserve"> CATAC</w:t>
      </w:r>
    </w:p>
    <w:p w:rsidR="00000000" w:rsidDel="00000000" w:rsidP="00000000" w:rsidRDefault="00000000" w:rsidRPr="00000000" w14:paraId="000000A5">
      <w:pPr>
        <w:widowControl w:val="1"/>
        <w:rPr>
          <w:b w:val="1"/>
          <w:bCs w:val="1"/>
        </w:rPr>
      </w:pPr>
      <w:r w:rsidDel="00000000" w:rsidR="00000000" w:rsidRPr="00000000">
        <w:rPr>
          <w:rtl w:val="0"/>
        </w:rPr>
      </w:r>
    </w:p>
    <w:p w:rsidR="00000000" w:rsidDel="00000000" w:rsidP="00000000" w:rsidRDefault="00000000" w:rsidRPr="00000000" w14:paraId="000000A6">
      <w:pPr>
        <w:widowControl w:val="1"/>
        <w:rPr/>
      </w:pPr>
      <w:r w:rsidDel="00000000" w:rsidR="00000000" w:rsidRPr="00000000">
        <w:rPr>
          <w:b w:val="1"/>
          <w:bCs w:val="1"/>
          <w:rtl w:val="0"/>
        </w:rPr>
        <w:t xml:space="preserve">UK British Virgin Islands: </w:t>
      </w:r>
      <w:r w:rsidDel="00000000" w:rsidR="00000000" w:rsidRPr="00000000">
        <w:rPr>
          <w:rtl w:val="0"/>
        </w:rPr>
        <w:t xml:space="preserve">PRSN</w:t>
      </w:r>
    </w:p>
    <w:p w:rsidR="00000000" w:rsidDel="00000000" w:rsidP="00000000" w:rsidRDefault="00000000" w:rsidRPr="00000000" w14:paraId="000000A7">
      <w:pPr>
        <w:widowControl w:val="1"/>
        <w:rPr/>
      </w:pPr>
      <w:r w:rsidDel="00000000" w:rsidR="00000000" w:rsidRPr="00000000">
        <w:rPr>
          <w:rtl w:val="0"/>
        </w:rPr>
      </w:r>
    </w:p>
    <w:p w:rsidR="00000000" w:rsidDel="00000000" w:rsidP="00000000" w:rsidRDefault="00000000" w:rsidRPr="00000000" w14:paraId="000000A8">
      <w:pPr>
        <w:widowControl w:val="1"/>
        <w:rPr/>
      </w:pPr>
      <w:r w:rsidDel="00000000" w:rsidR="00000000" w:rsidRPr="00000000">
        <w:rPr>
          <w:b w:val="1"/>
          <w:bCs w:val="1"/>
          <w:rtl w:val="0"/>
        </w:rPr>
        <w:t xml:space="preserve">US Puerto Rico:</w:t>
      </w:r>
      <w:r w:rsidDel="00000000" w:rsidR="00000000" w:rsidRPr="00000000">
        <w:rPr>
          <w:rtl w:val="0"/>
        </w:rPr>
        <w:t xml:space="preserve"> PRSN</w:t>
      </w:r>
    </w:p>
    <w:p w:rsidR="00000000" w:rsidDel="00000000" w:rsidP="00000000" w:rsidRDefault="00000000" w:rsidRPr="00000000" w14:paraId="000000A9">
      <w:pPr>
        <w:widowControl w:val="1"/>
        <w:rPr/>
      </w:pPr>
      <w:r w:rsidDel="00000000" w:rsidR="00000000" w:rsidRPr="00000000">
        <w:rPr>
          <w:rtl w:val="0"/>
        </w:rPr>
      </w:r>
    </w:p>
    <w:p w:rsidR="00000000" w:rsidDel="00000000" w:rsidP="00000000" w:rsidRDefault="00000000" w:rsidRPr="00000000" w14:paraId="000000AA">
      <w:pPr>
        <w:widowControl w:val="1"/>
        <w:rPr/>
      </w:pPr>
      <w:r w:rsidDel="00000000" w:rsidR="00000000" w:rsidRPr="00000000">
        <w:rPr>
          <w:b w:val="1"/>
          <w:bCs w:val="1"/>
          <w:rtl w:val="0"/>
        </w:rPr>
        <w:t xml:space="preserve">US Virgin Islands:</w:t>
      </w:r>
      <w:r w:rsidDel="00000000" w:rsidR="00000000" w:rsidRPr="00000000">
        <w:rPr>
          <w:rtl w:val="0"/>
        </w:rPr>
        <w:t xml:space="preserve"> Puerto Rico Seismic Network (PRSN)</w:t>
      </w:r>
    </w:p>
    <w:p w:rsidR="00000000" w:rsidDel="00000000" w:rsidP="00000000" w:rsidRDefault="00000000" w:rsidRPr="00000000" w14:paraId="000000AB">
      <w:pPr>
        <w:widowControl w:val="1"/>
        <w:rPr>
          <w:highlight w:val="yellow"/>
        </w:rPr>
      </w:pPr>
      <w:r w:rsidDel="00000000" w:rsidR="00000000" w:rsidRPr="00000000">
        <w:rPr>
          <w:rtl w:val="0"/>
        </w:rPr>
      </w:r>
    </w:p>
    <w:p w:rsidR="00000000" w:rsidDel="00000000" w:rsidP="00000000" w:rsidRDefault="00000000" w:rsidRPr="00000000" w14:paraId="000000AC">
      <w:pPr>
        <w:widowControl w:val="1"/>
        <w:spacing w:after="120" w:lineRule="auto"/>
        <w:ind w:left="0" w:firstLine="0"/>
        <w:rPr/>
      </w:pPr>
      <w:r w:rsidDel="00000000" w:rsidR="00000000" w:rsidRPr="00000000">
        <w:rPr/>
        <w:drawing>
          <wp:inline distB="114300" distT="114300" distL="114300" distR="114300">
            <wp:extent cx="5943600" cy="4038600"/>
            <wp:effectExtent b="0" l="0" r="0" t="0"/>
            <wp:docPr id="2126539896" name="image49.png"/>
            <a:graphic>
              <a:graphicData uri="http://schemas.openxmlformats.org/drawingml/2006/picture">
                <pic:pic>
                  <pic:nvPicPr>
                    <pic:cNvPr id="0" name="image49.png"/>
                    <pic:cNvPicPr preferRelativeResize="0"/>
                  </pic:nvPicPr>
                  <pic:blipFill>
                    <a:blip r:embed="rId22"/>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highlight w:val="yellow"/>
        </w:rPr>
      </w:pPr>
      <w:r w:rsidDel="00000000" w:rsidR="00000000" w:rsidRPr="00000000">
        <w:rPr>
          <w:b w:val="1"/>
          <w:bCs w:val="1"/>
          <w:color w:val="000000"/>
          <w:rtl w:val="0"/>
        </w:rPr>
        <w:t xml:space="preserve">Comments:</w:t>
      </w:r>
      <w:r w:rsidDel="00000000" w:rsidR="00000000" w:rsidRPr="00000000">
        <w:rPr>
          <w:rtl w:val="0"/>
        </w:rPr>
      </w:r>
    </w:p>
    <w:p w:rsidR="00000000" w:rsidDel="00000000" w:rsidP="00000000" w:rsidRDefault="00000000" w:rsidRPr="00000000" w14:paraId="000000AE">
      <w:pPr>
        <w:widowControl w:val="1"/>
        <w:rPr/>
      </w:pPr>
      <w:r w:rsidDel="00000000" w:rsidR="00000000" w:rsidRPr="00000000">
        <w:rPr>
          <w:rtl w:val="0"/>
        </w:rPr>
      </w:r>
    </w:p>
    <w:p w:rsidR="00000000" w:rsidDel="00000000" w:rsidP="00000000" w:rsidRDefault="00000000" w:rsidRPr="00000000" w14:paraId="000000AF">
      <w:pPr>
        <w:widowControl w:val="1"/>
        <w:rPr/>
      </w:pPr>
      <w:r w:rsidDel="00000000" w:rsidR="00000000" w:rsidRPr="00000000">
        <w:rPr>
          <w:b w:val="1"/>
          <w:bCs w:val="1"/>
          <w:rtl w:val="0"/>
        </w:rPr>
        <w:t xml:space="preserve">UK Anguilla: </w:t>
      </w:r>
      <w:r w:rsidDel="00000000" w:rsidR="00000000" w:rsidRPr="00000000">
        <w:rPr>
          <w:rtl w:val="0"/>
        </w:rPr>
        <w:t xml:space="preserve">They team at the 911 center weren't present.</w:t>
      </w:r>
    </w:p>
    <w:p w:rsidR="00000000" w:rsidDel="00000000" w:rsidP="00000000" w:rsidRDefault="00000000" w:rsidRPr="00000000" w14:paraId="000000B0">
      <w:pPr>
        <w:widowControl w:val="1"/>
        <w:rPr>
          <w:b w:val="1"/>
          <w:bCs w:val="1"/>
        </w:rPr>
      </w:pPr>
      <w:r w:rsidDel="00000000" w:rsidR="00000000" w:rsidRPr="00000000">
        <w:rPr>
          <w:rtl w:val="0"/>
        </w:rPr>
      </w:r>
    </w:p>
    <w:p w:rsidR="00000000" w:rsidDel="00000000" w:rsidP="00000000" w:rsidRDefault="00000000" w:rsidRPr="00000000" w14:paraId="000000B1">
      <w:pPr>
        <w:widowControl w:val="1"/>
        <w:rPr/>
      </w:pPr>
      <w:r w:rsidDel="00000000" w:rsidR="00000000" w:rsidRPr="00000000">
        <w:rPr>
          <w:b w:val="1"/>
          <w:bCs w:val="1"/>
          <w:rtl w:val="0"/>
        </w:rPr>
        <w:t xml:space="preserve">UK - Cayman Islands:</w:t>
      </w:r>
      <w:r w:rsidDel="00000000" w:rsidR="00000000" w:rsidRPr="00000000">
        <w:rPr>
          <w:rtl w:val="0"/>
        </w:rPr>
        <w:t xml:space="preserve"> Initial Dummy Start of Exercise message received twice at</w:t>
      </w:r>
    </w:p>
    <w:p w:rsidR="00000000" w:rsidDel="00000000" w:rsidP="00000000" w:rsidRDefault="00000000" w:rsidRPr="00000000" w14:paraId="000000B2">
      <w:pPr>
        <w:widowControl w:val="1"/>
        <w:rPr/>
      </w:pPr>
      <w:r w:rsidDel="00000000" w:rsidR="00000000" w:rsidRPr="00000000">
        <w:rPr>
          <w:rtl w:val="0"/>
        </w:rPr>
        <w:t xml:space="preserve">1500 UTC and 1501 UTC.</w:t>
      </w:r>
    </w:p>
    <w:p w:rsidR="00000000" w:rsidDel="00000000" w:rsidP="00000000" w:rsidRDefault="00000000" w:rsidRPr="00000000" w14:paraId="000000B3">
      <w:pPr>
        <w:widowControl w:val="1"/>
        <w:rPr>
          <w:b w:val="1"/>
          <w:bCs w:val="1"/>
          <w:highlight w:val="yellow"/>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color w:val="000000"/>
          <w:highlight w:val="yellow"/>
        </w:rPr>
      </w:pPr>
      <w:r w:rsidDel="00000000" w:rsidR="00000000" w:rsidRPr="00000000">
        <w:rPr>
          <w:rFonts w:ascii="Calibri" w:cs="Calibri" w:eastAsia="Calibri" w:hAnsi="Calibri"/>
          <w:color w:val="000000"/>
          <w:highlight w:val="yellow"/>
          <w:rtl w:val="0"/>
        </w:rPr>
        <w:br w:type="textWrapping"/>
      </w:r>
    </w:p>
    <w:p w:rsidR="00000000" w:rsidDel="00000000" w:rsidP="00000000" w:rsidRDefault="00000000" w:rsidRPr="00000000" w14:paraId="000000B5">
      <w:pPr>
        <w:widowControl w:val="1"/>
        <w:spacing w:after="120" w:lineRule="auto"/>
        <w:ind w:left="0" w:firstLine="0"/>
        <w:rPr>
          <w:b w:val="1"/>
          <w:bCs w:val="1"/>
        </w:rPr>
      </w:pPr>
      <w:r w:rsidDel="00000000" w:rsidR="00000000" w:rsidRPr="00000000">
        <w:rPr/>
        <w:drawing>
          <wp:inline distB="114300" distT="114300" distL="114300" distR="114300">
            <wp:extent cx="5943600" cy="3810000"/>
            <wp:effectExtent b="0" l="0" r="0" t="0"/>
            <wp:docPr id="212653986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B7">
      <w:pPr>
        <w:widowControl w:val="1"/>
        <w:spacing w:after="120" w:lineRule="auto"/>
        <w:ind w:left="0" w:firstLine="0"/>
        <w:rPr/>
      </w:pPr>
      <w:r w:rsidDel="00000000" w:rsidR="00000000" w:rsidRPr="00000000">
        <w:rPr/>
        <w:drawing>
          <wp:inline distB="114300" distT="114300" distL="114300" distR="114300">
            <wp:extent cx="5943600" cy="5041900"/>
            <wp:effectExtent b="0" l="0" r="0" t="0"/>
            <wp:docPr id="212653986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1"/>
        <w:spacing w:after="160" w:line="259" w:lineRule="auto"/>
        <w:rPr>
          <w:b w:val="1"/>
          <w:bCs w:val="1"/>
        </w:rPr>
      </w:pPr>
      <w:r w:rsidDel="00000000" w:rsidR="00000000" w:rsidRPr="00000000">
        <w:rPr>
          <w:b w:val="1"/>
          <w:bCs w:val="1"/>
          <w:rtl w:val="0"/>
        </w:rPr>
        <w:t xml:space="preserve">Comments:</w:t>
      </w:r>
    </w:p>
    <w:p w:rsidR="00000000" w:rsidDel="00000000" w:rsidP="00000000" w:rsidRDefault="00000000" w:rsidRPr="00000000" w14:paraId="000000B9">
      <w:pPr>
        <w:widowControl w:val="1"/>
        <w:spacing w:after="160" w:line="259" w:lineRule="auto"/>
        <w:rPr/>
      </w:pPr>
      <w:r w:rsidDel="00000000" w:rsidR="00000000" w:rsidRPr="00000000">
        <w:rPr>
          <w:b w:val="1"/>
          <w:bCs w:val="1"/>
          <w:rtl w:val="0"/>
        </w:rPr>
        <w:t xml:space="preserve">Costa Rica: </w:t>
      </w:r>
      <w:r w:rsidDel="00000000" w:rsidR="00000000" w:rsidRPr="00000000">
        <w:rPr>
          <w:rtl w:val="0"/>
        </w:rPr>
        <w:t xml:space="preserve">We only received one email corresponding to message #5 at 17:49</w:t>
      </w:r>
    </w:p>
    <w:p w:rsidR="00000000" w:rsidDel="00000000" w:rsidP="00000000" w:rsidRDefault="00000000" w:rsidRPr="00000000" w14:paraId="000000BA">
      <w:pPr>
        <w:widowControl w:val="1"/>
        <w:spacing w:after="160" w:line="259" w:lineRule="auto"/>
        <w:rPr/>
      </w:pPr>
      <w:r w:rsidDel="00000000" w:rsidR="00000000" w:rsidRPr="00000000">
        <w:rPr>
          <w:b w:val="1"/>
          <w:bCs w:val="1"/>
          <w:rtl w:val="0"/>
        </w:rPr>
        <w:t xml:space="preserve">Nicaragua: </w:t>
      </w:r>
      <w:r w:rsidDel="00000000" w:rsidR="00000000" w:rsidRPr="00000000">
        <w:rPr>
          <w:rtl w:val="0"/>
        </w:rPr>
        <w:t xml:space="preserve">SMS</w:t>
      </w:r>
    </w:p>
    <w:p w:rsidR="00000000" w:rsidDel="00000000" w:rsidP="00000000" w:rsidRDefault="00000000" w:rsidRPr="00000000" w14:paraId="000000BB">
      <w:pPr>
        <w:widowControl w:val="1"/>
        <w:spacing w:after="160" w:line="259" w:lineRule="auto"/>
        <w:rPr/>
      </w:pPr>
      <w:r w:rsidDel="00000000" w:rsidR="00000000" w:rsidRPr="00000000">
        <w:rPr>
          <w:b w:val="1"/>
          <w:bCs w:val="1"/>
          <w:rtl w:val="0"/>
        </w:rPr>
        <w:t xml:space="preserve">Panama:</w:t>
      </w:r>
      <w:r w:rsidDel="00000000" w:rsidR="00000000" w:rsidRPr="00000000">
        <w:rPr>
          <w:rtl w:val="0"/>
        </w:rPr>
        <w:t xml:space="preserve"> All the messages (Dummy - Message 5) were receive complete by WhatsApp. Incomplete by Email.</w:t>
      </w:r>
    </w:p>
    <w:p w:rsidR="00000000" w:rsidDel="00000000" w:rsidP="00000000" w:rsidRDefault="00000000" w:rsidRPr="00000000" w14:paraId="000000BC">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BD">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BE">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BF">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C0">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C1">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0C2">
      <w:pPr>
        <w:widowControl w:val="1"/>
        <w:spacing w:after="0" w:line="259" w:lineRule="auto"/>
        <w:jc w:val="center"/>
        <w:rPr/>
      </w:pPr>
      <w:r w:rsidDel="00000000" w:rsidR="00000000" w:rsidRPr="00000000">
        <w:rPr/>
        <w:drawing>
          <wp:inline distB="114300" distT="114300" distL="114300" distR="114300">
            <wp:extent cx="5943600" cy="927100"/>
            <wp:effectExtent b="0" l="0" r="0" t="0"/>
            <wp:docPr id="2126539895"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59436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widowControl w:val="1"/>
        <w:spacing w:after="0" w:line="259" w:lineRule="auto"/>
        <w:jc w:val="center"/>
        <w:rPr/>
      </w:pPr>
      <w:r w:rsidDel="00000000" w:rsidR="00000000" w:rsidRPr="00000000">
        <w:rPr/>
        <w:drawing>
          <wp:inline distB="114300" distT="114300" distL="114300" distR="114300">
            <wp:extent cx="5376863" cy="3015868"/>
            <wp:effectExtent b="0" l="0" r="0" t="0"/>
            <wp:docPr descr="CATAC Message Time of Recieval and Methods " id="2126539912" name="image46.png"/>
            <a:graphic>
              <a:graphicData uri="http://schemas.openxmlformats.org/drawingml/2006/picture">
                <pic:pic>
                  <pic:nvPicPr>
                    <pic:cNvPr descr="CATAC Message Time of Recieval and Methods " id="0" name="image46.png"/>
                    <pic:cNvPicPr preferRelativeResize="0"/>
                  </pic:nvPicPr>
                  <pic:blipFill>
                    <a:blip r:embed="rId26"/>
                    <a:srcRect b="4276" l="0" r="0" t="4820"/>
                    <a:stretch>
                      <a:fillRect/>
                    </a:stretch>
                  </pic:blipFill>
                  <pic:spPr>
                    <a:xfrm>
                      <a:off x="0" y="0"/>
                      <a:ext cx="5376863" cy="301586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1"/>
        <w:spacing w:after="0" w:line="259" w:lineRule="auto"/>
        <w:jc w:val="center"/>
        <w:rPr>
          <w:b w:val="1"/>
          <w:bCs w:val="1"/>
        </w:rPr>
      </w:pPr>
      <w:r w:rsidDel="00000000" w:rsidR="00000000" w:rsidRPr="00000000">
        <w:rPr>
          <w:b w:val="1"/>
          <w:bCs w:val="1"/>
        </w:rPr>
        <w:drawing>
          <wp:inline distB="114300" distT="114300" distL="114300" distR="114300">
            <wp:extent cx="5957888" cy="3924186"/>
            <wp:effectExtent b="0" l="0" r="0" t="0"/>
            <wp:docPr id="2126539867"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5957888" cy="3924186"/>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1"/>
        <w:spacing w:after="160" w:line="259" w:lineRule="auto"/>
        <w:rPr>
          <w:b w:val="1"/>
          <w:bCs w:val="1"/>
        </w:rPr>
      </w:pPr>
      <w:r w:rsidDel="00000000" w:rsidR="00000000" w:rsidRPr="00000000">
        <w:rPr>
          <w:rtl w:val="0"/>
        </w:rPr>
      </w:r>
    </w:p>
    <w:p w:rsidR="00000000" w:rsidDel="00000000" w:rsidP="00000000" w:rsidRDefault="00000000" w:rsidRPr="00000000" w14:paraId="000000C6">
      <w:pPr>
        <w:widowControl w:val="1"/>
        <w:spacing w:after="160" w:line="259" w:lineRule="auto"/>
        <w:rPr>
          <w:b w:val="1"/>
          <w:bCs w:val="1"/>
        </w:rPr>
      </w:pPr>
      <w:r w:rsidDel="00000000" w:rsidR="00000000" w:rsidRPr="00000000">
        <w:rPr>
          <w:b w:val="1"/>
          <w:bCs w:val="1"/>
          <w:rtl w:val="0"/>
        </w:rPr>
        <w:t xml:space="preserve">Comments:</w:t>
      </w:r>
    </w:p>
    <w:p w:rsidR="00000000" w:rsidDel="00000000" w:rsidP="00000000" w:rsidRDefault="00000000" w:rsidRPr="00000000" w14:paraId="000000C7">
      <w:pPr>
        <w:widowControl w:val="1"/>
        <w:spacing w:after="160" w:line="259" w:lineRule="auto"/>
        <w:rPr/>
      </w:pPr>
      <w:r w:rsidDel="00000000" w:rsidR="00000000" w:rsidRPr="00000000">
        <w:rPr>
          <w:b w:val="1"/>
          <w:bCs w:val="1"/>
          <w:rtl w:val="0"/>
        </w:rPr>
        <w:t xml:space="preserve">Costa Rica: </w:t>
      </w:r>
      <w:r w:rsidDel="00000000" w:rsidR="00000000" w:rsidRPr="00000000">
        <w:rPr>
          <w:rtl w:val="0"/>
        </w:rPr>
        <w:t xml:space="preserve">We only received the dummy message by WhatsApp.</w:t>
      </w:r>
    </w:p>
    <w:p w:rsidR="00000000" w:rsidDel="00000000" w:rsidP="00000000" w:rsidRDefault="00000000" w:rsidRPr="00000000" w14:paraId="000000C8">
      <w:pPr>
        <w:widowControl w:val="1"/>
        <w:spacing w:after="160" w:line="259" w:lineRule="auto"/>
        <w:rPr/>
      </w:pPr>
      <w:r w:rsidDel="00000000" w:rsidR="00000000" w:rsidRPr="00000000">
        <w:rPr>
          <w:b w:val="1"/>
          <w:bCs w:val="1"/>
          <w:rtl w:val="0"/>
        </w:rPr>
        <w:t xml:space="preserve">Nicaragua:</w:t>
      </w:r>
      <w:r w:rsidDel="00000000" w:rsidR="00000000" w:rsidRPr="00000000">
        <w:rPr>
          <w:rtl w:val="0"/>
        </w:rPr>
        <w:t xml:space="preserve"> SMS</w:t>
      </w:r>
    </w:p>
    <w:p w:rsidR="00000000" w:rsidDel="00000000" w:rsidP="00000000" w:rsidRDefault="00000000" w:rsidRPr="00000000" w14:paraId="000000C9">
      <w:pPr>
        <w:widowControl w:val="1"/>
        <w:spacing w:after="160" w:line="259" w:lineRule="auto"/>
        <w:rPr/>
      </w:pPr>
      <w:r w:rsidDel="00000000" w:rsidR="00000000" w:rsidRPr="00000000">
        <w:rPr>
          <w:b w:val="1"/>
          <w:bCs w:val="1"/>
          <w:rtl w:val="0"/>
        </w:rPr>
        <w:t xml:space="preserve">Panama:</w:t>
      </w:r>
      <w:r w:rsidDel="00000000" w:rsidR="00000000" w:rsidRPr="00000000">
        <w:rPr>
          <w:rtl w:val="0"/>
        </w:rPr>
        <w:t xml:space="preserve"> We marked 15 Hour 00 Minutes Email by mistake.</w:t>
      </w:r>
    </w:p>
    <w:p w:rsidR="00000000" w:rsidDel="00000000" w:rsidP="00000000" w:rsidRDefault="00000000" w:rsidRPr="00000000" w14:paraId="000000CA">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CB">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CC">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CD">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CE">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CF">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0">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1">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2">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3">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4">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5">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6">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7">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8">
      <w:pPr>
        <w:widowControl w:val="1"/>
        <w:spacing w:after="160" w:line="259" w:lineRule="auto"/>
        <w:rPr>
          <w:b w:val="1"/>
          <w:bCs w:val="1"/>
        </w:rPr>
      </w:pPr>
      <w:r w:rsidDel="00000000" w:rsidR="00000000" w:rsidRPr="00000000">
        <w:rPr>
          <w:b w:val="1"/>
          <w:bCs w:val="1"/>
        </w:rPr>
        <w:drawing>
          <wp:inline distB="114300" distT="114300" distL="114300" distR="114300">
            <wp:extent cx="5943600" cy="3771900"/>
            <wp:effectExtent b="0" l="0" r="0" t="0"/>
            <wp:docPr id="212653986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1"/>
        <w:spacing w:after="160" w:line="259" w:lineRule="auto"/>
        <w:rPr>
          <w:b w:val="1"/>
          <w:bCs w:val="1"/>
        </w:rPr>
      </w:pPr>
      <w:r w:rsidDel="00000000" w:rsidR="00000000" w:rsidRPr="00000000">
        <w:rPr>
          <w:b w:val="1"/>
          <w:bCs w:val="1"/>
          <w:rtl w:val="0"/>
        </w:rPr>
        <w:t xml:space="preserve">Comments:</w:t>
      </w:r>
    </w:p>
    <w:p w:rsidR="00000000" w:rsidDel="00000000" w:rsidP="00000000" w:rsidRDefault="00000000" w:rsidRPr="00000000" w14:paraId="000000DA">
      <w:pPr>
        <w:widowControl w:val="1"/>
        <w:spacing w:after="160" w:line="259" w:lineRule="auto"/>
        <w:rPr/>
      </w:pPr>
      <w:r w:rsidDel="00000000" w:rsidR="00000000" w:rsidRPr="00000000">
        <w:rPr>
          <w:b w:val="1"/>
          <w:bCs w:val="1"/>
          <w:rtl w:val="0"/>
        </w:rPr>
        <w:t xml:space="preserve">Costa Rica: </w:t>
      </w:r>
      <w:r w:rsidDel="00000000" w:rsidR="00000000" w:rsidRPr="00000000">
        <w:rPr>
          <w:rtl w:val="0"/>
        </w:rPr>
        <w:t xml:space="preserve">we did not receive it by email.</w:t>
      </w:r>
    </w:p>
    <w:p w:rsidR="00000000" w:rsidDel="00000000" w:rsidP="00000000" w:rsidRDefault="00000000" w:rsidRPr="00000000" w14:paraId="000000DB">
      <w:pPr>
        <w:widowControl w:val="1"/>
        <w:spacing w:after="160" w:line="259" w:lineRule="auto"/>
        <w:rPr/>
      </w:pPr>
      <w:r w:rsidDel="00000000" w:rsidR="00000000" w:rsidRPr="00000000">
        <w:rPr>
          <w:b w:val="1"/>
          <w:bCs w:val="1"/>
          <w:rtl w:val="0"/>
        </w:rPr>
        <w:t xml:space="preserve">Honduras: </w:t>
      </w:r>
      <w:r w:rsidDel="00000000" w:rsidR="00000000" w:rsidRPr="00000000">
        <w:rPr>
          <w:rtl w:val="0"/>
        </w:rPr>
        <w:t xml:space="preserve">I didn't get many emails, and I didn't get any messages on Telegram.</w:t>
      </w:r>
    </w:p>
    <w:p w:rsidR="00000000" w:rsidDel="00000000" w:rsidP="00000000" w:rsidRDefault="00000000" w:rsidRPr="00000000" w14:paraId="000000DC">
      <w:pPr>
        <w:widowControl w:val="1"/>
        <w:spacing w:after="160" w:line="259" w:lineRule="auto"/>
        <w:rPr/>
      </w:pPr>
      <w:r w:rsidDel="00000000" w:rsidR="00000000" w:rsidRPr="00000000">
        <w:rPr>
          <w:b w:val="1"/>
          <w:bCs w:val="1"/>
          <w:rtl w:val="0"/>
        </w:rPr>
        <w:t xml:space="preserve">Panama:</w:t>
      </w:r>
      <w:r w:rsidDel="00000000" w:rsidR="00000000" w:rsidRPr="00000000">
        <w:rPr>
          <w:rtl w:val="0"/>
        </w:rPr>
        <w:t xml:space="preserve"> I really didn´t receive the Dummy (by Email) by CATAC.</w:t>
      </w:r>
    </w:p>
    <w:p w:rsidR="00000000" w:rsidDel="00000000" w:rsidP="00000000" w:rsidRDefault="00000000" w:rsidRPr="00000000" w14:paraId="000000DD">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E">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DF">
      <w:pPr>
        <w:widowControl w:val="1"/>
        <w:spacing w:after="160" w:line="259" w:lineRule="auto"/>
        <w:rPr>
          <w:b w:val="1"/>
          <w:bCs w:val="1"/>
          <w:highlight w:val="yellow"/>
        </w:rPr>
      </w:pPr>
      <w:r w:rsidDel="00000000" w:rsidR="00000000" w:rsidRPr="00000000">
        <w:rPr>
          <w:rtl w:val="0"/>
        </w:rPr>
      </w:r>
    </w:p>
    <w:p w:rsidR="00000000" w:rsidDel="00000000" w:rsidP="00000000" w:rsidRDefault="00000000" w:rsidRPr="00000000" w14:paraId="000000E0">
      <w:pPr>
        <w:widowControl w:val="1"/>
        <w:spacing w:after="160" w:line="259" w:lineRule="auto"/>
        <w:rPr>
          <w:b w:val="1"/>
          <w:bCs w:val="1"/>
        </w:rPr>
      </w:pPr>
      <w:r w:rsidDel="00000000" w:rsidR="00000000" w:rsidRPr="00000000">
        <w:rPr>
          <w:b w:val="1"/>
          <w:bCs w:val="1"/>
        </w:rPr>
        <w:drawing>
          <wp:inline distB="114300" distT="114300" distL="114300" distR="114300">
            <wp:extent cx="5943600" cy="3810000"/>
            <wp:effectExtent b="0" l="0" r="0" t="0"/>
            <wp:docPr id="2126539890"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1"/>
        <w:spacing w:after="160" w:line="259" w:lineRule="auto"/>
        <w:rPr>
          <w:b w:val="1"/>
          <w:bCs w:val="1"/>
        </w:rPr>
      </w:pPr>
      <w:r w:rsidDel="00000000" w:rsidR="00000000" w:rsidRPr="00000000">
        <w:rPr>
          <w:b w:val="1"/>
          <w:bCs w:val="1"/>
          <w:rtl w:val="0"/>
        </w:rPr>
        <w:t xml:space="preserve">Comments: </w:t>
      </w:r>
    </w:p>
    <w:p w:rsidR="00000000" w:rsidDel="00000000" w:rsidP="00000000" w:rsidRDefault="00000000" w:rsidRPr="00000000" w14:paraId="000000E2">
      <w:pPr>
        <w:widowControl w:val="1"/>
        <w:spacing w:after="160" w:line="259" w:lineRule="auto"/>
        <w:rPr/>
      </w:pPr>
      <w:r w:rsidDel="00000000" w:rsidR="00000000" w:rsidRPr="00000000">
        <w:rPr>
          <w:b w:val="1"/>
          <w:bCs w:val="1"/>
          <w:rtl w:val="0"/>
        </w:rPr>
        <w:t xml:space="preserve">Costa Rica: </w:t>
      </w:r>
      <w:r w:rsidDel="00000000" w:rsidR="00000000" w:rsidRPr="00000000">
        <w:rPr>
          <w:rtl w:val="0"/>
        </w:rPr>
        <w:t xml:space="preserve">only by WhatsApp. By email only message #5.</w:t>
      </w:r>
    </w:p>
    <w:p w:rsidR="00000000" w:rsidDel="00000000" w:rsidP="00000000" w:rsidRDefault="00000000" w:rsidRPr="00000000" w14:paraId="000000E3">
      <w:pPr>
        <w:widowControl w:val="1"/>
        <w:spacing w:after="160" w:line="259" w:lineRule="auto"/>
        <w:rPr/>
      </w:pPr>
      <w:r w:rsidDel="00000000" w:rsidR="00000000" w:rsidRPr="00000000">
        <w:rPr>
          <w:b w:val="1"/>
          <w:bCs w:val="1"/>
          <w:rtl w:val="0"/>
        </w:rPr>
        <w:t xml:space="preserve">Honduras: </w:t>
      </w:r>
      <w:r w:rsidDel="00000000" w:rsidR="00000000" w:rsidRPr="00000000">
        <w:rPr>
          <w:rtl w:val="0"/>
        </w:rPr>
        <w:t xml:space="preserve">Just a message.</w:t>
      </w:r>
    </w:p>
    <w:p w:rsidR="00000000" w:rsidDel="00000000" w:rsidP="00000000" w:rsidRDefault="00000000" w:rsidRPr="00000000" w14:paraId="000000E4">
      <w:pPr>
        <w:widowControl w:val="1"/>
        <w:spacing w:after="160" w:line="259" w:lineRule="auto"/>
        <w:rPr/>
      </w:pPr>
      <w:r w:rsidDel="00000000" w:rsidR="00000000" w:rsidRPr="00000000">
        <w:rPr>
          <w:b w:val="1"/>
          <w:bCs w:val="1"/>
          <w:rtl w:val="0"/>
        </w:rPr>
        <w:t xml:space="preserve">Mexico:</w:t>
      </w:r>
      <w:r w:rsidDel="00000000" w:rsidR="00000000" w:rsidRPr="00000000">
        <w:rPr>
          <w:rtl w:val="0"/>
        </w:rPr>
        <w:t xml:space="preserve"> We Only Received The Dummy Message.</w:t>
      </w:r>
    </w:p>
    <w:p w:rsidR="00000000" w:rsidDel="00000000" w:rsidP="00000000" w:rsidRDefault="00000000" w:rsidRPr="00000000" w14:paraId="000000E5">
      <w:pPr>
        <w:widowControl w:val="1"/>
        <w:spacing w:after="160" w:line="259" w:lineRule="auto"/>
        <w:rPr/>
      </w:pPr>
      <w:r w:rsidDel="00000000" w:rsidR="00000000" w:rsidRPr="00000000">
        <w:rPr>
          <w:b w:val="1"/>
          <w:bCs w:val="1"/>
          <w:rtl w:val="0"/>
        </w:rPr>
        <w:t xml:space="preserve">Panama: </w:t>
      </w:r>
      <w:r w:rsidDel="00000000" w:rsidR="00000000" w:rsidRPr="00000000">
        <w:rPr>
          <w:rtl w:val="0"/>
        </w:rPr>
        <w:t xml:space="preserve">We receive the simulated exercise messages but incomplete.</w:t>
      </w:r>
    </w:p>
    <w:p w:rsidR="00000000" w:rsidDel="00000000" w:rsidP="00000000" w:rsidRDefault="00000000" w:rsidRPr="00000000" w14:paraId="000000E6">
      <w:pPr>
        <w:widowControl w:val="1"/>
        <w:spacing w:after="160" w:line="259" w:lineRule="auto"/>
        <w:rPr>
          <w:b w:val="1"/>
          <w:bCs w:val="1"/>
        </w:rPr>
      </w:pPr>
      <w:r w:rsidDel="00000000" w:rsidR="00000000" w:rsidRPr="00000000">
        <w:rPr>
          <w:rtl w:val="0"/>
        </w:rPr>
      </w:r>
    </w:p>
    <w:p w:rsidR="00000000" w:rsidDel="00000000" w:rsidP="00000000" w:rsidRDefault="00000000" w:rsidRPr="00000000" w14:paraId="000000E7">
      <w:pPr>
        <w:widowControl w:val="1"/>
        <w:rPr/>
      </w:pPr>
      <w:r w:rsidDel="00000000" w:rsidR="00000000" w:rsidRPr="00000000">
        <w:rPr/>
        <w:drawing>
          <wp:inline distB="114300" distT="114300" distL="114300" distR="114300">
            <wp:extent cx="5943600" cy="3632200"/>
            <wp:effectExtent b="0" l="0" r="0" t="0"/>
            <wp:docPr id="2126539865"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widowControl w:val="1"/>
        <w:rPr/>
      </w:pPr>
      <w:r w:rsidDel="00000000" w:rsidR="00000000" w:rsidRPr="00000000">
        <w:rPr>
          <w:rtl w:val="0"/>
        </w:rPr>
      </w:r>
    </w:p>
    <w:p w:rsidR="00000000" w:rsidDel="00000000" w:rsidP="00000000" w:rsidRDefault="00000000" w:rsidRPr="00000000" w14:paraId="000000E9">
      <w:pPr>
        <w:widowControl w:val="1"/>
        <w:rPr>
          <w:b w:val="1"/>
          <w:bCs w:val="1"/>
        </w:rPr>
      </w:pPr>
      <w:r w:rsidDel="00000000" w:rsidR="00000000" w:rsidRPr="00000000">
        <w:rPr>
          <w:b w:val="1"/>
          <w:bCs w:val="1"/>
        </w:rPr>
        <w:drawing>
          <wp:inline distB="114300" distT="114300" distL="114300" distR="114300">
            <wp:extent cx="5943600" cy="4737100"/>
            <wp:effectExtent b="0" l="0" r="0" t="0"/>
            <wp:docPr id="2126539906" name="image42.png"/>
            <a:graphic>
              <a:graphicData uri="http://schemas.openxmlformats.org/drawingml/2006/picture">
                <pic:pic>
                  <pic:nvPicPr>
                    <pic:cNvPr id="0" name="image42.png"/>
                    <pic:cNvPicPr preferRelativeResize="0"/>
                  </pic:nvPicPr>
                  <pic:blipFill>
                    <a:blip r:embed="rId31"/>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widowControl w:val="1"/>
        <w:rPr>
          <w:b w:val="1"/>
          <w:bCs w:val="1"/>
        </w:rPr>
      </w:pPr>
      <w:r w:rsidDel="00000000" w:rsidR="00000000" w:rsidRPr="00000000">
        <w:rPr>
          <w:rtl w:val="0"/>
        </w:rPr>
      </w:r>
    </w:p>
    <w:p w:rsidR="00000000" w:rsidDel="00000000" w:rsidP="00000000" w:rsidRDefault="00000000" w:rsidRPr="00000000" w14:paraId="000000EB">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0EC">
      <w:pPr>
        <w:widowControl w:val="1"/>
        <w:rPr>
          <w:b w:val="1"/>
          <w:bCs w:val="1"/>
        </w:rPr>
      </w:pPr>
      <w:r w:rsidDel="00000000" w:rsidR="00000000" w:rsidRPr="00000000">
        <w:rPr>
          <w:rtl w:val="0"/>
        </w:rPr>
      </w:r>
    </w:p>
    <w:p w:rsidR="00000000" w:rsidDel="00000000" w:rsidP="00000000" w:rsidRDefault="00000000" w:rsidRPr="00000000" w14:paraId="000000ED">
      <w:pPr>
        <w:widowControl w:val="1"/>
        <w:rPr/>
      </w:pPr>
      <w:r w:rsidDel="00000000" w:rsidR="00000000" w:rsidRPr="00000000">
        <w:rPr>
          <w:b w:val="1"/>
          <w:bCs w:val="1"/>
          <w:rtl w:val="0"/>
        </w:rPr>
        <w:t xml:space="preserve">France: </w:t>
      </w:r>
      <w:r w:rsidDel="00000000" w:rsidR="00000000" w:rsidRPr="00000000">
        <w:rPr>
          <w:rtl w:val="0"/>
        </w:rPr>
        <w:t xml:space="preserve">EMIZA and NTWC from Guadeloupe and Martinique are familiar, while St Martin/St Barth NTWC not.</w:t>
      </w:r>
    </w:p>
    <w:p w:rsidR="00000000" w:rsidDel="00000000" w:rsidP="00000000" w:rsidRDefault="00000000" w:rsidRPr="00000000" w14:paraId="000000EE">
      <w:pPr>
        <w:widowControl w:val="1"/>
        <w:rPr>
          <w:b w:val="1"/>
          <w:bCs w:val="1"/>
        </w:rPr>
      </w:pPr>
      <w:r w:rsidDel="00000000" w:rsidR="00000000" w:rsidRPr="00000000">
        <w:rPr>
          <w:rtl w:val="0"/>
        </w:rPr>
      </w:r>
    </w:p>
    <w:p w:rsidR="00000000" w:rsidDel="00000000" w:rsidP="00000000" w:rsidRDefault="00000000" w:rsidRPr="00000000" w14:paraId="000000EF">
      <w:pPr>
        <w:widowControl w:val="1"/>
        <w:rPr/>
      </w:pPr>
      <w:r w:rsidDel="00000000" w:rsidR="00000000" w:rsidRPr="00000000">
        <w:rPr>
          <w:b w:val="1"/>
          <w:bCs w:val="1"/>
          <w:rtl w:val="0"/>
        </w:rPr>
        <w:t xml:space="preserve">NL-Bonaire, Saba, Sint Eustatius: </w:t>
      </w:r>
      <w:r w:rsidDel="00000000" w:rsidR="00000000" w:rsidRPr="00000000">
        <w:rPr>
          <w:rtl w:val="0"/>
        </w:rPr>
        <w:t xml:space="preserve">VONAs are received operationally for aviation monitoring.</w:t>
      </w:r>
    </w:p>
    <w:p w:rsidR="00000000" w:rsidDel="00000000" w:rsidP="00000000" w:rsidRDefault="00000000" w:rsidRPr="00000000" w14:paraId="000000F0">
      <w:pPr>
        <w:widowControl w:val="1"/>
        <w:rPr/>
      </w:pPr>
      <w:r w:rsidDel="00000000" w:rsidR="00000000" w:rsidRPr="00000000">
        <w:rPr>
          <w:rtl w:val="0"/>
        </w:rPr>
      </w:r>
    </w:p>
    <w:p w:rsidR="00000000" w:rsidDel="00000000" w:rsidP="00000000" w:rsidRDefault="00000000" w:rsidRPr="00000000" w14:paraId="000000F1">
      <w:pPr>
        <w:widowControl w:val="1"/>
        <w:rPr/>
      </w:pPr>
      <w:r w:rsidDel="00000000" w:rsidR="00000000" w:rsidRPr="00000000">
        <w:rPr>
          <w:b w:val="1"/>
          <w:bCs w:val="1"/>
          <w:rtl w:val="0"/>
        </w:rPr>
        <w:t xml:space="preserve">UK British Virgin Islands:</w:t>
      </w:r>
      <w:r w:rsidDel="00000000" w:rsidR="00000000" w:rsidRPr="00000000">
        <w:rPr>
          <w:rtl w:val="0"/>
        </w:rPr>
        <w:t xml:space="preserve"> The color codes used.</w:t>
      </w:r>
    </w:p>
    <w:p w:rsidR="00000000" w:rsidDel="00000000" w:rsidP="00000000" w:rsidRDefault="00000000" w:rsidRPr="00000000" w14:paraId="000000F2">
      <w:pPr>
        <w:widowControl w:val="1"/>
        <w:rPr/>
      </w:pPr>
      <w:r w:rsidDel="00000000" w:rsidR="00000000" w:rsidRPr="00000000">
        <w:rPr>
          <w:rtl w:val="0"/>
        </w:rPr>
      </w:r>
    </w:p>
    <w:p w:rsidR="00000000" w:rsidDel="00000000" w:rsidP="00000000" w:rsidRDefault="00000000" w:rsidRPr="00000000" w14:paraId="000000F3">
      <w:pPr>
        <w:widowControl w:val="1"/>
        <w:rPr/>
      </w:pPr>
      <w:r w:rsidDel="00000000" w:rsidR="00000000" w:rsidRPr="00000000">
        <w:rPr>
          <w:b w:val="1"/>
          <w:bCs w:val="1"/>
          <w:rtl w:val="0"/>
        </w:rPr>
        <w:t xml:space="preserve">US Puerto Rico:</w:t>
      </w:r>
      <w:r w:rsidDel="00000000" w:rsidR="00000000" w:rsidRPr="00000000">
        <w:rPr>
          <w:rtl w:val="0"/>
        </w:rPr>
        <w:t xml:space="preserve"> At PRSN</w:t>
      </w:r>
    </w:p>
    <w:p w:rsidR="00000000" w:rsidDel="00000000" w:rsidP="00000000" w:rsidRDefault="00000000" w:rsidRPr="00000000" w14:paraId="000000F4">
      <w:pPr>
        <w:widowControl w:val="1"/>
        <w:rPr/>
      </w:pPr>
      <w:r w:rsidDel="00000000" w:rsidR="00000000" w:rsidRPr="00000000">
        <w:rPr>
          <w:rtl w:val="0"/>
        </w:rPr>
      </w:r>
    </w:p>
    <w:p w:rsidR="00000000" w:rsidDel="00000000" w:rsidP="00000000" w:rsidRDefault="00000000" w:rsidRPr="00000000" w14:paraId="000000F5">
      <w:pPr>
        <w:widowControl w:val="1"/>
        <w:rPr>
          <w:b w:val="1"/>
          <w:bCs w:val="1"/>
        </w:rPr>
      </w:pPr>
      <w:r w:rsidDel="00000000" w:rsidR="00000000" w:rsidRPr="00000000">
        <w:rPr>
          <w:b w:val="1"/>
          <w:bCs w:val="1"/>
        </w:rPr>
        <w:drawing>
          <wp:inline distB="114300" distT="114300" distL="114300" distR="114300">
            <wp:extent cx="5943600" cy="4572000"/>
            <wp:effectExtent b="0" l="0" r="0" t="0"/>
            <wp:docPr id="212653987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1"/>
        <w:rPr>
          <w:b w:val="1"/>
          <w:bCs w:val="1"/>
        </w:rPr>
      </w:pPr>
      <w:r w:rsidDel="00000000" w:rsidR="00000000" w:rsidRPr="00000000">
        <w:rPr>
          <w:b w:val="1"/>
          <w:bCs w:val="1"/>
          <w:rtl w:val="0"/>
        </w:rPr>
        <w:t xml:space="preserve">Comments: </w:t>
      </w:r>
    </w:p>
    <w:p w:rsidR="00000000" w:rsidDel="00000000" w:rsidP="00000000" w:rsidRDefault="00000000" w:rsidRPr="00000000" w14:paraId="000000F7">
      <w:pPr>
        <w:widowControl w:val="1"/>
        <w:rPr>
          <w:b w:val="1"/>
          <w:bCs w:val="1"/>
        </w:rPr>
      </w:pPr>
      <w:r w:rsidDel="00000000" w:rsidR="00000000" w:rsidRPr="00000000">
        <w:rPr>
          <w:rtl w:val="0"/>
        </w:rPr>
      </w:r>
    </w:p>
    <w:p w:rsidR="00000000" w:rsidDel="00000000" w:rsidP="00000000" w:rsidRDefault="00000000" w:rsidRPr="00000000" w14:paraId="000000F8">
      <w:pPr>
        <w:widowControl w:val="1"/>
        <w:rPr/>
      </w:pPr>
      <w:r w:rsidDel="00000000" w:rsidR="00000000" w:rsidRPr="00000000">
        <w:rPr>
          <w:b w:val="1"/>
          <w:bCs w:val="1"/>
          <w:rtl w:val="0"/>
        </w:rPr>
        <w:t xml:space="preserve">NL-Bonaire, Saba, Sint Eustatius: </w:t>
      </w:r>
      <w:r w:rsidDel="00000000" w:rsidR="00000000" w:rsidRPr="00000000">
        <w:rPr>
          <w:rtl w:val="0"/>
        </w:rPr>
        <w:t xml:space="preserve">Upon receipt of the third message sequence number, wave arrival was already imminent for our areas, leaving little time for preparation. Improved forecasting or rough estimations of arrival times would enable more timely responses.</w:t>
      </w:r>
    </w:p>
    <w:p w:rsidR="00000000" w:rsidDel="00000000" w:rsidP="00000000" w:rsidRDefault="00000000" w:rsidRPr="00000000" w14:paraId="000000F9">
      <w:pPr>
        <w:widowControl w:val="1"/>
        <w:rPr/>
      </w:pPr>
      <w:r w:rsidDel="00000000" w:rsidR="00000000" w:rsidRPr="00000000">
        <w:rPr>
          <w:rtl w:val="0"/>
        </w:rPr>
      </w:r>
    </w:p>
    <w:p w:rsidR="00000000" w:rsidDel="00000000" w:rsidP="00000000" w:rsidRDefault="00000000" w:rsidRPr="00000000" w14:paraId="000000FA">
      <w:pPr>
        <w:widowControl w:val="1"/>
        <w:rPr/>
      </w:pPr>
      <w:r w:rsidDel="00000000" w:rsidR="00000000" w:rsidRPr="00000000">
        <w:rPr>
          <w:b w:val="1"/>
          <w:bCs w:val="1"/>
          <w:rtl w:val="0"/>
        </w:rPr>
        <w:t xml:space="preserve">UK British Virgin Islands:</w:t>
      </w:r>
      <w:r w:rsidDel="00000000" w:rsidR="00000000" w:rsidRPr="00000000">
        <w:rPr>
          <w:rtl w:val="0"/>
        </w:rPr>
        <w:t xml:space="preserve"> It gave us a few hours lead.</w:t>
      </w:r>
    </w:p>
    <w:p w:rsidR="00000000" w:rsidDel="00000000" w:rsidP="00000000" w:rsidRDefault="00000000" w:rsidRPr="00000000" w14:paraId="000000FB">
      <w:pPr>
        <w:widowControl w:val="1"/>
        <w:rPr>
          <w:b w:val="1"/>
          <w:bCs w:val="1"/>
        </w:rPr>
      </w:pPr>
      <w:r w:rsidDel="00000000" w:rsidR="00000000" w:rsidRPr="00000000">
        <w:rPr>
          <w:b w:val="1"/>
          <w:bCs w:val="1"/>
        </w:rPr>
        <w:drawing>
          <wp:inline distB="114300" distT="114300" distL="114300" distR="114300">
            <wp:extent cx="5943600" cy="3632200"/>
            <wp:effectExtent b="0" l="0" r="0" t="0"/>
            <wp:docPr id="2126539903"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1"/>
        <w:rPr>
          <w:b w:val="1"/>
          <w:bCs w:val="1"/>
        </w:rPr>
      </w:pPr>
      <w:r w:rsidDel="00000000" w:rsidR="00000000" w:rsidRPr="00000000">
        <w:rPr>
          <w:rtl w:val="0"/>
        </w:rPr>
      </w:r>
    </w:p>
    <w:p w:rsidR="00000000" w:rsidDel="00000000" w:rsidP="00000000" w:rsidRDefault="00000000" w:rsidRPr="00000000" w14:paraId="000000FD">
      <w:pPr>
        <w:widowControl w:val="1"/>
        <w:rPr>
          <w:b w:val="1"/>
          <w:bCs w:val="1"/>
        </w:rPr>
      </w:pPr>
      <w:r w:rsidDel="00000000" w:rsidR="00000000" w:rsidRPr="00000000">
        <w:rPr>
          <w:rtl w:val="0"/>
        </w:rPr>
      </w:r>
    </w:p>
    <w:p w:rsidR="00000000" w:rsidDel="00000000" w:rsidP="00000000" w:rsidRDefault="00000000" w:rsidRPr="00000000" w14:paraId="000000FE">
      <w:pPr>
        <w:widowControl w:val="1"/>
        <w:rPr>
          <w:b w:val="1"/>
          <w:bCs w:val="1"/>
        </w:rPr>
      </w:pPr>
      <w:r w:rsidDel="00000000" w:rsidR="00000000" w:rsidRPr="00000000">
        <w:rPr>
          <w:rtl w:val="0"/>
        </w:rPr>
      </w:r>
    </w:p>
    <w:p w:rsidR="00000000" w:rsidDel="00000000" w:rsidP="00000000" w:rsidRDefault="00000000" w:rsidRPr="00000000" w14:paraId="000000FF">
      <w:pPr>
        <w:widowControl w:val="1"/>
        <w:rPr>
          <w:b w:val="1"/>
          <w:bCs w:val="1"/>
        </w:rPr>
      </w:pPr>
      <w:r w:rsidDel="00000000" w:rsidR="00000000" w:rsidRPr="00000000">
        <w:rPr>
          <w:rtl w:val="0"/>
        </w:rPr>
      </w:r>
    </w:p>
    <w:p w:rsidR="00000000" w:rsidDel="00000000" w:rsidP="00000000" w:rsidRDefault="00000000" w:rsidRPr="00000000" w14:paraId="00000100">
      <w:pPr>
        <w:widowControl w:val="1"/>
        <w:rPr>
          <w:b w:val="1"/>
          <w:bCs w:val="1"/>
        </w:rPr>
      </w:pPr>
      <w:r w:rsidDel="00000000" w:rsidR="00000000" w:rsidRPr="00000000">
        <w:rPr>
          <w:rtl w:val="0"/>
        </w:rPr>
      </w:r>
    </w:p>
    <w:p w:rsidR="00000000" w:rsidDel="00000000" w:rsidP="00000000" w:rsidRDefault="00000000" w:rsidRPr="00000000" w14:paraId="00000101">
      <w:pPr>
        <w:widowControl w:val="1"/>
        <w:rPr>
          <w:b w:val="1"/>
          <w:bCs w:val="1"/>
        </w:rPr>
      </w:pPr>
      <w:r w:rsidDel="00000000" w:rsidR="00000000" w:rsidRPr="00000000">
        <w:rPr>
          <w:b w:val="1"/>
          <w:bCs w:val="1"/>
        </w:rPr>
        <w:drawing>
          <wp:inline distB="114300" distT="114300" distL="114300" distR="114300">
            <wp:extent cx="5943600" cy="3873500"/>
            <wp:effectExtent b="0" l="0" r="0" t="0"/>
            <wp:docPr id="2126539909" name="image44.png"/>
            <a:graphic>
              <a:graphicData uri="http://schemas.openxmlformats.org/drawingml/2006/picture">
                <pic:pic>
                  <pic:nvPicPr>
                    <pic:cNvPr id="0" name="image44.png"/>
                    <pic:cNvPicPr preferRelativeResize="0"/>
                  </pic:nvPicPr>
                  <pic:blipFill>
                    <a:blip r:embed="rId34"/>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03">
      <w:pPr>
        <w:widowControl w:val="1"/>
        <w:rPr>
          <w:b w:val="1"/>
          <w:bCs w:val="1"/>
        </w:rPr>
      </w:pPr>
      <w:r w:rsidDel="00000000" w:rsidR="00000000" w:rsidRPr="00000000">
        <w:rPr>
          <w:rtl w:val="0"/>
        </w:rPr>
      </w:r>
    </w:p>
    <w:p w:rsidR="00000000" w:rsidDel="00000000" w:rsidP="00000000" w:rsidRDefault="00000000" w:rsidRPr="00000000" w14:paraId="00000104">
      <w:pPr>
        <w:widowControl w:val="1"/>
        <w:rPr/>
      </w:pPr>
      <w:r w:rsidDel="00000000" w:rsidR="00000000" w:rsidRPr="00000000">
        <w:rPr>
          <w:b w:val="1"/>
          <w:bCs w:val="1"/>
          <w:rtl w:val="0"/>
        </w:rPr>
        <w:t xml:space="preserve">France: </w:t>
      </w:r>
      <w:r w:rsidDel="00000000" w:rsidR="00000000" w:rsidRPr="00000000">
        <w:rPr>
          <w:rtl w:val="0"/>
        </w:rPr>
        <w:t xml:space="preserve">For Martinique, our closest territory, it was OK, but for Guadeloupe, it is the contrary: Some confusion arose because this territory was not present in the initial list of potentially impacted territories, but was impacted later.</w:t>
      </w:r>
    </w:p>
    <w:p w:rsidR="00000000" w:rsidDel="00000000" w:rsidP="00000000" w:rsidRDefault="00000000" w:rsidRPr="00000000" w14:paraId="00000105">
      <w:pPr>
        <w:widowControl w:val="1"/>
        <w:rPr>
          <w:b w:val="1"/>
          <w:bCs w:val="1"/>
        </w:rPr>
      </w:pPr>
      <w:r w:rsidDel="00000000" w:rsidR="00000000" w:rsidRPr="00000000">
        <w:rPr>
          <w:rtl w:val="0"/>
        </w:rPr>
      </w:r>
    </w:p>
    <w:p w:rsidR="00000000" w:rsidDel="00000000" w:rsidP="00000000" w:rsidRDefault="00000000" w:rsidRPr="00000000" w14:paraId="00000106">
      <w:pPr>
        <w:widowControl w:val="1"/>
        <w:rPr/>
      </w:pPr>
      <w:r w:rsidDel="00000000" w:rsidR="00000000" w:rsidRPr="00000000">
        <w:rPr>
          <w:b w:val="1"/>
          <w:bCs w:val="1"/>
          <w:rtl w:val="0"/>
        </w:rPr>
        <w:t xml:space="preserve">Guyana: </w:t>
      </w:r>
      <w:r w:rsidDel="00000000" w:rsidR="00000000" w:rsidRPr="00000000">
        <w:rPr>
          <w:rtl w:val="0"/>
        </w:rPr>
        <w:t xml:space="preserve">Unfortunately , Guyana was not mentioned in any of the messages.</w:t>
      </w:r>
    </w:p>
    <w:p w:rsidR="00000000" w:rsidDel="00000000" w:rsidP="00000000" w:rsidRDefault="00000000" w:rsidRPr="00000000" w14:paraId="00000107">
      <w:pPr>
        <w:widowControl w:val="1"/>
        <w:rPr/>
      </w:pPr>
      <w:r w:rsidDel="00000000" w:rsidR="00000000" w:rsidRPr="00000000">
        <w:rPr>
          <w:rtl w:val="0"/>
        </w:rPr>
      </w:r>
    </w:p>
    <w:p w:rsidR="00000000" w:rsidDel="00000000" w:rsidP="00000000" w:rsidRDefault="00000000" w:rsidRPr="00000000" w14:paraId="00000108">
      <w:pPr>
        <w:widowControl w:val="1"/>
        <w:rPr/>
      </w:pPr>
      <w:r w:rsidDel="00000000" w:rsidR="00000000" w:rsidRPr="00000000">
        <w:rPr>
          <w:b w:val="1"/>
          <w:bCs w:val="1"/>
          <w:rtl w:val="0"/>
        </w:rPr>
        <w:t xml:space="preserve">NL-Bonaire, Saba, Sint Eustatius:</w:t>
      </w:r>
      <w:r w:rsidDel="00000000" w:rsidR="00000000" w:rsidRPr="00000000">
        <w:rPr>
          <w:rtl w:val="0"/>
        </w:rPr>
        <w:t xml:space="preserve"> Yes. The stakeholders could be warned of incoming waves well on time. However, in this scenario, accurate arrival times could not be forecast. Providing a rough range of estimated arrival times based on typical or modelled tsunami wave speeds could still have helped stakeholders anticipate when waves might occur.</w:t>
      </w:r>
    </w:p>
    <w:p w:rsidR="00000000" w:rsidDel="00000000" w:rsidP="00000000" w:rsidRDefault="00000000" w:rsidRPr="00000000" w14:paraId="00000109">
      <w:pPr>
        <w:widowControl w:val="1"/>
        <w:rPr/>
      </w:pPr>
      <w:r w:rsidDel="00000000" w:rsidR="00000000" w:rsidRPr="00000000">
        <w:rPr>
          <w:rtl w:val="0"/>
        </w:rPr>
      </w:r>
    </w:p>
    <w:p w:rsidR="00000000" w:rsidDel="00000000" w:rsidP="00000000" w:rsidRDefault="00000000" w:rsidRPr="00000000" w14:paraId="0000010A">
      <w:pPr>
        <w:widowControl w:val="1"/>
        <w:rPr/>
      </w:pPr>
      <w:r w:rsidDel="00000000" w:rsidR="00000000" w:rsidRPr="00000000">
        <w:rPr>
          <w:b w:val="1"/>
          <w:bCs w:val="1"/>
          <w:rtl w:val="0"/>
        </w:rPr>
        <w:t xml:space="preserve">Saint Lucia:</w:t>
      </w:r>
      <w:r w:rsidDel="00000000" w:rsidR="00000000" w:rsidRPr="00000000">
        <w:rPr>
          <w:rtl w:val="0"/>
        </w:rPr>
        <w:t xml:space="preserve"> Give timelines for impact where possible.</w:t>
      </w:r>
    </w:p>
    <w:p w:rsidR="00000000" w:rsidDel="00000000" w:rsidP="00000000" w:rsidRDefault="00000000" w:rsidRPr="00000000" w14:paraId="0000010B">
      <w:pPr>
        <w:widowControl w:val="1"/>
        <w:rPr/>
      </w:pPr>
      <w:r w:rsidDel="00000000" w:rsidR="00000000" w:rsidRPr="00000000">
        <w:rPr>
          <w:rtl w:val="0"/>
        </w:rPr>
      </w:r>
    </w:p>
    <w:p w:rsidR="00000000" w:rsidDel="00000000" w:rsidP="00000000" w:rsidRDefault="00000000" w:rsidRPr="00000000" w14:paraId="0000010C">
      <w:pPr>
        <w:widowControl w:val="1"/>
        <w:rPr/>
      </w:pPr>
      <w:r w:rsidDel="00000000" w:rsidR="00000000" w:rsidRPr="00000000">
        <w:rPr>
          <w:b w:val="1"/>
          <w:bCs w:val="1"/>
          <w:rtl w:val="0"/>
        </w:rPr>
        <w:t xml:space="preserve">UK Anguilla:</w:t>
      </w:r>
      <w:r w:rsidDel="00000000" w:rsidR="00000000" w:rsidRPr="00000000">
        <w:rPr>
          <w:rtl w:val="0"/>
        </w:rPr>
        <w:t xml:space="preserve"> Anguilla was not listed at first, which prompted us to do some calculations using the TTTC. That also was an interesting experience. The team is new, and we need some more training on those tools.</w:t>
      </w:r>
    </w:p>
    <w:p w:rsidR="00000000" w:rsidDel="00000000" w:rsidP="00000000" w:rsidRDefault="00000000" w:rsidRPr="00000000" w14:paraId="0000010D">
      <w:pPr>
        <w:widowControl w:val="1"/>
        <w:rPr/>
      </w:pPr>
      <w:r w:rsidDel="00000000" w:rsidR="00000000" w:rsidRPr="00000000">
        <w:rPr>
          <w:rtl w:val="0"/>
        </w:rPr>
      </w:r>
    </w:p>
    <w:p w:rsidR="00000000" w:rsidDel="00000000" w:rsidP="00000000" w:rsidRDefault="00000000" w:rsidRPr="00000000" w14:paraId="0000010E">
      <w:pPr>
        <w:widowControl w:val="1"/>
        <w:rPr/>
      </w:pPr>
      <w:r w:rsidDel="00000000" w:rsidR="00000000" w:rsidRPr="00000000">
        <w:rPr>
          <w:b w:val="1"/>
          <w:bCs w:val="1"/>
          <w:rtl w:val="0"/>
        </w:rPr>
        <w:t xml:space="preserve">US Puerto Rico:</w:t>
      </w:r>
      <w:r w:rsidDel="00000000" w:rsidR="00000000" w:rsidRPr="00000000">
        <w:rPr>
          <w:rtl w:val="0"/>
        </w:rPr>
        <w:t xml:space="preserve"> There was an error in PTWC products (Spanish version). An Earthquake of 6.2 was mentioned not a volcano.</w:t>
      </w:r>
    </w:p>
    <w:p w:rsidR="00000000" w:rsidDel="00000000" w:rsidP="00000000" w:rsidRDefault="00000000" w:rsidRPr="00000000" w14:paraId="0000010F">
      <w:pPr>
        <w:widowControl w:val="1"/>
        <w:rPr/>
      </w:pPr>
      <w:r w:rsidDel="00000000" w:rsidR="00000000" w:rsidRPr="00000000">
        <w:rPr>
          <w:rtl w:val="0"/>
        </w:rPr>
      </w:r>
    </w:p>
    <w:p w:rsidR="00000000" w:rsidDel="00000000" w:rsidP="00000000" w:rsidRDefault="00000000" w:rsidRPr="00000000" w14:paraId="00000110">
      <w:pPr>
        <w:widowControl w:val="1"/>
        <w:rPr/>
      </w:pPr>
      <w:r w:rsidDel="00000000" w:rsidR="00000000" w:rsidRPr="00000000">
        <w:rPr>
          <w:b w:val="1"/>
          <w:bCs w:val="1"/>
          <w:rtl w:val="0"/>
        </w:rPr>
        <w:t xml:space="preserve">Venezuela:</w:t>
      </w:r>
      <w:r w:rsidDel="00000000" w:rsidR="00000000" w:rsidRPr="00000000">
        <w:rPr>
          <w:rtl w:val="0"/>
        </w:rPr>
        <w:t xml:space="preserve"> In this case, Venezuela used the PTWC's initial message, and the SSATV generated the subsequent messages, due to differences in the timing of the messages issued by the PTWC and the calculations produced by the numerical model run in Venezuela.</w:t>
      </w:r>
    </w:p>
    <w:p w:rsidR="00000000" w:rsidDel="00000000" w:rsidP="00000000" w:rsidRDefault="00000000" w:rsidRPr="00000000" w14:paraId="00000111">
      <w:pPr>
        <w:widowControl w:val="1"/>
        <w:rPr>
          <w:b w:val="1"/>
          <w:bCs w:val="1"/>
        </w:rPr>
      </w:pPr>
      <w:r w:rsidDel="00000000" w:rsidR="00000000" w:rsidRPr="00000000">
        <w:rPr>
          <w:b w:val="1"/>
          <w:bCs w:val="1"/>
        </w:rPr>
        <w:drawing>
          <wp:inline distB="114300" distT="114300" distL="114300" distR="114300">
            <wp:extent cx="5943600" cy="4051300"/>
            <wp:effectExtent b="0" l="0" r="0" t="0"/>
            <wp:docPr id="2126539874"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13">
      <w:pPr>
        <w:widowControl w:val="1"/>
        <w:rPr>
          <w:b w:val="1"/>
          <w:bCs w:val="1"/>
        </w:rPr>
      </w:pPr>
      <w:r w:rsidDel="00000000" w:rsidR="00000000" w:rsidRPr="00000000">
        <w:rPr>
          <w:rtl w:val="0"/>
        </w:rPr>
      </w:r>
    </w:p>
    <w:p w:rsidR="00000000" w:rsidDel="00000000" w:rsidP="00000000" w:rsidRDefault="00000000" w:rsidRPr="00000000" w14:paraId="00000114">
      <w:pPr>
        <w:widowControl w:val="1"/>
        <w:rPr/>
      </w:pPr>
      <w:r w:rsidDel="00000000" w:rsidR="00000000" w:rsidRPr="00000000">
        <w:rPr>
          <w:b w:val="1"/>
          <w:bCs w:val="1"/>
          <w:rtl w:val="0"/>
        </w:rPr>
        <w:t xml:space="preserve">Colombia (translated from Spanish): </w:t>
      </w:r>
      <w:r w:rsidDel="00000000" w:rsidR="00000000" w:rsidRPr="00000000">
        <w:rPr>
          <w:rtl w:val="0"/>
        </w:rPr>
        <w:t xml:space="preserve">A tabletop exercise was performed, therefore a broader scope was not achieved.</w:t>
      </w:r>
    </w:p>
    <w:p w:rsidR="00000000" w:rsidDel="00000000" w:rsidP="00000000" w:rsidRDefault="00000000" w:rsidRPr="00000000" w14:paraId="00000115">
      <w:pPr>
        <w:widowControl w:val="1"/>
        <w:rPr>
          <w:b w:val="1"/>
          <w:bCs w:val="1"/>
        </w:rPr>
      </w:pPr>
      <w:r w:rsidDel="00000000" w:rsidR="00000000" w:rsidRPr="00000000">
        <w:rPr>
          <w:rtl w:val="0"/>
        </w:rPr>
      </w:r>
    </w:p>
    <w:p w:rsidR="00000000" w:rsidDel="00000000" w:rsidP="00000000" w:rsidRDefault="00000000" w:rsidRPr="00000000" w14:paraId="00000116">
      <w:pPr>
        <w:widowControl w:val="1"/>
        <w:rPr/>
      </w:pPr>
      <w:r w:rsidDel="00000000" w:rsidR="00000000" w:rsidRPr="00000000">
        <w:rPr>
          <w:b w:val="1"/>
          <w:bCs w:val="1"/>
          <w:rtl w:val="0"/>
        </w:rPr>
        <w:t xml:space="preserve">UK Anguilla: </w:t>
      </w:r>
      <w:r w:rsidDel="00000000" w:rsidR="00000000" w:rsidRPr="00000000">
        <w:rPr>
          <w:rtl w:val="0"/>
        </w:rPr>
        <w:t xml:space="preserve">We did not message the source type of the threat in our initial message but the updates to key agencies had the additional information.</w:t>
      </w:r>
    </w:p>
    <w:p w:rsidR="00000000" w:rsidDel="00000000" w:rsidP="00000000" w:rsidRDefault="00000000" w:rsidRPr="00000000" w14:paraId="00000117">
      <w:pPr>
        <w:widowControl w:val="1"/>
        <w:rPr/>
      </w:pPr>
      <w:r w:rsidDel="00000000" w:rsidR="00000000" w:rsidRPr="00000000">
        <w:rPr>
          <w:rtl w:val="0"/>
        </w:rPr>
      </w:r>
    </w:p>
    <w:p w:rsidR="00000000" w:rsidDel="00000000" w:rsidP="00000000" w:rsidRDefault="00000000" w:rsidRPr="00000000" w14:paraId="00000118">
      <w:pPr>
        <w:widowControl w:val="1"/>
        <w:rPr/>
      </w:pPr>
      <w:r w:rsidDel="00000000" w:rsidR="00000000" w:rsidRPr="00000000">
        <w:rPr>
          <w:b w:val="1"/>
          <w:bCs w:val="1"/>
          <w:rtl w:val="0"/>
        </w:rPr>
        <w:t xml:space="preserve">UK British Virgin Islands:</w:t>
      </w:r>
      <w:r w:rsidDel="00000000" w:rsidR="00000000" w:rsidRPr="00000000">
        <w:rPr>
          <w:rtl w:val="0"/>
        </w:rPr>
        <w:t xml:space="preserve"> Provided the public and opportunity to test evacuation plans not not necessarily playing the exercise.</w:t>
      </w:r>
    </w:p>
    <w:p w:rsidR="00000000" w:rsidDel="00000000" w:rsidP="00000000" w:rsidRDefault="00000000" w:rsidRPr="00000000" w14:paraId="00000119">
      <w:pPr>
        <w:widowControl w:val="1"/>
        <w:rPr>
          <w:b w:val="1"/>
          <w:bCs w:val="1"/>
        </w:rPr>
      </w:pPr>
      <w:r w:rsidDel="00000000" w:rsidR="00000000" w:rsidRPr="00000000">
        <w:rPr>
          <w:rtl w:val="0"/>
        </w:rPr>
      </w:r>
    </w:p>
    <w:p w:rsidR="00000000" w:rsidDel="00000000" w:rsidP="00000000" w:rsidRDefault="00000000" w:rsidRPr="00000000" w14:paraId="0000011A">
      <w:pPr>
        <w:widowControl w:val="1"/>
        <w:rPr/>
      </w:pPr>
      <w:r w:rsidDel="00000000" w:rsidR="00000000" w:rsidRPr="00000000">
        <w:rPr/>
        <w:drawing>
          <wp:inline distB="114300" distT="114300" distL="114300" distR="114300">
            <wp:extent cx="5943600" cy="3403600"/>
            <wp:effectExtent b="0" l="0" r="0" t="0"/>
            <wp:docPr id="2126539878"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1C">
      <w:pPr>
        <w:widowControl w:val="1"/>
        <w:rPr/>
      </w:pPr>
      <w:r w:rsidDel="00000000" w:rsidR="00000000" w:rsidRPr="00000000">
        <w:rPr>
          <w:rtl w:val="0"/>
        </w:rPr>
      </w:r>
    </w:p>
    <w:p w:rsidR="00000000" w:rsidDel="00000000" w:rsidP="00000000" w:rsidRDefault="00000000" w:rsidRPr="00000000" w14:paraId="0000011D">
      <w:pPr>
        <w:widowControl w:val="1"/>
        <w:rPr/>
      </w:pPr>
      <w:r w:rsidDel="00000000" w:rsidR="00000000" w:rsidRPr="00000000">
        <w:rPr>
          <w:b w:val="1"/>
          <w:bCs w:val="1"/>
          <w:rtl w:val="0"/>
        </w:rPr>
        <w:t xml:space="preserve">France: </w:t>
      </w:r>
      <w:r w:rsidDel="00000000" w:rsidR="00000000" w:rsidRPr="00000000">
        <w:rPr>
          <w:rtl w:val="0"/>
        </w:rPr>
        <w:t xml:space="preserve">It is yes for volcanic territories of Martinique and Guadeloupe, but it is under construction for St Martin/St Barth.</w:t>
      </w:r>
    </w:p>
    <w:p w:rsidR="00000000" w:rsidDel="00000000" w:rsidP="00000000" w:rsidRDefault="00000000" w:rsidRPr="00000000" w14:paraId="0000011E">
      <w:pPr>
        <w:widowControl w:val="1"/>
        <w:rPr>
          <w:b w:val="1"/>
          <w:bCs w:val="1"/>
        </w:rPr>
      </w:pPr>
      <w:r w:rsidDel="00000000" w:rsidR="00000000" w:rsidRPr="00000000">
        <w:rPr>
          <w:rtl w:val="0"/>
        </w:rPr>
      </w:r>
    </w:p>
    <w:p w:rsidR="00000000" w:rsidDel="00000000" w:rsidP="00000000" w:rsidRDefault="00000000" w:rsidRPr="00000000" w14:paraId="0000011F">
      <w:pPr>
        <w:widowControl w:val="1"/>
        <w:rPr/>
      </w:pPr>
      <w:r w:rsidDel="00000000" w:rsidR="00000000" w:rsidRPr="00000000">
        <w:rPr>
          <w:b w:val="1"/>
          <w:bCs w:val="1"/>
          <w:rtl w:val="0"/>
        </w:rPr>
        <w:t xml:space="preserve">NL-Bonaire, Saba, Sint Eustatius:</w:t>
      </w:r>
      <w:r w:rsidDel="00000000" w:rsidR="00000000" w:rsidRPr="00000000">
        <w:rPr>
          <w:rtl w:val="0"/>
        </w:rPr>
        <w:t xml:space="preserve"> Responsibility for responding to such events lies with local governments on the islands. Our warning procedures for volcanic-induced tsunamis are the same to those applied to earthquake-induced tsunamis.</w:t>
      </w:r>
    </w:p>
    <w:p w:rsidR="00000000" w:rsidDel="00000000" w:rsidP="00000000" w:rsidRDefault="00000000" w:rsidRPr="00000000" w14:paraId="00000120">
      <w:pPr>
        <w:widowControl w:val="1"/>
        <w:rPr/>
      </w:pPr>
      <w:r w:rsidDel="00000000" w:rsidR="00000000" w:rsidRPr="00000000">
        <w:rPr>
          <w:rtl w:val="0"/>
        </w:rPr>
      </w:r>
    </w:p>
    <w:p w:rsidR="00000000" w:rsidDel="00000000" w:rsidP="00000000" w:rsidRDefault="00000000" w:rsidRPr="00000000" w14:paraId="00000121">
      <w:pPr>
        <w:widowControl w:val="1"/>
        <w:rPr/>
      </w:pPr>
      <w:r w:rsidDel="00000000" w:rsidR="00000000" w:rsidRPr="00000000">
        <w:rPr>
          <w:b w:val="1"/>
          <w:bCs w:val="1"/>
          <w:rtl w:val="0"/>
        </w:rPr>
        <w:t xml:space="preserve">Saint Lucia:</w:t>
      </w:r>
      <w:r w:rsidDel="00000000" w:rsidR="00000000" w:rsidRPr="00000000">
        <w:rPr>
          <w:rtl w:val="0"/>
        </w:rPr>
        <w:t xml:space="preserve"> We have a volcanic eruption response plan as well as specific communities preparing TRR certification.</w:t>
      </w:r>
    </w:p>
    <w:p w:rsidR="00000000" w:rsidDel="00000000" w:rsidP="00000000" w:rsidRDefault="00000000" w:rsidRPr="00000000" w14:paraId="00000122">
      <w:pPr>
        <w:widowControl w:val="1"/>
        <w:rPr/>
      </w:pPr>
      <w:r w:rsidDel="00000000" w:rsidR="00000000" w:rsidRPr="00000000">
        <w:rPr>
          <w:rtl w:val="0"/>
        </w:rPr>
      </w:r>
    </w:p>
    <w:p w:rsidR="00000000" w:rsidDel="00000000" w:rsidP="00000000" w:rsidRDefault="00000000" w:rsidRPr="00000000" w14:paraId="00000123">
      <w:pPr>
        <w:widowControl w:val="1"/>
        <w:rPr/>
      </w:pPr>
      <w:r w:rsidDel="00000000" w:rsidR="00000000" w:rsidRPr="00000000">
        <w:rPr>
          <w:b w:val="1"/>
          <w:bCs w:val="1"/>
          <w:rtl w:val="0"/>
        </w:rPr>
        <w:t xml:space="preserve">UK British Virgin Islands:</w:t>
      </w:r>
      <w:r w:rsidDel="00000000" w:rsidR="00000000" w:rsidRPr="00000000">
        <w:rPr>
          <w:rtl w:val="0"/>
        </w:rPr>
        <w:t xml:space="preserve"> We have not dealt with volcanic evacuation of national but not tsunami related in line of volcanic eruption.</w:t>
      </w:r>
    </w:p>
    <w:p w:rsidR="00000000" w:rsidDel="00000000" w:rsidP="00000000" w:rsidRDefault="00000000" w:rsidRPr="00000000" w14:paraId="00000124">
      <w:pPr>
        <w:widowControl w:val="1"/>
        <w:rPr/>
      </w:pPr>
      <w:r w:rsidDel="00000000" w:rsidR="00000000" w:rsidRPr="00000000">
        <w:rPr>
          <w:rtl w:val="0"/>
        </w:rPr>
      </w:r>
    </w:p>
    <w:p w:rsidR="00000000" w:rsidDel="00000000" w:rsidP="00000000" w:rsidRDefault="00000000" w:rsidRPr="00000000" w14:paraId="00000125">
      <w:pPr>
        <w:widowControl w:val="1"/>
        <w:rPr/>
      </w:pPr>
      <w:r w:rsidDel="00000000" w:rsidR="00000000" w:rsidRPr="00000000">
        <w:rPr>
          <w:b w:val="1"/>
          <w:bCs w:val="1"/>
          <w:rtl w:val="0"/>
        </w:rPr>
        <w:t xml:space="preserve">US Virgin Islands:</w:t>
      </w:r>
      <w:r w:rsidDel="00000000" w:rsidR="00000000" w:rsidRPr="00000000">
        <w:rPr>
          <w:rtl w:val="0"/>
        </w:rPr>
        <w:t xml:space="preserve"> Initial experience for the USVI based on eruptive activity of La Soufriere Volcano on St. Vincent and messages by Chip McCreery on 24 April 2021. None of the USVI 44-warning sirens had been repaired at that time. Sirens became operational in August 2022. </w:t>
      </w:r>
    </w:p>
    <w:p w:rsidR="00000000" w:rsidDel="00000000" w:rsidP="00000000" w:rsidRDefault="00000000" w:rsidRPr="00000000" w14:paraId="00000126">
      <w:pPr>
        <w:widowControl w:val="1"/>
        <w:rPr/>
      </w:pPr>
      <w:r w:rsidDel="00000000" w:rsidR="00000000" w:rsidRPr="00000000">
        <w:rPr>
          <w:rtl w:val="0"/>
        </w:rPr>
      </w:r>
    </w:p>
    <w:p w:rsidR="00000000" w:rsidDel="00000000" w:rsidP="00000000" w:rsidRDefault="00000000" w:rsidRPr="00000000" w14:paraId="00000127">
      <w:pPr>
        <w:widowControl w:val="1"/>
        <w:rPr/>
      </w:pPr>
      <w:r w:rsidDel="00000000" w:rsidR="00000000" w:rsidRPr="00000000">
        <w:rPr/>
        <w:drawing>
          <wp:inline distB="114300" distT="114300" distL="114300" distR="114300">
            <wp:extent cx="5414963" cy="3333003"/>
            <wp:effectExtent b="0" l="0" r="0" t="0"/>
            <wp:docPr id="2126539916" name="image55.png"/>
            <a:graphic>
              <a:graphicData uri="http://schemas.openxmlformats.org/drawingml/2006/picture">
                <pic:pic>
                  <pic:nvPicPr>
                    <pic:cNvPr id="0" name="image55.png"/>
                    <pic:cNvPicPr preferRelativeResize="0"/>
                  </pic:nvPicPr>
                  <pic:blipFill>
                    <a:blip r:embed="rId37"/>
                    <a:srcRect b="2457" l="0" r="0" t="2703"/>
                    <a:stretch>
                      <a:fillRect/>
                    </a:stretch>
                  </pic:blipFill>
                  <pic:spPr>
                    <a:xfrm>
                      <a:off x="0" y="0"/>
                      <a:ext cx="5414963" cy="3333003"/>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29">
      <w:pPr>
        <w:widowControl w:val="1"/>
        <w:rPr>
          <w:b w:val="1"/>
          <w:bCs w:val="1"/>
        </w:rPr>
      </w:pPr>
      <w:r w:rsidDel="00000000" w:rsidR="00000000" w:rsidRPr="00000000">
        <w:rPr>
          <w:rtl w:val="0"/>
        </w:rPr>
      </w:r>
    </w:p>
    <w:p w:rsidR="00000000" w:rsidDel="00000000" w:rsidP="00000000" w:rsidRDefault="00000000" w:rsidRPr="00000000" w14:paraId="0000012A">
      <w:pPr>
        <w:widowControl w:val="1"/>
        <w:rPr/>
      </w:pPr>
      <w:r w:rsidDel="00000000" w:rsidR="00000000" w:rsidRPr="00000000">
        <w:rPr>
          <w:b w:val="1"/>
          <w:bCs w:val="1"/>
          <w:rtl w:val="0"/>
        </w:rPr>
        <w:t xml:space="preserve">Colombia (translated from Spanish): </w:t>
      </w:r>
      <w:r w:rsidDel="00000000" w:rsidR="00000000" w:rsidRPr="00000000">
        <w:rPr>
          <w:rtl w:val="0"/>
        </w:rPr>
        <w:t xml:space="preserve">Sea level stations. Naval Island, Cartagena, Santa Marta and San Andres.</w:t>
      </w:r>
    </w:p>
    <w:p w:rsidR="00000000" w:rsidDel="00000000" w:rsidP="00000000" w:rsidRDefault="00000000" w:rsidRPr="00000000" w14:paraId="0000012B">
      <w:pPr>
        <w:widowControl w:val="1"/>
        <w:rPr/>
      </w:pPr>
      <w:r w:rsidDel="00000000" w:rsidR="00000000" w:rsidRPr="00000000">
        <w:rPr>
          <w:rtl w:val="0"/>
        </w:rPr>
      </w:r>
    </w:p>
    <w:p w:rsidR="00000000" w:rsidDel="00000000" w:rsidP="00000000" w:rsidRDefault="00000000" w:rsidRPr="00000000" w14:paraId="0000012C">
      <w:pPr>
        <w:widowControl w:val="1"/>
        <w:rPr/>
      </w:pPr>
      <w:r w:rsidDel="00000000" w:rsidR="00000000" w:rsidRPr="00000000">
        <w:rPr>
          <w:b w:val="1"/>
          <w:bCs w:val="1"/>
          <w:rtl w:val="0"/>
        </w:rPr>
        <w:t xml:space="preserve">Curaçao:</w:t>
      </w:r>
      <w:r w:rsidDel="00000000" w:rsidR="00000000" w:rsidRPr="00000000">
        <w:rPr>
          <w:rtl w:val="0"/>
        </w:rPr>
        <w:t xml:space="preserve"> Threshold Check: Determine alert level.</w:t>
      </w:r>
    </w:p>
    <w:p w:rsidR="00000000" w:rsidDel="00000000" w:rsidP="00000000" w:rsidRDefault="00000000" w:rsidRPr="00000000" w14:paraId="0000012D">
      <w:pPr>
        <w:widowControl w:val="1"/>
        <w:rPr/>
      </w:pPr>
      <w:r w:rsidDel="00000000" w:rsidR="00000000" w:rsidRPr="00000000">
        <w:rPr>
          <w:rtl w:val="0"/>
        </w:rPr>
      </w:r>
    </w:p>
    <w:p w:rsidR="00000000" w:rsidDel="00000000" w:rsidP="00000000" w:rsidRDefault="00000000" w:rsidRPr="00000000" w14:paraId="0000012E">
      <w:pPr>
        <w:widowControl w:val="1"/>
        <w:rPr/>
      </w:pPr>
      <w:r w:rsidDel="00000000" w:rsidR="00000000" w:rsidRPr="00000000">
        <w:rPr>
          <w:b w:val="1"/>
          <w:bCs w:val="1"/>
          <w:rtl w:val="0"/>
        </w:rPr>
        <w:t xml:space="preserve">France:</w:t>
      </w:r>
      <w:r w:rsidDel="00000000" w:rsidR="00000000" w:rsidRPr="00000000">
        <w:rPr>
          <w:rtl w:val="0"/>
        </w:rPr>
        <w:t xml:space="preserve"> The Volcanological and Seismological Observatories of Guadeloupe (OVSG) and Martinique (OVSM). and the BRGM.</w:t>
      </w:r>
    </w:p>
    <w:p w:rsidR="00000000" w:rsidDel="00000000" w:rsidP="00000000" w:rsidRDefault="00000000" w:rsidRPr="00000000" w14:paraId="0000012F">
      <w:pPr>
        <w:widowControl w:val="1"/>
        <w:rPr>
          <w:b w:val="1"/>
          <w:bCs w:val="1"/>
        </w:rPr>
      </w:pPr>
      <w:r w:rsidDel="00000000" w:rsidR="00000000" w:rsidRPr="00000000">
        <w:rPr>
          <w:rtl w:val="0"/>
        </w:rPr>
      </w:r>
    </w:p>
    <w:p w:rsidR="00000000" w:rsidDel="00000000" w:rsidP="00000000" w:rsidRDefault="00000000" w:rsidRPr="00000000" w14:paraId="00000130">
      <w:pPr>
        <w:widowControl w:val="1"/>
        <w:rPr/>
      </w:pPr>
      <w:r w:rsidDel="00000000" w:rsidR="00000000" w:rsidRPr="00000000">
        <w:rPr>
          <w:b w:val="1"/>
          <w:bCs w:val="1"/>
          <w:rtl w:val="0"/>
        </w:rPr>
        <w:t xml:space="preserve">Guyana:</w:t>
      </w:r>
      <w:r w:rsidDel="00000000" w:rsidR="00000000" w:rsidRPr="00000000">
        <w:rPr>
          <w:rtl w:val="0"/>
        </w:rPr>
        <w:t xml:space="preserve"> Guyana utilized information from other country data to access the dangers of this event. </w:t>
      </w:r>
    </w:p>
    <w:p w:rsidR="00000000" w:rsidDel="00000000" w:rsidP="00000000" w:rsidRDefault="00000000" w:rsidRPr="00000000" w14:paraId="00000131">
      <w:pPr>
        <w:widowControl w:val="1"/>
        <w:rPr/>
      </w:pPr>
      <w:r w:rsidDel="00000000" w:rsidR="00000000" w:rsidRPr="00000000">
        <w:rPr>
          <w:rtl w:val="0"/>
        </w:rPr>
      </w:r>
    </w:p>
    <w:p w:rsidR="00000000" w:rsidDel="00000000" w:rsidP="00000000" w:rsidRDefault="00000000" w:rsidRPr="00000000" w14:paraId="00000132">
      <w:pPr>
        <w:widowControl w:val="1"/>
        <w:rPr/>
      </w:pPr>
      <w:r w:rsidDel="00000000" w:rsidR="00000000" w:rsidRPr="00000000">
        <w:rPr>
          <w:b w:val="1"/>
          <w:bCs w:val="1"/>
          <w:rtl w:val="0"/>
        </w:rPr>
        <w:t xml:space="preserve">Honduras:</w:t>
      </w:r>
      <w:r w:rsidDel="00000000" w:rsidR="00000000" w:rsidRPr="00000000">
        <w:rPr>
          <w:rtl w:val="0"/>
        </w:rPr>
        <w:t xml:space="preserve"> Simulation of wave arrival using TSUCAT.</w:t>
      </w:r>
    </w:p>
    <w:p w:rsidR="00000000" w:rsidDel="00000000" w:rsidP="00000000" w:rsidRDefault="00000000" w:rsidRPr="00000000" w14:paraId="00000133">
      <w:pPr>
        <w:widowControl w:val="1"/>
        <w:rPr/>
      </w:pPr>
      <w:r w:rsidDel="00000000" w:rsidR="00000000" w:rsidRPr="00000000">
        <w:rPr>
          <w:rtl w:val="0"/>
        </w:rPr>
      </w:r>
    </w:p>
    <w:p w:rsidR="00000000" w:rsidDel="00000000" w:rsidP="00000000" w:rsidRDefault="00000000" w:rsidRPr="00000000" w14:paraId="00000134">
      <w:pPr>
        <w:widowControl w:val="1"/>
        <w:rPr/>
      </w:pPr>
      <w:r w:rsidDel="00000000" w:rsidR="00000000" w:rsidRPr="00000000">
        <w:rPr>
          <w:b w:val="1"/>
          <w:bCs w:val="1"/>
          <w:rtl w:val="0"/>
        </w:rPr>
        <w:t xml:space="preserve">Mexico:</w:t>
      </w:r>
      <w:r w:rsidDel="00000000" w:rsidR="00000000" w:rsidRPr="00000000">
        <w:rPr>
          <w:rtl w:val="0"/>
        </w:rPr>
        <w:t xml:space="preserve"> We employed synthetic data derived from our tide gauge network. </w:t>
      </w:r>
    </w:p>
    <w:p w:rsidR="00000000" w:rsidDel="00000000" w:rsidP="00000000" w:rsidRDefault="00000000" w:rsidRPr="00000000" w14:paraId="00000135">
      <w:pPr>
        <w:widowControl w:val="1"/>
        <w:rPr/>
      </w:pPr>
      <w:r w:rsidDel="00000000" w:rsidR="00000000" w:rsidRPr="00000000">
        <w:rPr>
          <w:rtl w:val="0"/>
        </w:rPr>
      </w:r>
    </w:p>
    <w:p w:rsidR="00000000" w:rsidDel="00000000" w:rsidP="00000000" w:rsidRDefault="00000000" w:rsidRPr="00000000" w14:paraId="00000136">
      <w:pPr>
        <w:widowControl w:val="1"/>
        <w:rPr/>
      </w:pPr>
      <w:r w:rsidDel="00000000" w:rsidR="00000000" w:rsidRPr="00000000">
        <w:rPr>
          <w:b w:val="1"/>
          <w:bCs w:val="1"/>
          <w:rtl w:val="0"/>
        </w:rPr>
        <w:t xml:space="preserve">UK Anguilla:</w:t>
      </w:r>
      <w:r w:rsidDel="00000000" w:rsidR="00000000" w:rsidRPr="00000000">
        <w:rPr>
          <w:rtl w:val="0"/>
        </w:rPr>
        <w:t xml:space="preserve"> We pulled up the sea level stations and part of the monitoring and showed it to the team in the office but did not monitor throughout the exercise. Basically it was just mentioned. </w:t>
      </w:r>
    </w:p>
    <w:p w:rsidR="00000000" w:rsidDel="00000000" w:rsidP="00000000" w:rsidRDefault="00000000" w:rsidRPr="00000000" w14:paraId="00000137">
      <w:pPr>
        <w:widowControl w:val="1"/>
        <w:rPr/>
      </w:pPr>
      <w:r w:rsidDel="00000000" w:rsidR="00000000" w:rsidRPr="00000000">
        <w:rPr>
          <w:rtl w:val="0"/>
        </w:rPr>
      </w:r>
    </w:p>
    <w:p w:rsidR="00000000" w:rsidDel="00000000" w:rsidP="00000000" w:rsidRDefault="00000000" w:rsidRPr="00000000" w14:paraId="00000138">
      <w:pPr>
        <w:widowControl w:val="1"/>
        <w:rPr/>
      </w:pPr>
      <w:r w:rsidDel="00000000" w:rsidR="00000000" w:rsidRPr="00000000">
        <w:rPr>
          <w:b w:val="1"/>
          <w:bCs w:val="1"/>
          <w:rtl w:val="0"/>
        </w:rPr>
        <w:t xml:space="preserve">UK British Virgin Islands:</w:t>
      </w:r>
      <w:r w:rsidDel="00000000" w:rsidR="00000000" w:rsidRPr="00000000">
        <w:rPr>
          <w:rtl w:val="0"/>
        </w:rPr>
        <w:t xml:space="preserve"> We tested evacuation based on timing.</w:t>
      </w:r>
    </w:p>
    <w:p w:rsidR="00000000" w:rsidDel="00000000" w:rsidP="00000000" w:rsidRDefault="00000000" w:rsidRPr="00000000" w14:paraId="00000139">
      <w:pPr>
        <w:widowControl w:val="1"/>
        <w:rPr/>
      </w:pPr>
      <w:r w:rsidDel="00000000" w:rsidR="00000000" w:rsidRPr="00000000">
        <w:rPr>
          <w:rtl w:val="0"/>
        </w:rPr>
      </w:r>
    </w:p>
    <w:p w:rsidR="00000000" w:rsidDel="00000000" w:rsidP="00000000" w:rsidRDefault="00000000" w:rsidRPr="00000000" w14:paraId="0000013A">
      <w:pPr>
        <w:widowControl w:val="1"/>
        <w:rPr/>
      </w:pPr>
      <w:r w:rsidDel="00000000" w:rsidR="00000000" w:rsidRPr="00000000">
        <w:rPr>
          <w:b w:val="1"/>
          <w:bCs w:val="1"/>
          <w:rtl w:val="0"/>
        </w:rPr>
        <w:t xml:space="preserve">US Puerto Rico:</w:t>
      </w:r>
      <w:r w:rsidDel="00000000" w:rsidR="00000000" w:rsidRPr="00000000">
        <w:rPr>
          <w:rtl w:val="0"/>
        </w:rPr>
        <w:t xml:space="preserve"> At PRSN. </w:t>
      </w:r>
    </w:p>
    <w:p w:rsidR="00000000" w:rsidDel="00000000" w:rsidP="00000000" w:rsidRDefault="00000000" w:rsidRPr="00000000" w14:paraId="0000013B">
      <w:pPr>
        <w:widowControl w:val="1"/>
        <w:rPr/>
      </w:pPr>
      <w:r w:rsidDel="00000000" w:rsidR="00000000" w:rsidRPr="00000000">
        <w:rPr>
          <w:rtl w:val="0"/>
        </w:rPr>
      </w:r>
    </w:p>
    <w:p w:rsidR="00000000" w:rsidDel="00000000" w:rsidP="00000000" w:rsidRDefault="00000000" w:rsidRPr="00000000" w14:paraId="0000013C">
      <w:pPr>
        <w:widowControl w:val="1"/>
        <w:rPr/>
      </w:pPr>
      <w:r w:rsidDel="00000000" w:rsidR="00000000" w:rsidRPr="00000000">
        <w:rPr>
          <w:b w:val="1"/>
          <w:bCs w:val="1"/>
          <w:rtl w:val="0"/>
        </w:rPr>
        <w:t xml:space="preserve">US Virgin Islands:</w:t>
      </w:r>
      <w:r w:rsidDel="00000000" w:rsidR="00000000" w:rsidRPr="00000000">
        <w:rPr>
          <w:rtl w:val="0"/>
        </w:rPr>
        <w:t xml:space="preserve"> Activation of US Virgin Islands EOCs were based on the information / data provided in the exercise messages. </w:t>
      </w:r>
    </w:p>
    <w:p w:rsidR="00000000" w:rsidDel="00000000" w:rsidP="00000000" w:rsidRDefault="00000000" w:rsidRPr="00000000" w14:paraId="0000013D">
      <w:pPr>
        <w:widowControl w:val="1"/>
        <w:rPr/>
      </w:pPr>
      <w:r w:rsidDel="00000000" w:rsidR="00000000" w:rsidRPr="00000000">
        <w:rPr>
          <w:rtl w:val="0"/>
        </w:rPr>
      </w:r>
    </w:p>
    <w:p w:rsidR="00000000" w:rsidDel="00000000" w:rsidP="00000000" w:rsidRDefault="00000000" w:rsidRPr="00000000" w14:paraId="0000013E">
      <w:pPr>
        <w:widowControl w:val="1"/>
        <w:rPr/>
      </w:pPr>
      <w:r w:rsidDel="00000000" w:rsidR="00000000" w:rsidRPr="00000000">
        <w:rPr>
          <w:b w:val="1"/>
          <w:bCs w:val="1"/>
          <w:rtl w:val="0"/>
        </w:rPr>
        <w:t xml:space="preserve">Venezuela:</w:t>
      </w:r>
      <w:r w:rsidDel="00000000" w:rsidR="00000000" w:rsidRPr="00000000">
        <w:rPr>
          <w:rtl w:val="0"/>
        </w:rPr>
        <w:t xml:space="preserve"> From Funvisis. Different numerical modeling programs were run to obtain additional information on arrival times and expected wave height. </w:t>
      </w:r>
    </w:p>
    <w:p w:rsidR="00000000" w:rsidDel="00000000" w:rsidP="00000000" w:rsidRDefault="00000000" w:rsidRPr="00000000" w14:paraId="0000013F">
      <w:pPr>
        <w:widowControl w:val="1"/>
        <w:rPr/>
      </w:pPr>
      <w:r w:rsidDel="00000000" w:rsidR="00000000" w:rsidRPr="00000000">
        <w:rPr/>
        <w:drawing>
          <wp:inline distB="114300" distT="114300" distL="114300" distR="114300">
            <wp:extent cx="5943600" cy="3568700"/>
            <wp:effectExtent b="0" l="0" r="0" t="0"/>
            <wp:docPr id="2126539872"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41">
      <w:pPr>
        <w:widowControl w:val="1"/>
        <w:rPr>
          <w:b w:val="1"/>
          <w:bCs w:val="1"/>
        </w:rPr>
      </w:pPr>
      <w:r w:rsidDel="00000000" w:rsidR="00000000" w:rsidRPr="00000000">
        <w:rPr>
          <w:rtl w:val="0"/>
        </w:rPr>
      </w:r>
    </w:p>
    <w:p w:rsidR="00000000" w:rsidDel="00000000" w:rsidP="00000000" w:rsidRDefault="00000000" w:rsidRPr="00000000" w14:paraId="00000142">
      <w:pPr>
        <w:widowControl w:val="1"/>
        <w:rPr/>
      </w:pPr>
      <w:r w:rsidDel="00000000" w:rsidR="00000000" w:rsidRPr="00000000">
        <w:rPr>
          <w:b w:val="1"/>
          <w:bCs w:val="1"/>
          <w:rtl w:val="0"/>
        </w:rPr>
        <w:t xml:space="preserve">Aruba: </w:t>
      </w:r>
      <w:r w:rsidDel="00000000" w:rsidR="00000000" w:rsidRPr="00000000">
        <w:rPr>
          <w:rtl w:val="0"/>
        </w:rPr>
        <w:t xml:space="preserve">Met Office and Crisis Management Office </w:t>
      </w:r>
    </w:p>
    <w:p w:rsidR="00000000" w:rsidDel="00000000" w:rsidP="00000000" w:rsidRDefault="00000000" w:rsidRPr="00000000" w14:paraId="00000143">
      <w:pPr>
        <w:widowControl w:val="1"/>
        <w:rPr>
          <w:b w:val="1"/>
          <w:bCs w:val="1"/>
        </w:rPr>
      </w:pPr>
      <w:r w:rsidDel="00000000" w:rsidR="00000000" w:rsidRPr="00000000">
        <w:rPr>
          <w:rtl w:val="0"/>
        </w:rPr>
      </w:r>
    </w:p>
    <w:p w:rsidR="00000000" w:rsidDel="00000000" w:rsidP="00000000" w:rsidRDefault="00000000" w:rsidRPr="00000000" w14:paraId="00000144">
      <w:pPr>
        <w:widowControl w:val="1"/>
        <w:rPr/>
      </w:pPr>
      <w:r w:rsidDel="00000000" w:rsidR="00000000" w:rsidRPr="00000000">
        <w:rPr>
          <w:b w:val="1"/>
          <w:bCs w:val="1"/>
          <w:rtl w:val="0"/>
        </w:rPr>
        <w:t xml:space="preserve">NL-Bonaire, Saba, Sint Eustatius: </w:t>
      </w:r>
      <w:r w:rsidDel="00000000" w:rsidR="00000000" w:rsidRPr="00000000">
        <w:rPr>
          <w:rtl w:val="0"/>
        </w:rPr>
        <w:t xml:space="preserve">The Kick'em Jenny exercise eruption was analyzed by the KNMI volcanologist and additional information could be provided to the stakeholders about this event. </w:t>
      </w:r>
    </w:p>
    <w:p w:rsidR="00000000" w:rsidDel="00000000" w:rsidP="00000000" w:rsidRDefault="00000000" w:rsidRPr="00000000" w14:paraId="00000145">
      <w:pPr>
        <w:widowControl w:val="1"/>
        <w:rPr/>
      </w:pPr>
      <w:r w:rsidDel="00000000" w:rsidR="00000000" w:rsidRPr="00000000">
        <w:rPr>
          <w:rtl w:val="0"/>
        </w:rPr>
      </w:r>
    </w:p>
    <w:p w:rsidR="00000000" w:rsidDel="00000000" w:rsidP="00000000" w:rsidRDefault="00000000" w:rsidRPr="00000000" w14:paraId="00000146">
      <w:pPr>
        <w:widowControl w:val="1"/>
        <w:rPr/>
      </w:pPr>
      <w:r w:rsidDel="00000000" w:rsidR="00000000" w:rsidRPr="00000000">
        <w:rPr>
          <w:b w:val="1"/>
          <w:bCs w:val="1"/>
          <w:rtl w:val="0"/>
        </w:rPr>
        <w:t xml:space="preserve">Panama: </w:t>
      </w:r>
      <w:r w:rsidDel="00000000" w:rsidR="00000000" w:rsidRPr="00000000">
        <w:rPr>
          <w:rtl w:val="0"/>
        </w:rPr>
        <w:t xml:space="preserve">We did inside the Geosciences Institute.</w:t>
      </w:r>
    </w:p>
    <w:p w:rsidR="00000000" w:rsidDel="00000000" w:rsidP="00000000" w:rsidRDefault="00000000" w:rsidRPr="00000000" w14:paraId="00000147">
      <w:pPr>
        <w:widowControl w:val="1"/>
        <w:rPr>
          <w:b w:val="1"/>
          <w:bCs w:val="1"/>
        </w:rPr>
      </w:pPr>
      <w:r w:rsidDel="00000000" w:rsidR="00000000" w:rsidRPr="00000000">
        <w:rPr>
          <w:rtl w:val="0"/>
        </w:rPr>
      </w:r>
    </w:p>
    <w:p w:rsidR="00000000" w:rsidDel="00000000" w:rsidP="00000000" w:rsidRDefault="00000000" w:rsidRPr="00000000" w14:paraId="00000148">
      <w:pPr>
        <w:widowControl w:val="1"/>
        <w:rPr/>
      </w:pPr>
      <w:r w:rsidDel="00000000" w:rsidR="00000000" w:rsidRPr="00000000">
        <w:rPr>
          <w:b w:val="1"/>
          <w:bCs w:val="1"/>
          <w:rtl w:val="0"/>
        </w:rPr>
        <w:t xml:space="preserve">Trinidad and Tobago:</w:t>
      </w:r>
      <w:r w:rsidDel="00000000" w:rsidR="00000000" w:rsidRPr="00000000">
        <w:rPr>
          <w:rtl w:val="0"/>
        </w:rPr>
        <w:t xml:space="preserve"> UWI SRC and local Hydrographic Unit were consulted.</w:t>
      </w:r>
    </w:p>
    <w:p w:rsidR="00000000" w:rsidDel="00000000" w:rsidP="00000000" w:rsidRDefault="00000000" w:rsidRPr="00000000" w14:paraId="00000149">
      <w:pPr>
        <w:widowControl w:val="1"/>
        <w:rPr/>
      </w:pPr>
      <w:r w:rsidDel="00000000" w:rsidR="00000000" w:rsidRPr="00000000">
        <w:rPr>
          <w:rtl w:val="0"/>
        </w:rPr>
      </w:r>
    </w:p>
    <w:p w:rsidR="00000000" w:rsidDel="00000000" w:rsidP="00000000" w:rsidRDefault="00000000" w:rsidRPr="00000000" w14:paraId="0000014A">
      <w:pPr>
        <w:widowControl w:val="1"/>
        <w:rPr/>
      </w:pPr>
      <w:r w:rsidDel="00000000" w:rsidR="00000000" w:rsidRPr="00000000">
        <w:rPr>
          <w:b w:val="1"/>
          <w:bCs w:val="1"/>
          <w:rtl w:val="0"/>
        </w:rPr>
        <w:t xml:space="preserve">Saint Kitts and Nevis:</w:t>
      </w:r>
      <w:r w:rsidDel="00000000" w:rsidR="00000000" w:rsidRPr="00000000">
        <w:rPr>
          <w:rtl w:val="0"/>
        </w:rPr>
        <w:t xml:space="preserve"> Fire Chief.</w:t>
      </w:r>
    </w:p>
    <w:p w:rsidR="00000000" w:rsidDel="00000000" w:rsidP="00000000" w:rsidRDefault="00000000" w:rsidRPr="00000000" w14:paraId="0000014B">
      <w:pPr>
        <w:widowControl w:val="1"/>
        <w:rPr/>
      </w:pPr>
      <w:r w:rsidDel="00000000" w:rsidR="00000000" w:rsidRPr="00000000">
        <w:rPr>
          <w:rtl w:val="0"/>
        </w:rPr>
      </w:r>
    </w:p>
    <w:p w:rsidR="00000000" w:rsidDel="00000000" w:rsidP="00000000" w:rsidRDefault="00000000" w:rsidRPr="00000000" w14:paraId="0000014C">
      <w:pPr>
        <w:widowControl w:val="1"/>
        <w:rPr/>
      </w:pPr>
      <w:r w:rsidDel="00000000" w:rsidR="00000000" w:rsidRPr="00000000">
        <w:rPr>
          <w:b w:val="1"/>
          <w:bCs w:val="1"/>
          <w:rtl w:val="0"/>
        </w:rPr>
        <w:t xml:space="preserve">Saint Lucia:</w:t>
      </w:r>
      <w:r w:rsidDel="00000000" w:rsidR="00000000" w:rsidRPr="00000000">
        <w:rPr>
          <w:rtl w:val="0"/>
        </w:rPr>
        <w:t xml:space="preserve"> Met Services, NEMO.</w:t>
      </w:r>
    </w:p>
    <w:p w:rsidR="00000000" w:rsidDel="00000000" w:rsidP="00000000" w:rsidRDefault="00000000" w:rsidRPr="00000000" w14:paraId="0000014D">
      <w:pPr>
        <w:widowControl w:val="1"/>
        <w:rPr/>
      </w:pPr>
      <w:r w:rsidDel="00000000" w:rsidR="00000000" w:rsidRPr="00000000">
        <w:rPr>
          <w:rtl w:val="0"/>
        </w:rPr>
      </w:r>
    </w:p>
    <w:p w:rsidR="00000000" w:rsidDel="00000000" w:rsidP="00000000" w:rsidRDefault="00000000" w:rsidRPr="00000000" w14:paraId="0000014E">
      <w:pPr>
        <w:widowControl w:val="1"/>
        <w:rPr/>
      </w:pPr>
      <w:r w:rsidDel="00000000" w:rsidR="00000000" w:rsidRPr="00000000">
        <w:rPr>
          <w:b w:val="1"/>
          <w:bCs w:val="1"/>
          <w:rtl w:val="0"/>
        </w:rPr>
        <w:t xml:space="preserve">UK British Virgin Islands: </w:t>
      </w:r>
      <w:r w:rsidDel="00000000" w:rsidR="00000000" w:rsidRPr="00000000">
        <w:rPr>
          <w:rtl w:val="0"/>
        </w:rPr>
        <w:t xml:space="preserve">We tested evacuation based on timing.</w:t>
      </w:r>
    </w:p>
    <w:p w:rsidR="00000000" w:rsidDel="00000000" w:rsidP="00000000" w:rsidRDefault="00000000" w:rsidRPr="00000000" w14:paraId="0000014F">
      <w:pPr>
        <w:widowControl w:val="1"/>
        <w:rPr/>
      </w:pPr>
      <w:r w:rsidDel="00000000" w:rsidR="00000000" w:rsidRPr="00000000">
        <w:rPr>
          <w:rtl w:val="0"/>
        </w:rPr>
      </w:r>
    </w:p>
    <w:p w:rsidR="00000000" w:rsidDel="00000000" w:rsidP="00000000" w:rsidRDefault="00000000" w:rsidRPr="00000000" w14:paraId="00000150">
      <w:pPr>
        <w:widowControl w:val="1"/>
        <w:rPr/>
      </w:pPr>
      <w:r w:rsidDel="00000000" w:rsidR="00000000" w:rsidRPr="00000000">
        <w:rPr>
          <w:b w:val="1"/>
          <w:bCs w:val="1"/>
          <w:rtl w:val="0"/>
        </w:rPr>
        <w:t xml:space="preserve">Venezuela:</w:t>
      </w:r>
      <w:r w:rsidDel="00000000" w:rsidR="00000000" w:rsidRPr="00000000">
        <w:rPr>
          <w:rtl w:val="0"/>
        </w:rPr>
        <w:t xml:space="preserve"> Various experts in the field of earthquake geology and seismology were consulted, given that there is not much experience with submarine volcanoes and we felt the need to continue preparing our coastal communities with the international Caribe Wave exercises. </w:t>
      </w:r>
    </w:p>
    <w:p w:rsidR="00000000" w:rsidDel="00000000" w:rsidP="00000000" w:rsidRDefault="00000000" w:rsidRPr="00000000" w14:paraId="00000151">
      <w:pPr>
        <w:widowControl w:val="1"/>
        <w:rPr/>
      </w:pPr>
      <w:r w:rsidDel="00000000" w:rsidR="00000000" w:rsidRPr="00000000">
        <w:rPr>
          <w:rtl w:val="0"/>
        </w:rPr>
      </w:r>
    </w:p>
    <w:p w:rsidR="00000000" w:rsidDel="00000000" w:rsidP="00000000" w:rsidRDefault="00000000" w:rsidRPr="00000000" w14:paraId="00000152">
      <w:pPr>
        <w:widowControl w:val="1"/>
        <w:rPr/>
      </w:pPr>
      <w:r w:rsidDel="00000000" w:rsidR="00000000" w:rsidRPr="00000000">
        <w:rPr>
          <w:rtl w:val="0"/>
        </w:rPr>
      </w:r>
    </w:p>
    <w:p w:rsidR="00000000" w:rsidDel="00000000" w:rsidP="00000000" w:rsidRDefault="00000000" w:rsidRPr="00000000" w14:paraId="00000153">
      <w:pPr>
        <w:widowControl w:val="1"/>
        <w:rPr/>
      </w:pPr>
      <w:r w:rsidDel="00000000" w:rsidR="00000000" w:rsidRPr="00000000">
        <w:rPr/>
        <w:drawing>
          <wp:inline distB="114300" distT="114300" distL="114300" distR="114300">
            <wp:extent cx="5943600" cy="3581400"/>
            <wp:effectExtent b="0" l="0" r="0" t="0"/>
            <wp:docPr id="2126539899" name="image50.png"/>
            <a:graphic>
              <a:graphicData uri="http://schemas.openxmlformats.org/drawingml/2006/picture">
                <pic:pic>
                  <pic:nvPicPr>
                    <pic:cNvPr id="0" name="image50.png"/>
                    <pic:cNvPicPr preferRelativeResize="0"/>
                  </pic:nvPicPr>
                  <pic:blipFill>
                    <a:blip r:embed="rId39"/>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55">
      <w:pPr>
        <w:widowControl w:val="1"/>
        <w:rPr>
          <w:b w:val="1"/>
          <w:bCs w:val="1"/>
        </w:rPr>
      </w:pPr>
      <w:r w:rsidDel="00000000" w:rsidR="00000000" w:rsidRPr="00000000">
        <w:rPr>
          <w:rtl w:val="0"/>
        </w:rPr>
      </w:r>
    </w:p>
    <w:p w:rsidR="00000000" w:rsidDel="00000000" w:rsidP="00000000" w:rsidRDefault="00000000" w:rsidRPr="00000000" w14:paraId="00000156">
      <w:pPr>
        <w:widowControl w:val="1"/>
        <w:rPr/>
      </w:pPr>
      <w:r w:rsidDel="00000000" w:rsidR="00000000" w:rsidRPr="00000000">
        <w:rPr>
          <w:b w:val="1"/>
          <w:bCs w:val="1"/>
          <w:rtl w:val="0"/>
        </w:rPr>
        <w:t xml:space="preserve">Bahamas: </w:t>
      </w:r>
      <w:r w:rsidDel="00000000" w:rsidR="00000000" w:rsidRPr="00000000">
        <w:rPr>
          <w:rtl w:val="0"/>
        </w:rPr>
        <w:t xml:space="preserve">All disaster response and dissemination of information is outlined in the Disaster Act but not in detail as it pertains to tsunami. </w:t>
      </w:r>
    </w:p>
    <w:p w:rsidR="00000000" w:rsidDel="00000000" w:rsidP="00000000" w:rsidRDefault="00000000" w:rsidRPr="00000000" w14:paraId="00000157">
      <w:pPr>
        <w:widowControl w:val="1"/>
        <w:rPr>
          <w:b w:val="1"/>
          <w:bCs w:val="1"/>
        </w:rPr>
      </w:pPr>
      <w:r w:rsidDel="00000000" w:rsidR="00000000" w:rsidRPr="00000000">
        <w:rPr>
          <w:rtl w:val="0"/>
        </w:rPr>
      </w:r>
    </w:p>
    <w:p w:rsidR="00000000" w:rsidDel="00000000" w:rsidP="00000000" w:rsidRDefault="00000000" w:rsidRPr="00000000" w14:paraId="00000158">
      <w:pPr>
        <w:widowControl w:val="1"/>
        <w:rPr/>
      </w:pPr>
      <w:r w:rsidDel="00000000" w:rsidR="00000000" w:rsidRPr="00000000">
        <w:rPr>
          <w:b w:val="1"/>
          <w:bCs w:val="1"/>
          <w:rtl w:val="0"/>
        </w:rPr>
        <w:t xml:space="preserve">Belize: </w:t>
      </w:r>
      <w:r w:rsidDel="00000000" w:rsidR="00000000" w:rsidRPr="00000000">
        <w:rPr>
          <w:rtl w:val="0"/>
        </w:rPr>
        <w:t xml:space="preserve">National and departmental SOPs are currently being finalized.</w:t>
      </w:r>
    </w:p>
    <w:p w:rsidR="00000000" w:rsidDel="00000000" w:rsidP="00000000" w:rsidRDefault="00000000" w:rsidRPr="00000000" w14:paraId="00000159">
      <w:pPr>
        <w:widowControl w:val="1"/>
        <w:rPr/>
      </w:pPr>
      <w:r w:rsidDel="00000000" w:rsidR="00000000" w:rsidRPr="00000000">
        <w:rPr>
          <w:rtl w:val="0"/>
        </w:rPr>
      </w:r>
    </w:p>
    <w:p w:rsidR="00000000" w:rsidDel="00000000" w:rsidP="00000000" w:rsidRDefault="00000000" w:rsidRPr="00000000" w14:paraId="0000015A">
      <w:pPr>
        <w:widowControl w:val="1"/>
        <w:rPr/>
      </w:pPr>
      <w:r w:rsidDel="00000000" w:rsidR="00000000" w:rsidRPr="00000000">
        <w:rPr>
          <w:b w:val="1"/>
          <w:bCs w:val="1"/>
          <w:rtl w:val="0"/>
        </w:rPr>
        <w:t xml:space="preserve">Colombia (translated from Spanish): </w:t>
      </w:r>
      <w:r w:rsidDel="00000000" w:rsidR="00000000" w:rsidRPr="00000000">
        <w:rPr>
          <w:rtl w:val="0"/>
        </w:rPr>
        <w:t xml:space="preserve">National Tsunami Detection and Warning Protocol.</w:t>
      </w:r>
    </w:p>
    <w:p w:rsidR="00000000" w:rsidDel="00000000" w:rsidP="00000000" w:rsidRDefault="00000000" w:rsidRPr="00000000" w14:paraId="0000015B">
      <w:pPr>
        <w:widowControl w:val="1"/>
        <w:rPr/>
      </w:pPr>
      <w:r w:rsidDel="00000000" w:rsidR="00000000" w:rsidRPr="00000000">
        <w:rPr>
          <w:rtl w:val="0"/>
        </w:rPr>
      </w:r>
    </w:p>
    <w:p w:rsidR="00000000" w:rsidDel="00000000" w:rsidP="00000000" w:rsidRDefault="00000000" w:rsidRPr="00000000" w14:paraId="0000015C">
      <w:pPr>
        <w:widowControl w:val="1"/>
        <w:rPr/>
      </w:pPr>
      <w:r w:rsidDel="00000000" w:rsidR="00000000" w:rsidRPr="00000000">
        <w:rPr>
          <w:b w:val="1"/>
          <w:bCs w:val="1"/>
          <w:rtl w:val="0"/>
        </w:rPr>
        <w:t xml:space="preserve">Jamaica: </w:t>
      </w:r>
      <w:r w:rsidDel="00000000" w:rsidR="00000000" w:rsidRPr="00000000">
        <w:rPr>
          <w:rtl w:val="0"/>
        </w:rPr>
        <w:t xml:space="preserve">Jamaica has a National Tsunami Plan and SOPs. </w:t>
      </w:r>
    </w:p>
    <w:p w:rsidR="00000000" w:rsidDel="00000000" w:rsidP="00000000" w:rsidRDefault="00000000" w:rsidRPr="00000000" w14:paraId="0000015D">
      <w:pPr>
        <w:widowControl w:val="1"/>
        <w:rPr>
          <w:b w:val="1"/>
          <w:bCs w:val="1"/>
        </w:rPr>
      </w:pPr>
      <w:r w:rsidDel="00000000" w:rsidR="00000000" w:rsidRPr="00000000">
        <w:rPr>
          <w:rtl w:val="0"/>
        </w:rPr>
      </w:r>
    </w:p>
    <w:p w:rsidR="00000000" w:rsidDel="00000000" w:rsidP="00000000" w:rsidRDefault="00000000" w:rsidRPr="00000000" w14:paraId="0000015E">
      <w:pPr>
        <w:widowControl w:val="1"/>
        <w:rPr/>
      </w:pPr>
      <w:r w:rsidDel="00000000" w:rsidR="00000000" w:rsidRPr="00000000">
        <w:rPr>
          <w:b w:val="1"/>
          <w:bCs w:val="1"/>
          <w:rtl w:val="0"/>
        </w:rPr>
        <w:t xml:space="preserve">NL-Bonaire, Saba, Sint Eustatius:</w:t>
      </w:r>
      <w:r w:rsidDel="00000000" w:rsidR="00000000" w:rsidRPr="00000000">
        <w:rPr>
          <w:rtl w:val="0"/>
        </w:rPr>
        <w:t xml:space="preserve"> 24/7 operation. </w:t>
      </w:r>
    </w:p>
    <w:p w:rsidR="00000000" w:rsidDel="00000000" w:rsidP="00000000" w:rsidRDefault="00000000" w:rsidRPr="00000000" w14:paraId="0000015F">
      <w:pPr>
        <w:widowControl w:val="1"/>
        <w:rPr/>
      </w:pPr>
      <w:r w:rsidDel="00000000" w:rsidR="00000000" w:rsidRPr="00000000">
        <w:rPr>
          <w:rtl w:val="0"/>
        </w:rPr>
      </w:r>
    </w:p>
    <w:p w:rsidR="00000000" w:rsidDel="00000000" w:rsidP="00000000" w:rsidRDefault="00000000" w:rsidRPr="00000000" w14:paraId="00000160">
      <w:pPr>
        <w:widowControl w:val="1"/>
        <w:rPr/>
      </w:pPr>
      <w:r w:rsidDel="00000000" w:rsidR="00000000" w:rsidRPr="00000000">
        <w:rPr>
          <w:b w:val="1"/>
          <w:bCs w:val="1"/>
          <w:rtl w:val="0"/>
        </w:rPr>
        <w:t xml:space="preserve">UK Anguilla:</w:t>
      </w:r>
      <w:r w:rsidDel="00000000" w:rsidR="00000000" w:rsidRPr="00000000">
        <w:rPr>
          <w:rtl w:val="0"/>
        </w:rPr>
        <w:t xml:space="preserve"> But we realized the new staff are not familiar with these SOP, that has been addressed.</w:t>
      </w:r>
    </w:p>
    <w:p w:rsidR="00000000" w:rsidDel="00000000" w:rsidP="00000000" w:rsidRDefault="00000000" w:rsidRPr="00000000" w14:paraId="00000161">
      <w:pPr>
        <w:widowControl w:val="1"/>
        <w:rPr/>
      </w:pPr>
      <w:r w:rsidDel="00000000" w:rsidR="00000000" w:rsidRPr="00000000">
        <w:rPr>
          <w:rtl w:val="0"/>
        </w:rPr>
      </w:r>
    </w:p>
    <w:p w:rsidR="00000000" w:rsidDel="00000000" w:rsidP="00000000" w:rsidRDefault="00000000" w:rsidRPr="00000000" w14:paraId="00000162">
      <w:pPr>
        <w:widowControl w:val="1"/>
        <w:rPr/>
      </w:pPr>
      <w:r w:rsidDel="00000000" w:rsidR="00000000" w:rsidRPr="00000000">
        <w:rPr>
          <w:b w:val="1"/>
          <w:bCs w:val="1"/>
          <w:rtl w:val="0"/>
        </w:rPr>
        <w:t xml:space="preserve">US Virgin Islands:</w:t>
      </w:r>
      <w:r w:rsidDel="00000000" w:rsidR="00000000" w:rsidRPr="00000000">
        <w:rPr>
          <w:rtl w:val="0"/>
        </w:rPr>
        <w:t xml:space="preserve"> Information is received at US Virgin Islands 9-1-1 ECC and elevated to the senior official of the agency (Director). A WhatsApp group exists for quick distribution of information. </w:t>
      </w:r>
    </w:p>
    <w:p w:rsidR="00000000" w:rsidDel="00000000" w:rsidP="00000000" w:rsidRDefault="00000000" w:rsidRPr="00000000" w14:paraId="00000163">
      <w:pPr>
        <w:widowControl w:val="1"/>
        <w:rPr/>
      </w:pPr>
      <w:r w:rsidDel="00000000" w:rsidR="00000000" w:rsidRPr="00000000">
        <w:rPr>
          <w:rtl w:val="0"/>
        </w:rPr>
      </w:r>
    </w:p>
    <w:p w:rsidR="00000000" w:rsidDel="00000000" w:rsidP="00000000" w:rsidRDefault="00000000" w:rsidRPr="00000000" w14:paraId="00000164">
      <w:pPr>
        <w:widowControl w:val="1"/>
        <w:rPr/>
      </w:pPr>
      <w:r w:rsidDel="00000000" w:rsidR="00000000" w:rsidRPr="00000000">
        <w:rPr>
          <w:b w:val="1"/>
          <w:bCs w:val="1"/>
          <w:rtl w:val="0"/>
        </w:rPr>
        <w:t xml:space="preserve">Venezuela:</w:t>
      </w:r>
      <w:r w:rsidDel="00000000" w:rsidR="00000000" w:rsidRPr="00000000">
        <w:rPr>
          <w:rtl w:val="0"/>
        </w:rPr>
        <w:t xml:space="preserve"> Our risk management authorities have a protocol in place for earthquakes and tsunamis, and there is an operational order for these situations.</w:t>
      </w:r>
    </w:p>
    <w:p w:rsidR="00000000" w:rsidDel="00000000" w:rsidP="00000000" w:rsidRDefault="00000000" w:rsidRPr="00000000" w14:paraId="00000165">
      <w:pPr>
        <w:widowControl w:val="1"/>
        <w:rPr/>
      </w:pPr>
      <w:r w:rsidDel="00000000" w:rsidR="00000000" w:rsidRPr="00000000">
        <w:rPr>
          <w:rtl w:val="0"/>
        </w:rPr>
      </w:r>
    </w:p>
    <w:p w:rsidR="00000000" w:rsidDel="00000000" w:rsidP="00000000" w:rsidRDefault="00000000" w:rsidRPr="00000000" w14:paraId="00000166">
      <w:pPr>
        <w:widowControl w:val="1"/>
        <w:rPr/>
      </w:pPr>
      <w:r w:rsidDel="00000000" w:rsidR="00000000" w:rsidRPr="00000000">
        <w:rPr/>
        <w:drawing>
          <wp:inline distB="114300" distT="114300" distL="114300" distR="114300">
            <wp:extent cx="5943600" cy="3810000"/>
            <wp:effectExtent b="0" l="0" r="0" t="0"/>
            <wp:docPr id="2126539862"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68">
      <w:pPr>
        <w:widowControl w:val="1"/>
        <w:rPr/>
      </w:pPr>
      <w:r w:rsidDel="00000000" w:rsidR="00000000" w:rsidRPr="00000000">
        <w:rPr>
          <w:rtl w:val="0"/>
        </w:rPr>
      </w:r>
    </w:p>
    <w:p w:rsidR="00000000" w:rsidDel="00000000" w:rsidP="00000000" w:rsidRDefault="00000000" w:rsidRPr="00000000" w14:paraId="00000169">
      <w:pPr>
        <w:widowControl w:val="1"/>
        <w:rPr/>
      </w:pPr>
      <w:r w:rsidDel="00000000" w:rsidR="00000000" w:rsidRPr="00000000">
        <w:rPr>
          <w:b w:val="1"/>
          <w:bCs w:val="1"/>
          <w:rtl w:val="0"/>
        </w:rPr>
        <w:t xml:space="preserve">Aruba: </w:t>
      </w:r>
      <w:r w:rsidDel="00000000" w:rsidR="00000000" w:rsidRPr="00000000">
        <w:rPr>
          <w:rtl w:val="0"/>
        </w:rPr>
        <w:t xml:space="preserve">Met Office and Crisis Management Office.</w:t>
      </w:r>
    </w:p>
    <w:p w:rsidR="00000000" w:rsidDel="00000000" w:rsidP="00000000" w:rsidRDefault="00000000" w:rsidRPr="00000000" w14:paraId="0000016A">
      <w:pPr>
        <w:widowControl w:val="1"/>
        <w:rPr/>
      </w:pPr>
      <w:r w:rsidDel="00000000" w:rsidR="00000000" w:rsidRPr="00000000">
        <w:rPr>
          <w:rtl w:val="0"/>
        </w:rPr>
      </w:r>
    </w:p>
    <w:p w:rsidR="00000000" w:rsidDel="00000000" w:rsidP="00000000" w:rsidRDefault="00000000" w:rsidRPr="00000000" w14:paraId="0000016B">
      <w:pPr>
        <w:widowControl w:val="1"/>
        <w:rPr/>
      </w:pPr>
      <w:r w:rsidDel="00000000" w:rsidR="00000000" w:rsidRPr="00000000">
        <w:rPr>
          <w:b w:val="1"/>
          <w:bCs w:val="1"/>
          <w:rtl w:val="0"/>
        </w:rPr>
        <w:t xml:space="preserve">Barbados: </w:t>
      </w:r>
      <w:r w:rsidDel="00000000" w:rsidR="00000000" w:rsidRPr="00000000">
        <w:rPr>
          <w:rtl w:val="0"/>
        </w:rPr>
        <w:t xml:space="preserve">The department of emergency management and the volunteer arm, Barbados Coast Guard, Barbados Fire Service, Barbados Police Service, along with their marine arm, just to name a few. </w:t>
      </w:r>
    </w:p>
    <w:p w:rsidR="00000000" w:rsidDel="00000000" w:rsidP="00000000" w:rsidRDefault="00000000" w:rsidRPr="00000000" w14:paraId="0000016C">
      <w:pPr>
        <w:widowControl w:val="1"/>
        <w:rPr>
          <w:b w:val="1"/>
          <w:bCs w:val="1"/>
        </w:rPr>
      </w:pPr>
      <w:r w:rsidDel="00000000" w:rsidR="00000000" w:rsidRPr="00000000">
        <w:rPr>
          <w:rtl w:val="0"/>
        </w:rPr>
      </w:r>
    </w:p>
    <w:p w:rsidR="00000000" w:rsidDel="00000000" w:rsidP="00000000" w:rsidRDefault="00000000" w:rsidRPr="00000000" w14:paraId="0000016D">
      <w:pPr>
        <w:widowControl w:val="1"/>
        <w:rPr/>
      </w:pPr>
      <w:r w:rsidDel="00000000" w:rsidR="00000000" w:rsidRPr="00000000">
        <w:rPr>
          <w:b w:val="1"/>
          <w:bCs w:val="1"/>
          <w:rtl w:val="0"/>
        </w:rPr>
        <w:t xml:space="preserve">Belize: </w:t>
      </w:r>
      <w:r w:rsidDel="00000000" w:rsidR="00000000" w:rsidRPr="00000000">
        <w:rPr>
          <w:rtl w:val="0"/>
        </w:rPr>
        <w:t xml:space="preserve">NEMO </w:t>
      </w:r>
    </w:p>
    <w:p w:rsidR="00000000" w:rsidDel="00000000" w:rsidP="00000000" w:rsidRDefault="00000000" w:rsidRPr="00000000" w14:paraId="0000016E">
      <w:pPr>
        <w:widowControl w:val="1"/>
        <w:rPr>
          <w:b w:val="1"/>
          <w:bCs w:val="1"/>
        </w:rPr>
      </w:pPr>
      <w:r w:rsidDel="00000000" w:rsidR="00000000" w:rsidRPr="00000000">
        <w:rPr>
          <w:rtl w:val="0"/>
        </w:rPr>
      </w:r>
    </w:p>
    <w:p w:rsidR="00000000" w:rsidDel="00000000" w:rsidP="00000000" w:rsidRDefault="00000000" w:rsidRPr="00000000" w14:paraId="0000016F">
      <w:pPr>
        <w:widowControl w:val="1"/>
        <w:rPr/>
      </w:pPr>
      <w:r w:rsidDel="00000000" w:rsidR="00000000" w:rsidRPr="00000000">
        <w:rPr>
          <w:b w:val="1"/>
          <w:bCs w:val="1"/>
          <w:rtl w:val="0"/>
        </w:rPr>
        <w:t xml:space="preserve">Colombia (translated from Spanish):</w:t>
      </w:r>
      <w:r w:rsidDel="00000000" w:rsidR="00000000" w:rsidRPr="00000000">
        <w:rPr>
          <w:rtl w:val="0"/>
        </w:rPr>
        <w:t xml:space="preserve"> The Colombian National Tsunami Warning Center issued the bulletins and sent them to the National Unit for Disaster Risk Management and the Colombian Geological Service.</w:t>
      </w:r>
    </w:p>
    <w:p w:rsidR="00000000" w:rsidDel="00000000" w:rsidP="00000000" w:rsidRDefault="00000000" w:rsidRPr="00000000" w14:paraId="00000170">
      <w:pPr>
        <w:widowControl w:val="1"/>
        <w:rPr/>
      </w:pPr>
      <w:r w:rsidDel="00000000" w:rsidR="00000000" w:rsidRPr="00000000">
        <w:rPr>
          <w:rtl w:val="0"/>
        </w:rPr>
      </w:r>
    </w:p>
    <w:p w:rsidR="00000000" w:rsidDel="00000000" w:rsidP="00000000" w:rsidRDefault="00000000" w:rsidRPr="00000000" w14:paraId="00000171">
      <w:pPr>
        <w:widowControl w:val="1"/>
        <w:rPr/>
      </w:pPr>
      <w:r w:rsidDel="00000000" w:rsidR="00000000" w:rsidRPr="00000000">
        <w:rPr>
          <w:b w:val="1"/>
          <w:bCs w:val="1"/>
          <w:rtl w:val="0"/>
        </w:rPr>
        <w:t xml:space="preserve">Costa Rica: </w:t>
      </w:r>
      <w:r w:rsidDel="00000000" w:rsidR="00000000" w:rsidRPr="00000000">
        <w:rPr>
          <w:rtl w:val="0"/>
        </w:rPr>
        <w:t xml:space="preserve">CNE </w:t>
      </w:r>
    </w:p>
    <w:p w:rsidR="00000000" w:rsidDel="00000000" w:rsidP="00000000" w:rsidRDefault="00000000" w:rsidRPr="00000000" w14:paraId="00000172">
      <w:pPr>
        <w:widowControl w:val="1"/>
        <w:rPr/>
      </w:pPr>
      <w:r w:rsidDel="00000000" w:rsidR="00000000" w:rsidRPr="00000000">
        <w:rPr>
          <w:rtl w:val="0"/>
        </w:rPr>
      </w:r>
    </w:p>
    <w:p w:rsidR="00000000" w:rsidDel="00000000" w:rsidP="00000000" w:rsidRDefault="00000000" w:rsidRPr="00000000" w14:paraId="00000173">
      <w:pPr>
        <w:widowControl w:val="1"/>
        <w:rPr/>
      </w:pPr>
      <w:r w:rsidDel="00000000" w:rsidR="00000000" w:rsidRPr="00000000">
        <w:rPr>
          <w:b w:val="1"/>
          <w:bCs w:val="1"/>
          <w:rtl w:val="0"/>
        </w:rPr>
        <w:t xml:space="preserve">Dominican Republic:</w:t>
      </w:r>
      <w:r w:rsidDel="00000000" w:rsidR="00000000" w:rsidRPr="00000000">
        <w:rPr>
          <w:rtl w:val="0"/>
        </w:rPr>
        <w:t xml:space="preserve"> To the COE.</w:t>
      </w:r>
    </w:p>
    <w:p w:rsidR="00000000" w:rsidDel="00000000" w:rsidP="00000000" w:rsidRDefault="00000000" w:rsidRPr="00000000" w14:paraId="00000174">
      <w:pPr>
        <w:widowControl w:val="1"/>
        <w:rPr/>
      </w:pPr>
      <w:r w:rsidDel="00000000" w:rsidR="00000000" w:rsidRPr="00000000">
        <w:rPr>
          <w:rtl w:val="0"/>
        </w:rPr>
      </w:r>
    </w:p>
    <w:p w:rsidR="00000000" w:rsidDel="00000000" w:rsidP="00000000" w:rsidRDefault="00000000" w:rsidRPr="00000000" w14:paraId="00000175">
      <w:pPr>
        <w:widowControl w:val="1"/>
        <w:rPr/>
      </w:pPr>
      <w:r w:rsidDel="00000000" w:rsidR="00000000" w:rsidRPr="00000000">
        <w:rPr>
          <w:b w:val="1"/>
          <w:bCs w:val="1"/>
          <w:rtl w:val="0"/>
        </w:rPr>
        <w:t xml:space="preserve">France:</w:t>
      </w:r>
      <w:r w:rsidDel="00000000" w:rsidR="00000000" w:rsidRPr="00000000">
        <w:rPr>
          <w:rtl w:val="0"/>
        </w:rPr>
        <w:t xml:space="preserve"> Municipalities, emergency services including sea rescue service, network operators, state services. </w:t>
      </w:r>
    </w:p>
    <w:p w:rsidR="00000000" w:rsidDel="00000000" w:rsidP="00000000" w:rsidRDefault="00000000" w:rsidRPr="00000000" w14:paraId="00000176">
      <w:pPr>
        <w:widowControl w:val="1"/>
        <w:rPr/>
      </w:pPr>
      <w:r w:rsidDel="00000000" w:rsidR="00000000" w:rsidRPr="00000000">
        <w:rPr>
          <w:rtl w:val="0"/>
        </w:rPr>
      </w:r>
    </w:p>
    <w:p w:rsidR="00000000" w:rsidDel="00000000" w:rsidP="00000000" w:rsidRDefault="00000000" w:rsidRPr="00000000" w14:paraId="00000177">
      <w:pPr>
        <w:widowControl w:val="1"/>
        <w:rPr/>
      </w:pPr>
      <w:r w:rsidDel="00000000" w:rsidR="00000000" w:rsidRPr="00000000">
        <w:rPr>
          <w:b w:val="1"/>
          <w:bCs w:val="1"/>
          <w:rtl w:val="0"/>
        </w:rPr>
        <w:t xml:space="preserve">Grenada: </w:t>
      </w:r>
      <w:r w:rsidDel="00000000" w:rsidR="00000000" w:rsidRPr="00000000">
        <w:rPr>
          <w:rtl w:val="0"/>
        </w:rPr>
        <w:t xml:space="preserve">The TWFP issued bulletins to the National Disaster Management Agency (NaDMA). </w:t>
      </w:r>
    </w:p>
    <w:p w:rsidR="00000000" w:rsidDel="00000000" w:rsidP="00000000" w:rsidRDefault="00000000" w:rsidRPr="00000000" w14:paraId="00000178">
      <w:pPr>
        <w:widowControl w:val="1"/>
        <w:rPr/>
      </w:pPr>
      <w:r w:rsidDel="00000000" w:rsidR="00000000" w:rsidRPr="00000000">
        <w:rPr>
          <w:rtl w:val="0"/>
        </w:rPr>
      </w:r>
    </w:p>
    <w:p w:rsidR="00000000" w:rsidDel="00000000" w:rsidP="00000000" w:rsidRDefault="00000000" w:rsidRPr="00000000" w14:paraId="00000179">
      <w:pPr>
        <w:widowControl w:val="1"/>
        <w:rPr/>
      </w:pPr>
      <w:r w:rsidDel="00000000" w:rsidR="00000000" w:rsidRPr="00000000">
        <w:rPr>
          <w:b w:val="1"/>
          <w:bCs w:val="1"/>
          <w:rtl w:val="0"/>
        </w:rPr>
        <w:t xml:space="preserve">Haiti:</w:t>
      </w:r>
      <w:r w:rsidDel="00000000" w:rsidR="00000000" w:rsidRPr="00000000">
        <w:rPr>
          <w:rtl w:val="0"/>
        </w:rPr>
        <w:t xml:space="preserve"> Direction Générale de Protection Civile (DGPC), Bureau des Mines et de l'Energie (BME), Croix Rouge Haitienne (CRH). </w:t>
      </w:r>
    </w:p>
    <w:p w:rsidR="00000000" w:rsidDel="00000000" w:rsidP="00000000" w:rsidRDefault="00000000" w:rsidRPr="00000000" w14:paraId="0000017A">
      <w:pPr>
        <w:widowControl w:val="1"/>
        <w:rPr/>
      </w:pPr>
      <w:r w:rsidDel="00000000" w:rsidR="00000000" w:rsidRPr="00000000">
        <w:rPr>
          <w:rtl w:val="0"/>
        </w:rPr>
      </w:r>
    </w:p>
    <w:p w:rsidR="00000000" w:rsidDel="00000000" w:rsidP="00000000" w:rsidRDefault="00000000" w:rsidRPr="00000000" w14:paraId="0000017B">
      <w:pPr>
        <w:widowControl w:val="1"/>
        <w:rPr/>
      </w:pPr>
      <w:r w:rsidDel="00000000" w:rsidR="00000000" w:rsidRPr="00000000">
        <w:rPr>
          <w:b w:val="1"/>
          <w:bCs w:val="1"/>
          <w:rtl w:val="0"/>
        </w:rPr>
        <w:t xml:space="preserve">Honduras: </w:t>
      </w:r>
      <w:r w:rsidDel="00000000" w:rsidR="00000000" w:rsidRPr="00000000">
        <w:rPr>
          <w:rtl w:val="0"/>
        </w:rPr>
        <w:t xml:space="preserve">COPECO's territorial structure and emergency committees in coastal areas. </w:t>
      </w:r>
    </w:p>
    <w:p w:rsidR="00000000" w:rsidDel="00000000" w:rsidP="00000000" w:rsidRDefault="00000000" w:rsidRPr="00000000" w14:paraId="0000017C">
      <w:pPr>
        <w:widowControl w:val="1"/>
        <w:rPr/>
      </w:pPr>
      <w:r w:rsidDel="00000000" w:rsidR="00000000" w:rsidRPr="00000000">
        <w:rPr>
          <w:rtl w:val="0"/>
        </w:rPr>
      </w:r>
    </w:p>
    <w:p w:rsidR="00000000" w:rsidDel="00000000" w:rsidP="00000000" w:rsidRDefault="00000000" w:rsidRPr="00000000" w14:paraId="0000017D">
      <w:pPr>
        <w:widowControl w:val="1"/>
        <w:rPr/>
      </w:pPr>
      <w:r w:rsidDel="00000000" w:rsidR="00000000" w:rsidRPr="00000000">
        <w:rPr>
          <w:b w:val="1"/>
          <w:bCs w:val="1"/>
          <w:rtl w:val="0"/>
        </w:rPr>
        <w:t xml:space="preserve">Jamaica:</w:t>
      </w:r>
      <w:r w:rsidDel="00000000" w:rsidR="00000000" w:rsidRPr="00000000">
        <w:rPr>
          <w:rtl w:val="0"/>
        </w:rPr>
        <w:t xml:space="preserve"> Messages were disseminated to the National Tsunami Response Team by email and telephone. </w:t>
      </w:r>
    </w:p>
    <w:p w:rsidR="00000000" w:rsidDel="00000000" w:rsidP="00000000" w:rsidRDefault="00000000" w:rsidRPr="00000000" w14:paraId="0000017E">
      <w:pPr>
        <w:widowControl w:val="1"/>
        <w:rPr>
          <w:b w:val="1"/>
          <w:bCs w:val="1"/>
        </w:rPr>
      </w:pPr>
      <w:r w:rsidDel="00000000" w:rsidR="00000000" w:rsidRPr="00000000">
        <w:rPr>
          <w:rtl w:val="0"/>
        </w:rPr>
      </w:r>
    </w:p>
    <w:p w:rsidR="00000000" w:rsidDel="00000000" w:rsidP="00000000" w:rsidRDefault="00000000" w:rsidRPr="00000000" w14:paraId="0000017F">
      <w:pPr>
        <w:widowControl w:val="1"/>
        <w:rPr/>
      </w:pPr>
      <w:r w:rsidDel="00000000" w:rsidR="00000000" w:rsidRPr="00000000">
        <w:rPr>
          <w:b w:val="1"/>
          <w:bCs w:val="1"/>
          <w:rtl w:val="0"/>
        </w:rPr>
        <w:t xml:space="preserve">NL-Bonaire, Saba, Sint Eustatius:</w:t>
      </w:r>
      <w:r w:rsidDel="00000000" w:rsidR="00000000" w:rsidRPr="00000000">
        <w:rPr>
          <w:rtl w:val="0"/>
        </w:rPr>
        <w:t xml:space="preserve"> 1) Local BES governments (Saba, St. Eustatius, Bonaire) 2) Rijksvertegenwoordiger 3) DCC IenW 4) Meldkamer BES</w:t>
      </w:r>
    </w:p>
    <w:p w:rsidR="00000000" w:rsidDel="00000000" w:rsidP="00000000" w:rsidRDefault="00000000" w:rsidRPr="00000000" w14:paraId="00000180">
      <w:pPr>
        <w:widowControl w:val="1"/>
        <w:rPr/>
      </w:pPr>
      <w:r w:rsidDel="00000000" w:rsidR="00000000" w:rsidRPr="00000000">
        <w:rPr>
          <w:rtl w:val="0"/>
        </w:rPr>
      </w:r>
    </w:p>
    <w:p w:rsidR="00000000" w:rsidDel="00000000" w:rsidP="00000000" w:rsidRDefault="00000000" w:rsidRPr="00000000" w14:paraId="00000181">
      <w:pPr>
        <w:widowControl w:val="1"/>
        <w:rPr/>
      </w:pPr>
      <w:r w:rsidDel="00000000" w:rsidR="00000000" w:rsidRPr="00000000">
        <w:rPr>
          <w:b w:val="1"/>
          <w:bCs w:val="1"/>
          <w:rtl w:val="0"/>
        </w:rPr>
        <w:t xml:space="preserve">Panama:</w:t>
      </w:r>
      <w:r w:rsidDel="00000000" w:rsidR="00000000" w:rsidRPr="00000000">
        <w:rPr>
          <w:rtl w:val="0"/>
        </w:rPr>
        <w:t xml:space="preserve"> Agency: Sistema Nacional de Protección Civil (SINAPROC) </w:t>
      </w:r>
    </w:p>
    <w:p w:rsidR="00000000" w:rsidDel="00000000" w:rsidP="00000000" w:rsidRDefault="00000000" w:rsidRPr="00000000" w14:paraId="00000182">
      <w:pPr>
        <w:widowControl w:val="1"/>
        <w:rPr>
          <w:b w:val="1"/>
          <w:bCs w:val="1"/>
        </w:rPr>
      </w:pPr>
      <w:r w:rsidDel="00000000" w:rsidR="00000000" w:rsidRPr="00000000">
        <w:rPr>
          <w:rtl w:val="0"/>
        </w:rPr>
      </w:r>
    </w:p>
    <w:p w:rsidR="00000000" w:rsidDel="00000000" w:rsidP="00000000" w:rsidRDefault="00000000" w:rsidRPr="00000000" w14:paraId="00000183">
      <w:pPr>
        <w:widowControl w:val="1"/>
        <w:rPr/>
      </w:pPr>
      <w:r w:rsidDel="00000000" w:rsidR="00000000" w:rsidRPr="00000000">
        <w:rPr>
          <w:b w:val="1"/>
          <w:bCs w:val="1"/>
          <w:rtl w:val="0"/>
        </w:rPr>
        <w:t xml:space="preserve">Trinidad and Tobago: </w:t>
      </w:r>
      <w:r w:rsidDel="00000000" w:rsidR="00000000" w:rsidRPr="00000000">
        <w:rPr>
          <w:rtl w:val="0"/>
        </w:rPr>
        <w:t xml:space="preserve">Emergency response agencies and maritime stakeholders.</w:t>
      </w:r>
    </w:p>
    <w:p w:rsidR="00000000" w:rsidDel="00000000" w:rsidP="00000000" w:rsidRDefault="00000000" w:rsidRPr="00000000" w14:paraId="00000184">
      <w:pPr>
        <w:widowControl w:val="1"/>
        <w:rPr>
          <w:b w:val="1"/>
          <w:bCs w:val="1"/>
        </w:rPr>
      </w:pPr>
      <w:r w:rsidDel="00000000" w:rsidR="00000000" w:rsidRPr="00000000">
        <w:rPr>
          <w:rtl w:val="0"/>
        </w:rPr>
      </w:r>
    </w:p>
    <w:p w:rsidR="00000000" w:rsidDel="00000000" w:rsidP="00000000" w:rsidRDefault="00000000" w:rsidRPr="00000000" w14:paraId="00000185">
      <w:pPr>
        <w:widowControl w:val="1"/>
        <w:rPr/>
      </w:pPr>
      <w:r w:rsidDel="00000000" w:rsidR="00000000" w:rsidRPr="00000000">
        <w:rPr>
          <w:b w:val="1"/>
          <w:bCs w:val="1"/>
          <w:rtl w:val="0"/>
        </w:rPr>
        <w:t xml:space="preserve">UK British Virgin Islands: </w:t>
      </w:r>
      <w:r w:rsidDel="00000000" w:rsidR="00000000" w:rsidRPr="00000000">
        <w:rPr>
          <w:rtl w:val="0"/>
        </w:rPr>
        <w:t xml:space="preserve">NEOC/NDMP- all key agencies public. </w:t>
      </w:r>
    </w:p>
    <w:p w:rsidR="00000000" w:rsidDel="00000000" w:rsidP="00000000" w:rsidRDefault="00000000" w:rsidRPr="00000000" w14:paraId="00000186">
      <w:pPr>
        <w:widowControl w:val="1"/>
        <w:rPr>
          <w:b w:val="1"/>
          <w:bCs w:val="1"/>
        </w:rPr>
      </w:pPr>
      <w:r w:rsidDel="00000000" w:rsidR="00000000" w:rsidRPr="00000000">
        <w:rPr>
          <w:rtl w:val="0"/>
        </w:rPr>
      </w:r>
    </w:p>
    <w:p w:rsidR="00000000" w:rsidDel="00000000" w:rsidP="00000000" w:rsidRDefault="00000000" w:rsidRPr="00000000" w14:paraId="00000187">
      <w:pPr>
        <w:widowControl w:val="1"/>
        <w:rPr/>
      </w:pPr>
      <w:r w:rsidDel="00000000" w:rsidR="00000000" w:rsidRPr="00000000">
        <w:rPr>
          <w:b w:val="1"/>
          <w:bCs w:val="1"/>
          <w:rtl w:val="0"/>
        </w:rPr>
        <w:t xml:space="preserve">UK Cayman Islands:</w:t>
      </w:r>
      <w:r w:rsidDel="00000000" w:rsidR="00000000" w:rsidRPr="00000000">
        <w:rPr>
          <w:rtl w:val="0"/>
        </w:rPr>
        <w:t xml:space="preserve"> All residents/visitors of the Cayman Islands who have the National Emergency Notification System (NENS) App downloaded. (approx. 10,000+) persons. </w:t>
      </w:r>
    </w:p>
    <w:p w:rsidR="00000000" w:rsidDel="00000000" w:rsidP="00000000" w:rsidRDefault="00000000" w:rsidRPr="00000000" w14:paraId="00000188">
      <w:pPr>
        <w:widowControl w:val="1"/>
        <w:rPr/>
      </w:pPr>
      <w:r w:rsidDel="00000000" w:rsidR="00000000" w:rsidRPr="00000000">
        <w:rPr>
          <w:rtl w:val="0"/>
        </w:rPr>
      </w:r>
    </w:p>
    <w:p w:rsidR="00000000" w:rsidDel="00000000" w:rsidP="00000000" w:rsidRDefault="00000000" w:rsidRPr="00000000" w14:paraId="00000189">
      <w:pPr>
        <w:widowControl w:val="1"/>
        <w:rPr/>
      </w:pPr>
      <w:r w:rsidDel="00000000" w:rsidR="00000000" w:rsidRPr="00000000">
        <w:rPr>
          <w:b w:val="1"/>
          <w:bCs w:val="1"/>
          <w:rtl w:val="0"/>
        </w:rPr>
        <w:t xml:space="preserve">US Puerto Rico: </w:t>
      </w:r>
      <w:r w:rsidDel="00000000" w:rsidR="00000000" w:rsidRPr="00000000">
        <w:rPr>
          <w:rtl w:val="0"/>
        </w:rPr>
        <w:t xml:space="preserve">PREMB to EOC members, PREMB zones and municipalities. PRSN to PREMB - TWFP, NWS- SJ, PREMB zones and municipalities, TsunamiReady Communities and Supporters, DDM, VITEMA, BVI police and 911 (PR and US VI). </w:t>
      </w:r>
    </w:p>
    <w:p w:rsidR="00000000" w:rsidDel="00000000" w:rsidP="00000000" w:rsidRDefault="00000000" w:rsidRPr="00000000" w14:paraId="0000018A">
      <w:pPr>
        <w:widowControl w:val="1"/>
        <w:rPr/>
      </w:pPr>
      <w:r w:rsidDel="00000000" w:rsidR="00000000" w:rsidRPr="00000000">
        <w:rPr>
          <w:rtl w:val="0"/>
        </w:rPr>
      </w:r>
    </w:p>
    <w:p w:rsidR="00000000" w:rsidDel="00000000" w:rsidP="00000000" w:rsidRDefault="00000000" w:rsidRPr="00000000" w14:paraId="0000018B">
      <w:pPr>
        <w:widowControl w:val="1"/>
        <w:rPr/>
      </w:pPr>
      <w:r w:rsidDel="00000000" w:rsidR="00000000" w:rsidRPr="00000000">
        <w:rPr>
          <w:b w:val="1"/>
          <w:bCs w:val="1"/>
          <w:rtl w:val="0"/>
        </w:rPr>
        <w:t xml:space="preserve">US Virgin Islands:</w:t>
      </w:r>
      <w:r w:rsidDel="00000000" w:rsidR="00000000" w:rsidRPr="00000000">
        <w:rPr>
          <w:rtl w:val="0"/>
        </w:rPr>
        <w:t xml:space="preserve"> Exercise messages sent via Email to Governor and Cabinet Officials. Additionally, the monthly Emergency Management Council meeting was be held at that same time with participants from most of the local agencies.</w:t>
      </w:r>
    </w:p>
    <w:p w:rsidR="00000000" w:rsidDel="00000000" w:rsidP="00000000" w:rsidRDefault="00000000" w:rsidRPr="00000000" w14:paraId="0000018C">
      <w:pPr>
        <w:widowControl w:val="1"/>
        <w:rPr/>
      </w:pPr>
      <w:r w:rsidDel="00000000" w:rsidR="00000000" w:rsidRPr="00000000">
        <w:rPr>
          <w:rtl w:val="0"/>
        </w:rPr>
      </w:r>
    </w:p>
    <w:p w:rsidR="00000000" w:rsidDel="00000000" w:rsidP="00000000" w:rsidRDefault="00000000" w:rsidRPr="00000000" w14:paraId="0000018D">
      <w:pPr>
        <w:widowControl w:val="1"/>
        <w:rPr/>
      </w:pPr>
      <w:r w:rsidDel="00000000" w:rsidR="00000000" w:rsidRPr="00000000">
        <w:rPr>
          <w:b w:val="1"/>
          <w:bCs w:val="1"/>
          <w:rtl w:val="0"/>
        </w:rPr>
        <w:t xml:space="preserve">Venezuela:</w:t>
      </w:r>
      <w:r w:rsidDel="00000000" w:rsidR="00000000" w:rsidRPr="00000000">
        <w:rPr>
          <w:rtl w:val="0"/>
        </w:rPr>
        <w:t xml:space="preserve"> The Venezuelan Seismological and Tsunami Warning Service of Funvisis issued various dissemination messages to the authorities of the National Directorate of Civil Protection and Disaster Management, who in turn issued messages to the different coastal states and municipalities.</w:t>
      </w:r>
    </w:p>
    <w:p w:rsidR="00000000" w:rsidDel="00000000" w:rsidP="00000000" w:rsidRDefault="00000000" w:rsidRPr="00000000" w14:paraId="0000018E">
      <w:pPr>
        <w:widowControl w:val="1"/>
        <w:rPr/>
      </w:pPr>
      <w:r w:rsidDel="00000000" w:rsidR="00000000" w:rsidRPr="00000000">
        <w:rPr/>
        <w:drawing>
          <wp:inline distB="114300" distT="114300" distL="114300" distR="114300">
            <wp:extent cx="5943600" cy="3784600"/>
            <wp:effectExtent b="0" l="0" r="0" t="0"/>
            <wp:docPr id="2126539857"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90">
      <w:pPr>
        <w:widowControl w:val="1"/>
        <w:rPr>
          <w:b w:val="1"/>
          <w:bCs w:val="1"/>
        </w:rPr>
      </w:pPr>
      <w:r w:rsidDel="00000000" w:rsidR="00000000" w:rsidRPr="00000000">
        <w:rPr>
          <w:rtl w:val="0"/>
        </w:rPr>
      </w:r>
    </w:p>
    <w:p w:rsidR="00000000" w:rsidDel="00000000" w:rsidP="00000000" w:rsidRDefault="00000000" w:rsidRPr="00000000" w14:paraId="00000191">
      <w:pPr>
        <w:widowControl w:val="1"/>
        <w:rPr/>
      </w:pPr>
      <w:r w:rsidDel="00000000" w:rsidR="00000000" w:rsidRPr="00000000">
        <w:rPr>
          <w:b w:val="1"/>
          <w:bCs w:val="1"/>
          <w:rtl w:val="0"/>
        </w:rPr>
        <w:t xml:space="preserve">Aruba:</w:t>
      </w:r>
      <w:r w:rsidDel="00000000" w:rsidR="00000000" w:rsidRPr="00000000">
        <w:rPr>
          <w:rtl w:val="0"/>
        </w:rPr>
        <w:t xml:space="preserve"> Schools Hotels and Public Entity </w:t>
      </w:r>
    </w:p>
    <w:p w:rsidR="00000000" w:rsidDel="00000000" w:rsidP="00000000" w:rsidRDefault="00000000" w:rsidRPr="00000000" w14:paraId="00000192">
      <w:pPr>
        <w:widowControl w:val="1"/>
        <w:rPr/>
      </w:pPr>
      <w:r w:rsidDel="00000000" w:rsidR="00000000" w:rsidRPr="00000000">
        <w:rPr>
          <w:rtl w:val="0"/>
        </w:rPr>
      </w:r>
    </w:p>
    <w:p w:rsidR="00000000" w:rsidDel="00000000" w:rsidP="00000000" w:rsidRDefault="00000000" w:rsidRPr="00000000" w14:paraId="00000193">
      <w:pPr>
        <w:widowControl w:val="1"/>
        <w:rPr/>
      </w:pPr>
      <w:r w:rsidDel="00000000" w:rsidR="00000000" w:rsidRPr="00000000">
        <w:rPr>
          <w:b w:val="1"/>
          <w:bCs w:val="1"/>
          <w:rtl w:val="0"/>
        </w:rPr>
        <w:t xml:space="preserve">Costa Rica: </w:t>
      </w:r>
      <w:r w:rsidDel="00000000" w:rsidR="00000000" w:rsidRPr="00000000">
        <w:rPr>
          <w:rtl w:val="0"/>
        </w:rPr>
        <w:t xml:space="preserve">Cahuita </w:t>
      </w:r>
    </w:p>
    <w:p w:rsidR="00000000" w:rsidDel="00000000" w:rsidP="00000000" w:rsidRDefault="00000000" w:rsidRPr="00000000" w14:paraId="00000194">
      <w:pPr>
        <w:widowControl w:val="1"/>
        <w:rPr/>
      </w:pPr>
      <w:r w:rsidDel="00000000" w:rsidR="00000000" w:rsidRPr="00000000">
        <w:rPr>
          <w:rtl w:val="0"/>
        </w:rPr>
      </w:r>
    </w:p>
    <w:p w:rsidR="00000000" w:rsidDel="00000000" w:rsidP="00000000" w:rsidRDefault="00000000" w:rsidRPr="00000000" w14:paraId="00000195">
      <w:pPr>
        <w:widowControl w:val="1"/>
        <w:rPr/>
      </w:pPr>
      <w:r w:rsidDel="00000000" w:rsidR="00000000" w:rsidRPr="00000000">
        <w:rPr>
          <w:b w:val="1"/>
          <w:bCs w:val="1"/>
          <w:rtl w:val="0"/>
        </w:rPr>
        <w:t xml:space="preserve">Dominican Republic (translated from Spanish):</w:t>
      </w:r>
      <w:r w:rsidDel="00000000" w:rsidR="00000000" w:rsidRPr="00000000">
        <w:rPr>
          <w:rtl w:val="0"/>
        </w:rPr>
        <w:t xml:space="preserve"> In communities across the country, we have prevention, mitigation, and response committees that cover all types of alerts issued regarding both weather and tsunamis.</w:t>
      </w:r>
    </w:p>
    <w:p w:rsidR="00000000" w:rsidDel="00000000" w:rsidP="00000000" w:rsidRDefault="00000000" w:rsidRPr="00000000" w14:paraId="00000196">
      <w:pPr>
        <w:widowControl w:val="1"/>
        <w:rPr/>
      </w:pPr>
      <w:r w:rsidDel="00000000" w:rsidR="00000000" w:rsidRPr="00000000">
        <w:rPr>
          <w:rtl w:val="0"/>
        </w:rPr>
      </w:r>
    </w:p>
    <w:p w:rsidR="00000000" w:rsidDel="00000000" w:rsidP="00000000" w:rsidRDefault="00000000" w:rsidRPr="00000000" w14:paraId="00000197">
      <w:pPr>
        <w:widowControl w:val="1"/>
        <w:rPr/>
      </w:pPr>
      <w:r w:rsidDel="00000000" w:rsidR="00000000" w:rsidRPr="00000000">
        <w:rPr>
          <w:b w:val="1"/>
          <w:bCs w:val="1"/>
          <w:rtl w:val="0"/>
        </w:rPr>
        <w:t xml:space="preserve">France: </w:t>
      </w:r>
      <w:r w:rsidDel="00000000" w:rsidR="00000000" w:rsidRPr="00000000">
        <w:rPr>
          <w:rtl w:val="0"/>
        </w:rPr>
        <w:t xml:space="preserve">very few local communities have plan. </w:t>
      </w:r>
    </w:p>
    <w:p w:rsidR="00000000" w:rsidDel="00000000" w:rsidP="00000000" w:rsidRDefault="00000000" w:rsidRPr="00000000" w14:paraId="00000198">
      <w:pPr>
        <w:widowControl w:val="1"/>
        <w:rPr/>
      </w:pPr>
      <w:r w:rsidDel="00000000" w:rsidR="00000000" w:rsidRPr="00000000">
        <w:rPr>
          <w:rtl w:val="0"/>
        </w:rPr>
      </w:r>
    </w:p>
    <w:p w:rsidR="00000000" w:rsidDel="00000000" w:rsidP="00000000" w:rsidRDefault="00000000" w:rsidRPr="00000000" w14:paraId="00000199">
      <w:pPr>
        <w:widowControl w:val="1"/>
        <w:rPr/>
      </w:pPr>
      <w:r w:rsidDel="00000000" w:rsidR="00000000" w:rsidRPr="00000000">
        <w:rPr>
          <w:b w:val="1"/>
          <w:bCs w:val="1"/>
          <w:rtl w:val="0"/>
        </w:rPr>
        <w:t xml:space="preserve">Grenada:</w:t>
      </w:r>
      <w:r w:rsidDel="00000000" w:rsidR="00000000" w:rsidRPr="00000000">
        <w:rPr>
          <w:rtl w:val="0"/>
        </w:rPr>
        <w:t xml:space="preserve"> The parish of St. Patric and sister islands Carriacou and Petite Martinique.</w:t>
      </w:r>
    </w:p>
    <w:p w:rsidR="00000000" w:rsidDel="00000000" w:rsidP="00000000" w:rsidRDefault="00000000" w:rsidRPr="00000000" w14:paraId="0000019A">
      <w:pPr>
        <w:widowControl w:val="1"/>
        <w:rPr/>
      </w:pPr>
      <w:r w:rsidDel="00000000" w:rsidR="00000000" w:rsidRPr="00000000">
        <w:rPr>
          <w:rtl w:val="0"/>
        </w:rPr>
      </w:r>
    </w:p>
    <w:p w:rsidR="00000000" w:rsidDel="00000000" w:rsidP="00000000" w:rsidRDefault="00000000" w:rsidRPr="00000000" w14:paraId="0000019B">
      <w:pPr>
        <w:widowControl w:val="1"/>
        <w:rPr/>
      </w:pPr>
      <w:r w:rsidDel="00000000" w:rsidR="00000000" w:rsidRPr="00000000">
        <w:rPr>
          <w:b w:val="1"/>
          <w:bCs w:val="1"/>
          <w:rtl w:val="0"/>
        </w:rPr>
        <w:t xml:space="preserve">Haiti: </w:t>
      </w:r>
      <w:r w:rsidDel="00000000" w:rsidR="00000000" w:rsidRPr="00000000">
        <w:rPr>
          <w:rtl w:val="0"/>
        </w:rPr>
        <w:t xml:space="preserve">Cap-haitien, Fort-Liberte, Jeremie.</w:t>
      </w:r>
    </w:p>
    <w:p w:rsidR="00000000" w:rsidDel="00000000" w:rsidP="00000000" w:rsidRDefault="00000000" w:rsidRPr="00000000" w14:paraId="0000019C">
      <w:pPr>
        <w:widowControl w:val="1"/>
        <w:rPr/>
      </w:pPr>
      <w:r w:rsidDel="00000000" w:rsidR="00000000" w:rsidRPr="00000000">
        <w:rPr>
          <w:rtl w:val="0"/>
        </w:rPr>
      </w:r>
    </w:p>
    <w:p w:rsidR="00000000" w:rsidDel="00000000" w:rsidP="00000000" w:rsidRDefault="00000000" w:rsidRPr="00000000" w14:paraId="0000019D">
      <w:pPr>
        <w:widowControl w:val="1"/>
        <w:rPr/>
      </w:pPr>
      <w:r w:rsidDel="00000000" w:rsidR="00000000" w:rsidRPr="00000000">
        <w:rPr>
          <w:b w:val="1"/>
          <w:bCs w:val="1"/>
          <w:rtl w:val="0"/>
        </w:rPr>
        <w:t xml:space="preserve">Honduras:</w:t>
      </w:r>
      <w:r w:rsidDel="00000000" w:rsidR="00000000" w:rsidRPr="00000000">
        <w:rPr>
          <w:rtl w:val="0"/>
        </w:rPr>
        <w:t xml:space="preserve"> OMOA, TORNABE.</w:t>
      </w:r>
    </w:p>
    <w:p w:rsidR="00000000" w:rsidDel="00000000" w:rsidP="00000000" w:rsidRDefault="00000000" w:rsidRPr="00000000" w14:paraId="0000019E">
      <w:pPr>
        <w:widowControl w:val="1"/>
        <w:rPr/>
      </w:pPr>
      <w:r w:rsidDel="00000000" w:rsidR="00000000" w:rsidRPr="00000000">
        <w:rPr>
          <w:rtl w:val="0"/>
        </w:rPr>
      </w:r>
    </w:p>
    <w:p w:rsidR="00000000" w:rsidDel="00000000" w:rsidP="00000000" w:rsidRDefault="00000000" w:rsidRPr="00000000" w14:paraId="0000019F">
      <w:pPr>
        <w:widowControl w:val="1"/>
        <w:rPr/>
      </w:pPr>
      <w:r w:rsidDel="00000000" w:rsidR="00000000" w:rsidRPr="00000000">
        <w:rPr>
          <w:b w:val="1"/>
          <w:bCs w:val="1"/>
          <w:rtl w:val="0"/>
        </w:rPr>
        <w:t xml:space="preserve">Jamaica:</w:t>
      </w:r>
      <w:r w:rsidDel="00000000" w:rsidR="00000000" w:rsidRPr="00000000">
        <w:rPr>
          <w:rtl w:val="0"/>
        </w:rPr>
        <w:t xml:space="preserve"> Alligator Pond, Treasure Beach, Port Maria and Old Harbour Bay.</w:t>
      </w:r>
    </w:p>
    <w:p w:rsidR="00000000" w:rsidDel="00000000" w:rsidP="00000000" w:rsidRDefault="00000000" w:rsidRPr="00000000" w14:paraId="000001A0">
      <w:pPr>
        <w:widowControl w:val="1"/>
        <w:rPr/>
      </w:pPr>
      <w:r w:rsidDel="00000000" w:rsidR="00000000" w:rsidRPr="00000000">
        <w:rPr>
          <w:rtl w:val="0"/>
        </w:rPr>
      </w:r>
    </w:p>
    <w:p w:rsidR="00000000" w:rsidDel="00000000" w:rsidP="00000000" w:rsidRDefault="00000000" w:rsidRPr="00000000" w14:paraId="000001A1">
      <w:pPr>
        <w:widowControl w:val="1"/>
        <w:rPr/>
      </w:pPr>
      <w:r w:rsidDel="00000000" w:rsidR="00000000" w:rsidRPr="00000000">
        <w:rPr>
          <w:b w:val="1"/>
          <w:bCs w:val="1"/>
          <w:rtl w:val="0"/>
        </w:rPr>
        <w:t xml:space="preserve">Mexico: </w:t>
      </w:r>
      <w:r w:rsidDel="00000000" w:rsidR="00000000" w:rsidRPr="00000000">
        <w:rPr>
          <w:rtl w:val="0"/>
        </w:rPr>
        <w:t xml:space="preserve">MANZANILLO, ZIHUATANEJO, PUERTO VALLARTA, ACAPULCO, HUATULCO, LAZARO CARDENAS.</w:t>
      </w:r>
    </w:p>
    <w:p w:rsidR="00000000" w:rsidDel="00000000" w:rsidP="00000000" w:rsidRDefault="00000000" w:rsidRPr="00000000" w14:paraId="000001A2">
      <w:pPr>
        <w:widowControl w:val="1"/>
        <w:rPr>
          <w:b w:val="1"/>
          <w:bCs w:val="1"/>
        </w:rPr>
      </w:pPr>
      <w:r w:rsidDel="00000000" w:rsidR="00000000" w:rsidRPr="00000000">
        <w:rPr>
          <w:rtl w:val="0"/>
        </w:rPr>
      </w:r>
    </w:p>
    <w:p w:rsidR="00000000" w:rsidDel="00000000" w:rsidP="00000000" w:rsidRDefault="00000000" w:rsidRPr="00000000" w14:paraId="000001A3">
      <w:pPr>
        <w:widowControl w:val="1"/>
        <w:rPr/>
      </w:pPr>
      <w:r w:rsidDel="00000000" w:rsidR="00000000" w:rsidRPr="00000000">
        <w:rPr>
          <w:b w:val="1"/>
          <w:bCs w:val="1"/>
          <w:rtl w:val="0"/>
        </w:rPr>
        <w:t xml:space="preserve">Nicaragua: </w:t>
      </w:r>
      <w:r w:rsidDel="00000000" w:rsidR="00000000" w:rsidRPr="00000000">
        <w:rPr>
          <w:rtl w:val="0"/>
        </w:rPr>
        <w:t xml:space="preserve">All coastal communities, organized within SINAPRED.</w:t>
      </w:r>
    </w:p>
    <w:p w:rsidR="00000000" w:rsidDel="00000000" w:rsidP="00000000" w:rsidRDefault="00000000" w:rsidRPr="00000000" w14:paraId="000001A4">
      <w:pPr>
        <w:widowControl w:val="1"/>
        <w:rPr>
          <w:b w:val="1"/>
          <w:bCs w:val="1"/>
        </w:rPr>
      </w:pPr>
      <w:r w:rsidDel="00000000" w:rsidR="00000000" w:rsidRPr="00000000">
        <w:rPr>
          <w:rtl w:val="0"/>
        </w:rPr>
      </w:r>
    </w:p>
    <w:p w:rsidR="00000000" w:rsidDel="00000000" w:rsidP="00000000" w:rsidRDefault="00000000" w:rsidRPr="00000000" w14:paraId="000001A5">
      <w:pPr>
        <w:widowControl w:val="1"/>
        <w:rPr/>
      </w:pPr>
      <w:r w:rsidDel="00000000" w:rsidR="00000000" w:rsidRPr="00000000">
        <w:rPr>
          <w:b w:val="1"/>
          <w:bCs w:val="1"/>
          <w:rtl w:val="0"/>
        </w:rPr>
        <w:t xml:space="preserve">NL-Bonaire, Saba, Sint Eustatius: </w:t>
      </w:r>
      <w:r w:rsidDel="00000000" w:rsidR="00000000" w:rsidRPr="00000000">
        <w:rPr>
          <w:rtl w:val="0"/>
        </w:rPr>
        <w:t xml:space="preserve">Local governments are responsible for this. The local governments decide the response to warnings given to them. </w:t>
      </w:r>
    </w:p>
    <w:p w:rsidR="00000000" w:rsidDel="00000000" w:rsidP="00000000" w:rsidRDefault="00000000" w:rsidRPr="00000000" w14:paraId="000001A6">
      <w:pPr>
        <w:widowControl w:val="1"/>
        <w:rPr/>
      </w:pPr>
      <w:r w:rsidDel="00000000" w:rsidR="00000000" w:rsidRPr="00000000">
        <w:rPr>
          <w:rtl w:val="0"/>
        </w:rPr>
      </w:r>
    </w:p>
    <w:p w:rsidR="00000000" w:rsidDel="00000000" w:rsidP="00000000" w:rsidRDefault="00000000" w:rsidRPr="00000000" w14:paraId="000001A7">
      <w:pPr>
        <w:widowControl w:val="1"/>
        <w:rPr/>
      </w:pPr>
      <w:r w:rsidDel="00000000" w:rsidR="00000000" w:rsidRPr="00000000">
        <w:rPr>
          <w:b w:val="1"/>
          <w:bCs w:val="1"/>
          <w:rtl w:val="0"/>
        </w:rPr>
        <w:t xml:space="preserve">Saint Kitts and Nevis: </w:t>
      </w:r>
      <w:r w:rsidDel="00000000" w:rsidR="00000000" w:rsidRPr="00000000">
        <w:rPr>
          <w:rtl w:val="0"/>
        </w:rPr>
        <w:t xml:space="preserve">Some communities have.</w:t>
      </w:r>
    </w:p>
    <w:p w:rsidR="00000000" w:rsidDel="00000000" w:rsidP="00000000" w:rsidRDefault="00000000" w:rsidRPr="00000000" w14:paraId="000001A8">
      <w:pPr>
        <w:widowControl w:val="1"/>
        <w:rPr>
          <w:b w:val="1"/>
          <w:bCs w:val="1"/>
        </w:rPr>
      </w:pPr>
      <w:r w:rsidDel="00000000" w:rsidR="00000000" w:rsidRPr="00000000">
        <w:rPr>
          <w:rtl w:val="0"/>
        </w:rPr>
      </w:r>
    </w:p>
    <w:p w:rsidR="00000000" w:rsidDel="00000000" w:rsidP="00000000" w:rsidRDefault="00000000" w:rsidRPr="00000000" w14:paraId="000001A9">
      <w:pPr>
        <w:widowControl w:val="1"/>
        <w:rPr/>
      </w:pPr>
      <w:r w:rsidDel="00000000" w:rsidR="00000000" w:rsidRPr="00000000">
        <w:rPr>
          <w:b w:val="1"/>
          <w:bCs w:val="1"/>
          <w:rtl w:val="0"/>
        </w:rPr>
        <w:t xml:space="preserve">Saint Lucia:</w:t>
      </w:r>
      <w:r w:rsidDel="00000000" w:rsidR="00000000" w:rsidRPr="00000000">
        <w:rPr>
          <w:rtl w:val="0"/>
        </w:rPr>
        <w:t xml:space="preserve"> The use of cell broadcast SMS and flash notification whats app notification ringing of church bells sirens and loud speaker announcements. </w:t>
      </w:r>
    </w:p>
    <w:p w:rsidR="00000000" w:rsidDel="00000000" w:rsidP="00000000" w:rsidRDefault="00000000" w:rsidRPr="00000000" w14:paraId="000001AA">
      <w:pPr>
        <w:widowControl w:val="1"/>
        <w:rPr/>
      </w:pPr>
      <w:r w:rsidDel="00000000" w:rsidR="00000000" w:rsidRPr="00000000">
        <w:rPr>
          <w:rtl w:val="0"/>
        </w:rPr>
      </w:r>
    </w:p>
    <w:p w:rsidR="00000000" w:rsidDel="00000000" w:rsidP="00000000" w:rsidRDefault="00000000" w:rsidRPr="00000000" w14:paraId="000001AB">
      <w:pPr>
        <w:widowControl w:val="1"/>
        <w:rPr/>
      </w:pPr>
      <w:r w:rsidDel="00000000" w:rsidR="00000000" w:rsidRPr="00000000">
        <w:rPr>
          <w:b w:val="1"/>
          <w:bCs w:val="1"/>
          <w:rtl w:val="0"/>
        </w:rPr>
        <w:t xml:space="preserve">Saint Vincent and the Grenadines:</w:t>
      </w:r>
      <w:r w:rsidDel="00000000" w:rsidR="00000000" w:rsidRPr="00000000">
        <w:rPr>
          <w:rtl w:val="0"/>
        </w:rPr>
        <w:t xml:space="preserve"> there is an existing SOP for communities between Argyle to Kingstown namely ( Kingstown, Arnos vale, Villa, Indian Bay, Calliaqua, Ratho Mill, Brighton, Diamond &amp; Stubbs). Tsunami SOPs were also completed for coastal communities on Union Island </w:t>
      </w:r>
    </w:p>
    <w:p w:rsidR="00000000" w:rsidDel="00000000" w:rsidP="00000000" w:rsidRDefault="00000000" w:rsidRPr="00000000" w14:paraId="000001AC">
      <w:pPr>
        <w:widowControl w:val="1"/>
        <w:rPr>
          <w:b w:val="1"/>
          <w:bCs w:val="1"/>
        </w:rPr>
      </w:pPr>
      <w:r w:rsidDel="00000000" w:rsidR="00000000" w:rsidRPr="00000000">
        <w:rPr>
          <w:rtl w:val="0"/>
        </w:rPr>
      </w:r>
    </w:p>
    <w:p w:rsidR="00000000" w:rsidDel="00000000" w:rsidP="00000000" w:rsidRDefault="00000000" w:rsidRPr="00000000" w14:paraId="000001AD">
      <w:pPr>
        <w:widowControl w:val="1"/>
        <w:rPr/>
      </w:pPr>
      <w:r w:rsidDel="00000000" w:rsidR="00000000" w:rsidRPr="00000000">
        <w:rPr>
          <w:b w:val="1"/>
          <w:bCs w:val="1"/>
          <w:rtl w:val="0"/>
        </w:rPr>
        <w:t xml:space="preserve">UK Anguilla:</w:t>
      </w:r>
      <w:r w:rsidDel="00000000" w:rsidR="00000000" w:rsidRPr="00000000">
        <w:rPr>
          <w:rtl w:val="0"/>
        </w:rPr>
        <w:t xml:space="preserve"> Anguilla (Coastal communities)</w:t>
      </w:r>
    </w:p>
    <w:p w:rsidR="00000000" w:rsidDel="00000000" w:rsidP="00000000" w:rsidRDefault="00000000" w:rsidRPr="00000000" w14:paraId="000001AE">
      <w:pPr>
        <w:widowControl w:val="1"/>
        <w:rPr>
          <w:b w:val="1"/>
          <w:bCs w:val="1"/>
        </w:rPr>
      </w:pPr>
      <w:r w:rsidDel="00000000" w:rsidR="00000000" w:rsidRPr="00000000">
        <w:rPr>
          <w:rtl w:val="0"/>
        </w:rPr>
      </w:r>
    </w:p>
    <w:p w:rsidR="00000000" w:rsidDel="00000000" w:rsidP="00000000" w:rsidRDefault="00000000" w:rsidRPr="00000000" w14:paraId="000001AF">
      <w:pPr>
        <w:widowControl w:val="1"/>
        <w:rPr/>
      </w:pPr>
      <w:r w:rsidDel="00000000" w:rsidR="00000000" w:rsidRPr="00000000">
        <w:rPr>
          <w:b w:val="1"/>
          <w:bCs w:val="1"/>
          <w:rtl w:val="0"/>
        </w:rPr>
        <w:t xml:space="preserve">UK British Virgin Islands: </w:t>
      </w:r>
      <w:r w:rsidDel="00000000" w:rsidR="00000000" w:rsidRPr="00000000">
        <w:rPr>
          <w:rtl w:val="0"/>
        </w:rPr>
        <w:t xml:space="preserve">All information come from central government</w:t>
      </w:r>
    </w:p>
    <w:p w:rsidR="00000000" w:rsidDel="00000000" w:rsidP="00000000" w:rsidRDefault="00000000" w:rsidRPr="00000000" w14:paraId="000001B0">
      <w:pPr>
        <w:widowControl w:val="1"/>
        <w:rPr>
          <w:b w:val="1"/>
          <w:bCs w:val="1"/>
        </w:rPr>
      </w:pPr>
      <w:r w:rsidDel="00000000" w:rsidR="00000000" w:rsidRPr="00000000">
        <w:rPr>
          <w:rtl w:val="0"/>
        </w:rPr>
      </w:r>
    </w:p>
    <w:p w:rsidR="00000000" w:rsidDel="00000000" w:rsidP="00000000" w:rsidRDefault="00000000" w:rsidRPr="00000000" w14:paraId="000001B1">
      <w:pPr>
        <w:widowControl w:val="1"/>
        <w:rPr/>
      </w:pPr>
      <w:r w:rsidDel="00000000" w:rsidR="00000000" w:rsidRPr="00000000">
        <w:rPr>
          <w:b w:val="1"/>
          <w:bCs w:val="1"/>
          <w:rtl w:val="0"/>
        </w:rPr>
        <w:t xml:space="preserve">UK Cayman Islands: </w:t>
      </w:r>
      <w:r w:rsidDel="00000000" w:rsidR="00000000" w:rsidRPr="00000000">
        <w:rPr>
          <w:rtl w:val="0"/>
        </w:rPr>
        <w:t xml:space="preserve">Education Sector </w:t>
      </w:r>
    </w:p>
    <w:p w:rsidR="00000000" w:rsidDel="00000000" w:rsidP="00000000" w:rsidRDefault="00000000" w:rsidRPr="00000000" w14:paraId="000001B2">
      <w:pPr>
        <w:widowControl w:val="1"/>
        <w:rPr/>
      </w:pPr>
      <w:r w:rsidDel="00000000" w:rsidR="00000000" w:rsidRPr="00000000">
        <w:rPr>
          <w:rtl w:val="0"/>
        </w:rPr>
      </w:r>
    </w:p>
    <w:p w:rsidR="00000000" w:rsidDel="00000000" w:rsidP="00000000" w:rsidRDefault="00000000" w:rsidRPr="00000000" w14:paraId="000001B3">
      <w:pPr>
        <w:widowControl w:val="1"/>
        <w:rPr/>
      </w:pPr>
      <w:r w:rsidDel="00000000" w:rsidR="00000000" w:rsidRPr="00000000">
        <w:rPr>
          <w:b w:val="1"/>
          <w:bCs w:val="1"/>
          <w:rtl w:val="0"/>
        </w:rPr>
        <w:t xml:space="preserve">US Puerto Rico:</w:t>
      </w:r>
      <w:r w:rsidDel="00000000" w:rsidR="00000000" w:rsidRPr="00000000">
        <w:rPr>
          <w:rtl w:val="0"/>
        </w:rPr>
        <w:t xml:space="preserve"> TsunamiReady communities (municipalities)</w:t>
      </w:r>
    </w:p>
    <w:p w:rsidR="00000000" w:rsidDel="00000000" w:rsidP="00000000" w:rsidRDefault="00000000" w:rsidRPr="00000000" w14:paraId="000001B4">
      <w:pPr>
        <w:widowControl w:val="1"/>
        <w:rPr/>
      </w:pPr>
      <w:r w:rsidDel="00000000" w:rsidR="00000000" w:rsidRPr="00000000">
        <w:rPr>
          <w:rtl w:val="0"/>
        </w:rPr>
      </w:r>
    </w:p>
    <w:p w:rsidR="00000000" w:rsidDel="00000000" w:rsidP="00000000" w:rsidRDefault="00000000" w:rsidRPr="00000000" w14:paraId="000001B5">
      <w:pPr>
        <w:widowControl w:val="1"/>
        <w:rPr/>
      </w:pPr>
      <w:r w:rsidDel="00000000" w:rsidR="00000000" w:rsidRPr="00000000">
        <w:rPr>
          <w:b w:val="1"/>
          <w:bCs w:val="1"/>
          <w:rtl w:val="0"/>
        </w:rPr>
        <w:t xml:space="preserve">US Virgin Islands:</w:t>
      </w:r>
      <w:r w:rsidDel="00000000" w:rsidR="00000000" w:rsidRPr="00000000">
        <w:rPr>
          <w:rtl w:val="0"/>
        </w:rPr>
        <w:t xml:space="preserve"> Local Agencies have plans (Legislature, Port Authority, Emergency Management, Tourism, Police) as well as public schools (VI Department of Education). </w:t>
      </w:r>
    </w:p>
    <w:p w:rsidR="00000000" w:rsidDel="00000000" w:rsidP="00000000" w:rsidRDefault="00000000" w:rsidRPr="00000000" w14:paraId="000001B6">
      <w:pPr>
        <w:widowControl w:val="1"/>
        <w:rPr/>
      </w:pPr>
      <w:r w:rsidDel="00000000" w:rsidR="00000000" w:rsidRPr="00000000">
        <w:rPr>
          <w:rtl w:val="0"/>
        </w:rPr>
      </w:r>
    </w:p>
    <w:p w:rsidR="00000000" w:rsidDel="00000000" w:rsidP="00000000" w:rsidRDefault="00000000" w:rsidRPr="00000000" w14:paraId="000001B7">
      <w:pPr>
        <w:widowControl w:val="1"/>
        <w:rPr/>
      </w:pPr>
      <w:r w:rsidDel="00000000" w:rsidR="00000000" w:rsidRPr="00000000">
        <w:rPr>
          <w:b w:val="1"/>
          <w:bCs w:val="1"/>
          <w:rtl w:val="0"/>
        </w:rPr>
        <w:t xml:space="preserve">Venezuela: </w:t>
      </w:r>
      <w:r w:rsidDel="00000000" w:rsidR="00000000" w:rsidRPr="00000000">
        <w:rPr>
          <w:rtl w:val="0"/>
        </w:rPr>
        <w:t xml:space="preserve">In this 2026 exercise, the incorporation of all coastal and non-coastal communities began; it can be said that we started with operational procedures. </w:t>
      </w:r>
    </w:p>
    <w:p w:rsidR="00000000" w:rsidDel="00000000" w:rsidP="00000000" w:rsidRDefault="00000000" w:rsidRPr="00000000" w14:paraId="000001B8">
      <w:pPr>
        <w:widowControl w:val="1"/>
        <w:rPr/>
      </w:pPr>
      <w:r w:rsidDel="00000000" w:rsidR="00000000" w:rsidRPr="00000000">
        <w:rPr>
          <w:rtl w:val="0"/>
        </w:rPr>
      </w:r>
    </w:p>
    <w:p w:rsidR="00000000" w:rsidDel="00000000" w:rsidP="00000000" w:rsidRDefault="00000000" w:rsidRPr="00000000" w14:paraId="000001B9">
      <w:pPr>
        <w:widowControl w:val="1"/>
        <w:rPr/>
      </w:pPr>
      <w:r w:rsidDel="00000000" w:rsidR="00000000" w:rsidRPr="00000000">
        <w:rPr>
          <w:rtl w:val="0"/>
        </w:rPr>
      </w:r>
    </w:p>
    <w:p w:rsidR="00000000" w:rsidDel="00000000" w:rsidP="00000000" w:rsidRDefault="00000000" w:rsidRPr="00000000" w14:paraId="000001BA">
      <w:pPr>
        <w:widowControl w:val="1"/>
        <w:rPr/>
      </w:pPr>
      <w:r w:rsidDel="00000000" w:rsidR="00000000" w:rsidRPr="00000000">
        <w:rPr>
          <w:rtl w:val="0"/>
        </w:rPr>
      </w:r>
    </w:p>
    <w:p w:rsidR="00000000" w:rsidDel="00000000" w:rsidP="00000000" w:rsidRDefault="00000000" w:rsidRPr="00000000" w14:paraId="000001BB">
      <w:pPr>
        <w:widowControl w:val="1"/>
        <w:rPr/>
      </w:pPr>
      <w:r w:rsidDel="00000000" w:rsidR="00000000" w:rsidRPr="00000000">
        <w:rPr>
          <w:rtl w:val="0"/>
        </w:rPr>
      </w:r>
    </w:p>
    <w:p w:rsidR="00000000" w:rsidDel="00000000" w:rsidP="00000000" w:rsidRDefault="00000000" w:rsidRPr="00000000" w14:paraId="000001BC">
      <w:pPr>
        <w:widowControl w:val="1"/>
        <w:rPr/>
      </w:pPr>
      <w:r w:rsidDel="00000000" w:rsidR="00000000" w:rsidRPr="00000000">
        <w:rPr>
          <w:rtl w:val="0"/>
        </w:rPr>
      </w:r>
    </w:p>
    <w:p w:rsidR="00000000" w:rsidDel="00000000" w:rsidP="00000000" w:rsidRDefault="00000000" w:rsidRPr="00000000" w14:paraId="000001BD">
      <w:pPr>
        <w:widowControl w:val="1"/>
        <w:rPr/>
      </w:pPr>
      <w:r w:rsidDel="00000000" w:rsidR="00000000" w:rsidRPr="00000000">
        <w:rPr>
          <w:rtl w:val="0"/>
        </w:rPr>
      </w:r>
    </w:p>
    <w:p w:rsidR="00000000" w:rsidDel="00000000" w:rsidP="00000000" w:rsidRDefault="00000000" w:rsidRPr="00000000" w14:paraId="000001BE">
      <w:pPr>
        <w:widowControl w:val="1"/>
        <w:rPr/>
      </w:pPr>
      <w:r w:rsidDel="00000000" w:rsidR="00000000" w:rsidRPr="00000000">
        <w:rPr>
          <w:rtl w:val="0"/>
        </w:rPr>
      </w:r>
    </w:p>
    <w:p w:rsidR="00000000" w:rsidDel="00000000" w:rsidP="00000000" w:rsidRDefault="00000000" w:rsidRPr="00000000" w14:paraId="000001BF">
      <w:pPr>
        <w:widowControl w:val="1"/>
        <w:rPr/>
      </w:pPr>
      <w:r w:rsidDel="00000000" w:rsidR="00000000" w:rsidRPr="00000000">
        <w:rPr>
          <w:rtl w:val="0"/>
        </w:rPr>
      </w:r>
    </w:p>
    <w:p w:rsidR="00000000" w:rsidDel="00000000" w:rsidP="00000000" w:rsidRDefault="00000000" w:rsidRPr="00000000" w14:paraId="000001C0">
      <w:pPr>
        <w:widowControl w:val="1"/>
        <w:rPr/>
      </w:pPr>
      <w:r w:rsidDel="00000000" w:rsidR="00000000" w:rsidRPr="00000000">
        <w:rPr>
          <w:rtl w:val="0"/>
        </w:rPr>
      </w:r>
    </w:p>
    <w:p w:rsidR="00000000" w:rsidDel="00000000" w:rsidP="00000000" w:rsidRDefault="00000000" w:rsidRPr="00000000" w14:paraId="000001C1">
      <w:pPr>
        <w:widowControl w:val="1"/>
        <w:rPr/>
      </w:pPr>
      <w:r w:rsidDel="00000000" w:rsidR="00000000" w:rsidRPr="00000000">
        <w:rPr>
          <w:rtl w:val="0"/>
        </w:rPr>
      </w:r>
    </w:p>
    <w:p w:rsidR="00000000" w:rsidDel="00000000" w:rsidP="00000000" w:rsidRDefault="00000000" w:rsidRPr="00000000" w14:paraId="000001C2">
      <w:pPr>
        <w:widowControl w:val="1"/>
        <w:rPr/>
      </w:pPr>
      <w:r w:rsidDel="00000000" w:rsidR="00000000" w:rsidRPr="00000000">
        <w:rPr>
          <w:rtl w:val="0"/>
        </w:rPr>
      </w:r>
    </w:p>
    <w:p w:rsidR="00000000" w:rsidDel="00000000" w:rsidP="00000000" w:rsidRDefault="00000000" w:rsidRPr="00000000" w14:paraId="000001C3">
      <w:pPr>
        <w:widowControl w:val="1"/>
        <w:rPr/>
      </w:pPr>
      <w:r w:rsidDel="00000000" w:rsidR="00000000" w:rsidRPr="00000000">
        <w:rPr>
          <w:rtl w:val="0"/>
        </w:rPr>
      </w:r>
    </w:p>
    <w:p w:rsidR="00000000" w:rsidDel="00000000" w:rsidP="00000000" w:rsidRDefault="00000000" w:rsidRPr="00000000" w14:paraId="000001C4">
      <w:pPr>
        <w:widowControl w:val="1"/>
        <w:rPr/>
      </w:pPr>
      <w:r w:rsidDel="00000000" w:rsidR="00000000" w:rsidRPr="00000000">
        <w:rPr>
          <w:rtl w:val="0"/>
        </w:rPr>
      </w:r>
    </w:p>
    <w:p w:rsidR="00000000" w:rsidDel="00000000" w:rsidP="00000000" w:rsidRDefault="00000000" w:rsidRPr="00000000" w14:paraId="000001C5">
      <w:pPr>
        <w:widowControl w:val="1"/>
        <w:rPr/>
      </w:pPr>
      <w:r w:rsidDel="00000000" w:rsidR="00000000" w:rsidRPr="00000000">
        <w:rPr>
          <w:rtl w:val="0"/>
        </w:rPr>
      </w:r>
    </w:p>
    <w:p w:rsidR="00000000" w:rsidDel="00000000" w:rsidP="00000000" w:rsidRDefault="00000000" w:rsidRPr="00000000" w14:paraId="000001C6">
      <w:pPr>
        <w:widowControl w:val="1"/>
        <w:rPr/>
      </w:pPr>
      <w:r w:rsidDel="00000000" w:rsidR="00000000" w:rsidRPr="00000000">
        <w:rPr>
          <w:rtl w:val="0"/>
        </w:rPr>
      </w:r>
    </w:p>
    <w:p w:rsidR="00000000" w:rsidDel="00000000" w:rsidP="00000000" w:rsidRDefault="00000000" w:rsidRPr="00000000" w14:paraId="000001C7">
      <w:pPr>
        <w:widowControl w:val="1"/>
        <w:rPr/>
      </w:pPr>
      <w:r w:rsidDel="00000000" w:rsidR="00000000" w:rsidRPr="00000000">
        <w:rPr>
          <w:rtl w:val="0"/>
        </w:rPr>
      </w:r>
    </w:p>
    <w:p w:rsidR="00000000" w:rsidDel="00000000" w:rsidP="00000000" w:rsidRDefault="00000000" w:rsidRPr="00000000" w14:paraId="000001C8">
      <w:pPr>
        <w:widowControl w:val="1"/>
        <w:rPr/>
      </w:pPr>
      <w:r w:rsidDel="00000000" w:rsidR="00000000" w:rsidRPr="00000000">
        <w:rPr>
          <w:rtl w:val="0"/>
        </w:rPr>
      </w:r>
    </w:p>
    <w:p w:rsidR="00000000" w:rsidDel="00000000" w:rsidP="00000000" w:rsidRDefault="00000000" w:rsidRPr="00000000" w14:paraId="000001C9">
      <w:pPr>
        <w:widowControl w:val="1"/>
        <w:rPr/>
      </w:pPr>
      <w:r w:rsidDel="00000000" w:rsidR="00000000" w:rsidRPr="00000000">
        <w:rPr>
          <w:rtl w:val="0"/>
        </w:rPr>
      </w:r>
    </w:p>
    <w:p w:rsidR="00000000" w:rsidDel="00000000" w:rsidP="00000000" w:rsidRDefault="00000000" w:rsidRPr="00000000" w14:paraId="000001CA">
      <w:pPr>
        <w:widowControl w:val="1"/>
        <w:rPr/>
      </w:pPr>
      <w:r w:rsidDel="00000000" w:rsidR="00000000" w:rsidRPr="00000000">
        <w:rPr>
          <w:rtl w:val="0"/>
        </w:rPr>
      </w:r>
    </w:p>
    <w:p w:rsidR="00000000" w:rsidDel="00000000" w:rsidP="00000000" w:rsidRDefault="00000000" w:rsidRPr="00000000" w14:paraId="000001CB">
      <w:pPr>
        <w:widowControl w:val="1"/>
        <w:rPr/>
      </w:pPr>
      <w:r w:rsidDel="00000000" w:rsidR="00000000" w:rsidRPr="00000000">
        <w:rPr>
          <w:rtl w:val="0"/>
        </w:rPr>
      </w:r>
    </w:p>
    <w:p w:rsidR="00000000" w:rsidDel="00000000" w:rsidP="00000000" w:rsidRDefault="00000000" w:rsidRPr="00000000" w14:paraId="000001CC">
      <w:pPr>
        <w:widowControl w:val="1"/>
        <w:rPr/>
      </w:pPr>
      <w:r w:rsidDel="00000000" w:rsidR="00000000" w:rsidRPr="00000000">
        <w:rPr>
          <w:rtl w:val="0"/>
        </w:rPr>
      </w:r>
    </w:p>
    <w:p w:rsidR="00000000" w:rsidDel="00000000" w:rsidP="00000000" w:rsidRDefault="00000000" w:rsidRPr="00000000" w14:paraId="000001CD">
      <w:pPr>
        <w:widowControl w:val="1"/>
        <w:rPr/>
      </w:pPr>
      <w:r w:rsidDel="00000000" w:rsidR="00000000" w:rsidRPr="00000000">
        <w:rPr>
          <w:rtl w:val="0"/>
        </w:rPr>
      </w:r>
    </w:p>
    <w:p w:rsidR="00000000" w:rsidDel="00000000" w:rsidP="00000000" w:rsidRDefault="00000000" w:rsidRPr="00000000" w14:paraId="000001CE">
      <w:pPr>
        <w:widowControl w:val="1"/>
        <w:rPr/>
      </w:pPr>
      <w:r w:rsidDel="00000000" w:rsidR="00000000" w:rsidRPr="00000000">
        <w:rPr>
          <w:rtl w:val="0"/>
        </w:rPr>
      </w:r>
    </w:p>
    <w:p w:rsidR="00000000" w:rsidDel="00000000" w:rsidP="00000000" w:rsidRDefault="00000000" w:rsidRPr="00000000" w14:paraId="000001CF">
      <w:pPr>
        <w:widowControl w:val="1"/>
        <w:jc w:val="center"/>
        <w:rPr/>
      </w:pPr>
      <w:r w:rsidDel="00000000" w:rsidR="00000000" w:rsidRPr="00000000">
        <w:rPr/>
        <w:drawing>
          <wp:inline distB="114300" distT="114300" distL="114300" distR="114300">
            <wp:extent cx="5138738" cy="654338"/>
            <wp:effectExtent b="0" l="0" r="0" t="0"/>
            <wp:docPr id="2126539913"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5138738" cy="654338"/>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widowControl w:val="1"/>
        <w:jc w:val="center"/>
        <w:rPr/>
      </w:pPr>
      <w:r w:rsidDel="00000000" w:rsidR="00000000" w:rsidRPr="00000000">
        <w:rPr/>
        <w:drawing>
          <wp:inline distB="114300" distT="114300" distL="114300" distR="114300">
            <wp:extent cx="5883901" cy="2689783"/>
            <wp:effectExtent b="0" l="0" r="0" t="0"/>
            <wp:docPr descr="Methods used to disseminate CARIBE WAVE 26 messages to the public. " id="2126539901" name="image41.png"/>
            <a:graphic>
              <a:graphicData uri="http://schemas.openxmlformats.org/drawingml/2006/picture">
                <pic:pic>
                  <pic:nvPicPr>
                    <pic:cNvPr descr="Methods used to disseminate CARIBE WAVE 26 messages to the public. " id="0" name="image41.png"/>
                    <pic:cNvPicPr preferRelativeResize="0"/>
                  </pic:nvPicPr>
                  <pic:blipFill>
                    <a:blip r:embed="rId43"/>
                    <a:srcRect b="0" l="0" r="0" t="0"/>
                    <a:stretch>
                      <a:fillRect/>
                    </a:stretch>
                  </pic:blipFill>
                  <pic:spPr>
                    <a:xfrm>
                      <a:off x="0" y="0"/>
                      <a:ext cx="5883901" cy="2689783"/>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widowControl w:val="1"/>
        <w:jc w:val="center"/>
        <w:rPr/>
      </w:pPr>
      <w:r w:rsidDel="00000000" w:rsidR="00000000" w:rsidRPr="00000000">
        <w:rPr/>
        <w:drawing>
          <wp:inline distB="114300" distT="114300" distL="114300" distR="114300">
            <wp:extent cx="5267325" cy="4709386"/>
            <wp:effectExtent b="0" l="0" r="0" t="0"/>
            <wp:docPr id="2126539875" name="image16.png"/>
            <a:graphic>
              <a:graphicData uri="http://schemas.openxmlformats.org/drawingml/2006/picture">
                <pic:pic>
                  <pic:nvPicPr>
                    <pic:cNvPr id="0" name="image16.png"/>
                    <pic:cNvPicPr preferRelativeResize="0"/>
                  </pic:nvPicPr>
                  <pic:blipFill>
                    <a:blip r:embed="rId44"/>
                    <a:srcRect b="1328" l="0" r="0" t="1726"/>
                    <a:stretch>
                      <a:fillRect/>
                    </a:stretch>
                  </pic:blipFill>
                  <pic:spPr>
                    <a:xfrm>
                      <a:off x="0" y="0"/>
                      <a:ext cx="5267325" cy="4709386"/>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D3">
      <w:pPr>
        <w:widowControl w:val="1"/>
        <w:rPr>
          <w:b w:val="1"/>
          <w:bCs w:val="1"/>
        </w:rPr>
      </w:pPr>
      <w:r w:rsidDel="00000000" w:rsidR="00000000" w:rsidRPr="00000000">
        <w:rPr>
          <w:rtl w:val="0"/>
        </w:rPr>
      </w:r>
    </w:p>
    <w:p w:rsidR="00000000" w:rsidDel="00000000" w:rsidP="00000000" w:rsidRDefault="00000000" w:rsidRPr="00000000" w14:paraId="000001D4">
      <w:pPr>
        <w:widowControl w:val="1"/>
        <w:rPr/>
      </w:pPr>
      <w:r w:rsidDel="00000000" w:rsidR="00000000" w:rsidRPr="00000000">
        <w:rPr>
          <w:b w:val="1"/>
          <w:bCs w:val="1"/>
          <w:rtl w:val="0"/>
        </w:rPr>
        <w:t xml:space="preserve">Aruba: </w:t>
      </w:r>
      <w:r w:rsidDel="00000000" w:rsidR="00000000" w:rsidRPr="00000000">
        <w:rPr>
          <w:rtl w:val="0"/>
        </w:rPr>
        <w:t xml:space="preserve">Know Now App</w:t>
      </w:r>
    </w:p>
    <w:p w:rsidR="00000000" w:rsidDel="00000000" w:rsidP="00000000" w:rsidRDefault="00000000" w:rsidRPr="00000000" w14:paraId="000001D5">
      <w:pPr>
        <w:widowControl w:val="1"/>
        <w:rPr/>
      </w:pPr>
      <w:r w:rsidDel="00000000" w:rsidR="00000000" w:rsidRPr="00000000">
        <w:rPr>
          <w:rtl w:val="0"/>
        </w:rPr>
      </w:r>
    </w:p>
    <w:p w:rsidR="00000000" w:rsidDel="00000000" w:rsidP="00000000" w:rsidRDefault="00000000" w:rsidRPr="00000000" w14:paraId="000001D6">
      <w:pPr>
        <w:widowControl w:val="1"/>
        <w:rPr/>
      </w:pPr>
      <w:r w:rsidDel="00000000" w:rsidR="00000000" w:rsidRPr="00000000">
        <w:rPr>
          <w:b w:val="1"/>
          <w:bCs w:val="1"/>
          <w:rtl w:val="0"/>
        </w:rPr>
        <w:t xml:space="preserve">Barbados: </w:t>
      </w:r>
      <w:r w:rsidDel="00000000" w:rsidR="00000000" w:rsidRPr="00000000">
        <w:rPr>
          <w:rtl w:val="0"/>
        </w:rPr>
        <w:t xml:space="preserve">department of emergency Instagram, radio interrupts</w:t>
      </w:r>
    </w:p>
    <w:p w:rsidR="00000000" w:rsidDel="00000000" w:rsidP="00000000" w:rsidRDefault="00000000" w:rsidRPr="00000000" w14:paraId="000001D7">
      <w:pPr>
        <w:widowControl w:val="1"/>
        <w:rPr/>
      </w:pPr>
      <w:r w:rsidDel="00000000" w:rsidR="00000000" w:rsidRPr="00000000">
        <w:rPr>
          <w:rtl w:val="0"/>
        </w:rPr>
      </w:r>
    </w:p>
    <w:p w:rsidR="00000000" w:rsidDel="00000000" w:rsidP="00000000" w:rsidRDefault="00000000" w:rsidRPr="00000000" w14:paraId="000001D8">
      <w:pPr>
        <w:widowControl w:val="1"/>
        <w:rPr/>
      </w:pPr>
      <w:r w:rsidDel="00000000" w:rsidR="00000000" w:rsidRPr="00000000">
        <w:rPr>
          <w:b w:val="1"/>
          <w:bCs w:val="1"/>
          <w:rtl w:val="0"/>
        </w:rPr>
        <w:t xml:space="preserve">Costa Rica:</w:t>
      </w:r>
      <w:r w:rsidDel="00000000" w:rsidR="00000000" w:rsidRPr="00000000">
        <w:rPr>
          <w:rtl w:val="0"/>
        </w:rPr>
        <w:t xml:space="preserve"> UNA Costa Segura App </w:t>
      </w:r>
    </w:p>
    <w:p w:rsidR="00000000" w:rsidDel="00000000" w:rsidP="00000000" w:rsidRDefault="00000000" w:rsidRPr="00000000" w14:paraId="000001D9">
      <w:pPr>
        <w:widowControl w:val="1"/>
        <w:rPr/>
      </w:pPr>
      <w:r w:rsidDel="00000000" w:rsidR="00000000" w:rsidRPr="00000000">
        <w:rPr>
          <w:rtl w:val="0"/>
        </w:rPr>
      </w:r>
    </w:p>
    <w:p w:rsidR="00000000" w:rsidDel="00000000" w:rsidP="00000000" w:rsidRDefault="00000000" w:rsidRPr="00000000" w14:paraId="000001DA">
      <w:pPr>
        <w:widowControl w:val="1"/>
        <w:rPr/>
      </w:pPr>
      <w:r w:rsidDel="00000000" w:rsidR="00000000" w:rsidRPr="00000000">
        <w:rPr>
          <w:b w:val="1"/>
          <w:bCs w:val="1"/>
          <w:rtl w:val="0"/>
        </w:rPr>
        <w:t xml:space="preserve">Dominican Republic (translated from Spanish): </w:t>
      </w:r>
      <w:r w:rsidDel="00000000" w:rsidR="00000000" w:rsidRPr="00000000">
        <w:rPr>
          <w:rtl w:val="0"/>
        </w:rPr>
        <w:t xml:space="preserve">Radio frequency communication is used with the emergency operations center.</w:t>
      </w:r>
    </w:p>
    <w:p w:rsidR="00000000" w:rsidDel="00000000" w:rsidP="00000000" w:rsidRDefault="00000000" w:rsidRPr="00000000" w14:paraId="000001DB">
      <w:pPr>
        <w:widowControl w:val="1"/>
        <w:rPr>
          <w:b w:val="1"/>
          <w:bCs w:val="1"/>
        </w:rPr>
      </w:pPr>
      <w:r w:rsidDel="00000000" w:rsidR="00000000" w:rsidRPr="00000000">
        <w:rPr>
          <w:rtl w:val="0"/>
        </w:rPr>
      </w:r>
    </w:p>
    <w:p w:rsidR="00000000" w:rsidDel="00000000" w:rsidP="00000000" w:rsidRDefault="00000000" w:rsidRPr="00000000" w14:paraId="000001DC">
      <w:pPr>
        <w:widowControl w:val="1"/>
        <w:rPr/>
      </w:pPr>
      <w:r w:rsidDel="00000000" w:rsidR="00000000" w:rsidRPr="00000000">
        <w:rPr>
          <w:b w:val="1"/>
          <w:bCs w:val="1"/>
          <w:rtl w:val="0"/>
        </w:rPr>
        <w:t xml:space="preserve">France:</w:t>
      </w:r>
      <w:r w:rsidDel="00000000" w:rsidR="00000000" w:rsidRPr="00000000">
        <w:rPr>
          <w:rtl w:val="0"/>
        </w:rPr>
        <w:t xml:space="preserve"> EAS : our cell-broadcast system : FR-Alert</w:t>
      </w:r>
    </w:p>
    <w:p w:rsidR="00000000" w:rsidDel="00000000" w:rsidP="00000000" w:rsidRDefault="00000000" w:rsidRPr="00000000" w14:paraId="000001DD">
      <w:pPr>
        <w:widowControl w:val="1"/>
        <w:rPr>
          <w:b w:val="1"/>
          <w:bCs w:val="1"/>
        </w:rPr>
      </w:pPr>
      <w:r w:rsidDel="00000000" w:rsidR="00000000" w:rsidRPr="00000000">
        <w:rPr>
          <w:rtl w:val="0"/>
        </w:rPr>
      </w:r>
    </w:p>
    <w:p w:rsidR="00000000" w:rsidDel="00000000" w:rsidP="00000000" w:rsidRDefault="00000000" w:rsidRPr="00000000" w14:paraId="000001DE">
      <w:pPr>
        <w:widowControl w:val="1"/>
        <w:rPr/>
      </w:pPr>
      <w:r w:rsidDel="00000000" w:rsidR="00000000" w:rsidRPr="00000000">
        <w:rPr>
          <w:b w:val="1"/>
          <w:bCs w:val="1"/>
          <w:rtl w:val="0"/>
        </w:rPr>
        <w:t xml:space="preserve">Guyana:</w:t>
      </w:r>
      <w:r w:rsidDel="00000000" w:rsidR="00000000" w:rsidRPr="00000000">
        <w:rPr>
          <w:rtl w:val="0"/>
        </w:rPr>
        <w:t xml:space="preserve"> Common Alert Protocol (CAP) </w:t>
      </w:r>
    </w:p>
    <w:p w:rsidR="00000000" w:rsidDel="00000000" w:rsidP="00000000" w:rsidRDefault="00000000" w:rsidRPr="00000000" w14:paraId="000001DF">
      <w:pPr>
        <w:widowControl w:val="1"/>
        <w:rPr/>
      </w:pPr>
      <w:r w:rsidDel="00000000" w:rsidR="00000000" w:rsidRPr="00000000">
        <w:rPr>
          <w:rtl w:val="0"/>
        </w:rPr>
      </w:r>
    </w:p>
    <w:p w:rsidR="00000000" w:rsidDel="00000000" w:rsidP="00000000" w:rsidRDefault="00000000" w:rsidRPr="00000000" w14:paraId="000001E0">
      <w:pPr>
        <w:widowControl w:val="1"/>
        <w:rPr/>
      </w:pPr>
      <w:r w:rsidDel="00000000" w:rsidR="00000000" w:rsidRPr="00000000">
        <w:rPr>
          <w:b w:val="1"/>
          <w:bCs w:val="1"/>
          <w:rtl w:val="0"/>
        </w:rPr>
        <w:t xml:space="preserve">Jamaica:</w:t>
      </w:r>
      <w:r w:rsidDel="00000000" w:rsidR="00000000" w:rsidRPr="00000000">
        <w:rPr>
          <w:rtl w:val="0"/>
        </w:rPr>
        <w:t xml:space="preserve"> www.odpem.org.jm and odpem social media pages</w:t>
      </w:r>
    </w:p>
    <w:p w:rsidR="00000000" w:rsidDel="00000000" w:rsidP="00000000" w:rsidRDefault="00000000" w:rsidRPr="00000000" w14:paraId="000001E1">
      <w:pPr>
        <w:widowControl w:val="1"/>
        <w:rPr/>
      </w:pPr>
      <w:r w:rsidDel="00000000" w:rsidR="00000000" w:rsidRPr="00000000">
        <w:rPr>
          <w:rtl w:val="0"/>
        </w:rPr>
      </w:r>
    </w:p>
    <w:p w:rsidR="00000000" w:rsidDel="00000000" w:rsidP="00000000" w:rsidRDefault="00000000" w:rsidRPr="00000000" w14:paraId="000001E2">
      <w:pPr>
        <w:widowControl w:val="1"/>
        <w:rPr/>
      </w:pPr>
      <w:r w:rsidDel="00000000" w:rsidR="00000000" w:rsidRPr="00000000">
        <w:rPr>
          <w:b w:val="1"/>
          <w:bCs w:val="1"/>
          <w:rtl w:val="0"/>
        </w:rPr>
        <w:t xml:space="preserve">Mexico:</w:t>
      </w:r>
      <w:r w:rsidDel="00000000" w:rsidR="00000000" w:rsidRPr="00000000">
        <w:rPr>
          <w:rtl w:val="0"/>
        </w:rPr>
        <w:t xml:space="preserve"> in the Web Page https://diredimoat.semar.gob.mx/cat/centroAlertasTsunamis.html</w:t>
      </w:r>
    </w:p>
    <w:p w:rsidR="00000000" w:rsidDel="00000000" w:rsidP="00000000" w:rsidRDefault="00000000" w:rsidRPr="00000000" w14:paraId="000001E3">
      <w:pPr>
        <w:widowControl w:val="1"/>
        <w:rPr/>
      </w:pPr>
      <w:r w:rsidDel="00000000" w:rsidR="00000000" w:rsidRPr="00000000">
        <w:rPr>
          <w:rtl w:val="0"/>
        </w:rPr>
      </w:r>
    </w:p>
    <w:p w:rsidR="00000000" w:rsidDel="00000000" w:rsidP="00000000" w:rsidRDefault="00000000" w:rsidRPr="00000000" w14:paraId="000001E4">
      <w:pPr>
        <w:widowControl w:val="1"/>
        <w:rPr/>
      </w:pPr>
      <w:r w:rsidDel="00000000" w:rsidR="00000000" w:rsidRPr="00000000">
        <w:rPr>
          <w:b w:val="1"/>
          <w:bCs w:val="1"/>
          <w:rtl w:val="0"/>
        </w:rPr>
        <w:t xml:space="preserve">Panama:</w:t>
      </w:r>
      <w:r w:rsidDel="00000000" w:rsidR="00000000" w:rsidRPr="00000000">
        <w:rPr>
          <w:rtl w:val="0"/>
        </w:rPr>
        <w:t xml:space="preserve"> Instagram</w:t>
      </w:r>
    </w:p>
    <w:p w:rsidR="00000000" w:rsidDel="00000000" w:rsidP="00000000" w:rsidRDefault="00000000" w:rsidRPr="00000000" w14:paraId="000001E5">
      <w:pPr>
        <w:widowControl w:val="1"/>
        <w:rPr/>
      </w:pPr>
      <w:r w:rsidDel="00000000" w:rsidR="00000000" w:rsidRPr="00000000">
        <w:rPr>
          <w:rtl w:val="0"/>
        </w:rPr>
      </w:r>
    </w:p>
    <w:p w:rsidR="00000000" w:rsidDel="00000000" w:rsidP="00000000" w:rsidRDefault="00000000" w:rsidRPr="00000000" w14:paraId="000001E6">
      <w:pPr>
        <w:widowControl w:val="1"/>
        <w:rPr/>
      </w:pPr>
      <w:r w:rsidDel="00000000" w:rsidR="00000000" w:rsidRPr="00000000">
        <w:rPr>
          <w:b w:val="1"/>
          <w:bCs w:val="1"/>
          <w:rtl w:val="0"/>
        </w:rPr>
        <w:t xml:space="preserve">Saint Lucia: </w:t>
      </w:r>
      <w:r w:rsidDel="00000000" w:rsidR="00000000" w:rsidRPr="00000000">
        <w:rPr>
          <w:rtl w:val="0"/>
        </w:rPr>
        <w:t xml:space="preserve">Radio and television broadcast interruption</w:t>
      </w:r>
    </w:p>
    <w:p w:rsidR="00000000" w:rsidDel="00000000" w:rsidP="00000000" w:rsidRDefault="00000000" w:rsidRPr="00000000" w14:paraId="000001E7">
      <w:pPr>
        <w:widowControl w:val="1"/>
        <w:rPr/>
      </w:pPr>
      <w:r w:rsidDel="00000000" w:rsidR="00000000" w:rsidRPr="00000000">
        <w:rPr>
          <w:rtl w:val="0"/>
        </w:rPr>
      </w:r>
    </w:p>
    <w:p w:rsidR="00000000" w:rsidDel="00000000" w:rsidP="00000000" w:rsidRDefault="00000000" w:rsidRPr="00000000" w14:paraId="000001E8">
      <w:pPr>
        <w:widowControl w:val="1"/>
        <w:rPr/>
      </w:pPr>
      <w:r w:rsidDel="00000000" w:rsidR="00000000" w:rsidRPr="00000000">
        <w:rPr>
          <w:b w:val="1"/>
          <w:bCs w:val="1"/>
          <w:rtl w:val="0"/>
        </w:rPr>
        <w:t xml:space="preserve">US Puerto Rico:</w:t>
      </w:r>
      <w:r w:rsidDel="00000000" w:rsidR="00000000" w:rsidRPr="00000000">
        <w:rPr>
          <w:rtl w:val="0"/>
        </w:rPr>
        <w:t xml:space="preserve"> Instagram</w:t>
      </w:r>
    </w:p>
    <w:p w:rsidR="00000000" w:rsidDel="00000000" w:rsidP="00000000" w:rsidRDefault="00000000" w:rsidRPr="00000000" w14:paraId="000001E9">
      <w:pPr>
        <w:widowControl w:val="1"/>
        <w:rPr/>
      </w:pPr>
      <w:r w:rsidDel="00000000" w:rsidR="00000000" w:rsidRPr="00000000">
        <w:rPr>
          <w:rtl w:val="0"/>
        </w:rPr>
      </w:r>
    </w:p>
    <w:p w:rsidR="00000000" w:rsidDel="00000000" w:rsidP="00000000" w:rsidRDefault="00000000" w:rsidRPr="00000000" w14:paraId="000001EA">
      <w:pPr>
        <w:widowControl w:val="1"/>
        <w:rPr/>
      </w:pPr>
      <w:r w:rsidDel="00000000" w:rsidR="00000000" w:rsidRPr="00000000">
        <w:rPr/>
        <w:drawing>
          <wp:inline distB="114300" distT="114300" distL="114300" distR="114300">
            <wp:extent cx="5943600" cy="5994400"/>
            <wp:effectExtent b="0" l="0" r="0" t="0"/>
            <wp:docPr id="2126539893" name="image31.png"/>
            <a:graphic>
              <a:graphicData uri="http://schemas.openxmlformats.org/drawingml/2006/picture">
                <pic:pic>
                  <pic:nvPicPr>
                    <pic:cNvPr id="0" name="image31.png"/>
                    <pic:cNvPicPr preferRelativeResize="0"/>
                  </pic:nvPicPr>
                  <pic:blipFill>
                    <a:blip r:embed="rId45"/>
                    <a:srcRect b="0" l="0" r="0" t="0"/>
                    <a:stretch>
                      <a:fillRect/>
                    </a:stretch>
                  </pic:blipFill>
                  <pic:spPr>
                    <a:xfrm>
                      <a:off x="0" y="0"/>
                      <a:ext cx="5943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widowControl w:val="1"/>
        <w:rPr/>
      </w:pPr>
      <w:r w:rsidDel="00000000" w:rsidR="00000000" w:rsidRPr="00000000">
        <w:rPr>
          <w:rtl w:val="0"/>
        </w:rPr>
        <w:t xml:space="preserve">Comments:</w:t>
      </w:r>
    </w:p>
    <w:p w:rsidR="00000000" w:rsidDel="00000000" w:rsidP="00000000" w:rsidRDefault="00000000" w:rsidRPr="00000000" w14:paraId="000001EC">
      <w:pPr>
        <w:widowControl w:val="1"/>
        <w:rPr/>
      </w:pPr>
      <w:r w:rsidDel="00000000" w:rsidR="00000000" w:rsidRPr="00000000">
        <w:rPr>
          <w:rtl w:val="0"/>
        </w:rPr>
      </w:r>
    </w:p>
    <w:p w:rsidR="00000000" w:rsidDel="00000000" w:rsidP="00000000" w:rsidRDefault="00000000" w:rsidRPr="00000000" w14:paraId="000001ED">
      <w:pPr>
        <w:widowControl w:val="1"/>
        <w:rPr/>
      </w:pPr>
      <w:r w:rsidDel="00000000" w:rsidR="00000000" w:rsidRPr="00000000">
        <w:rPr>
          <w:b w:val="1"/>
          <w:bCs w:val="1"/>
          <w:rtl w:val="0"/>
        </w:rPr>
        <w:t xml:space="preserve">Bahamas: </w:t>
      </w:r>
      <w:r w:rsidDel="00000000" w:rsidR="00000000" w:rsidRPr="00000000">
        <w:rPr>
          <w:rtl w:val="0"/>
        </w:rPr>
        <w:t xml:space="preserve">The Bahamas did not participate in this year’s Caribe Wave exercise due to key operational components not being fully in place to support effective engagement. Efforts are currently underway to address these gaps, with a view to participating in future exercises. </w:t>
      </w:r>
    </w:p>
    <w:p w:rsidR="00000000" w:rsidDel="00000000" w:rsidP="00000000" w:rsidRDefault="00000000" w:rsidRPr="00000000" w14:paraId="000001EE">
      <w:pPr>
        <w:widowControl w:val="1"/>
        <w:rPr>
          <w:b w:val="1"/>
          <w:bCs w:val="1"/>
        </w:rPr>
      </w:pPr>
      <w:r w:rsidDel="00000000" w:rsidR="00000000" w:rsidRPr="00000000">
        <w:rPr>
          <w:rtl w:val="0"/>
        </w:rPr>
      </w:r>
    </w:p>
    <w:p w:rsidR="00000000" w:rsidDel="00000000" w:rsidP="00000000" w:rsidRDefault="00000000" w:rsidRPr="00000000" w14:paraId="000001EF">
      <w:pPr>
        <w:widowControl w:val="1"/>
        <w:rPr/>
      </w:pPr>
      <w:r w:rsidDel="00000000" w:rsidR="00000000" w:rsidRPr="00000000">
        <w:rPr>
          <w:b w:val="1"/>
          <w:bCs w:val="1"/>
          <w:rtl w:val="0"/>
        </w:rPr>
        <w:t xml:space="preserve">US Puerto Rico:</w:t>
      </w:r>
      <w:r w:rsidDel="00000000" w:rsidR="00000000" w:rsidRPr="00000000">
        <w:rPr>
          <w:rtl w:val="0"/>
        </w:rPr>
        <w:t xml:space="preserve"> State Communication Test Portion</w:t>
      </w:r>
    </w:p>
    <w:p w:rsidR="00000000" w:rsidDel="00000000" w:rsidP="00000000" w:rsidRDefault="00000000" w:rsidRPr="00000000" w14:paraId="000001F0">
      <w:pPr>
        <w:widowControl w:val="1"/>
        <w:rPr/>
      </w:pPr>
      <w:r w:rsidDel="00000000" w:rsidR="00000000" w:rsidRPr="00000000">
        <w:rPr>
          <w:rtl w:val="0"/>
        </w:rPr>
      </w:r>
    </w:p>
    <w:p w:rsidR="00000000" w:rsidDel="00000000" w:rsidP="00000000" w:rsidRDefault="00000000" w:rsidRPr="00000000" w14:paraId="000001F1">
      <w:pPr>
        <w:widowControl w:val="1"/>
        <w:rPr/>
      </w:pPr>
      <w:r w:rsidDel="00000000" w:rsidR="00000000" w:rsidRPr="00000000">
        <w:rPr/>
        <w:drawing>
          <wp:inline distB="114300" distT="114300" distL="114300" distR="114300">
            <wp:extent cx="5943600" cy="3657600"/>
            <wp:effectExtent b="0" l="0" r="0" t="0"/>
            <wp:docPr id="2126539894" name="image34.png"/>
            <a:graphic>
              <a:graphicData uri="http://schemas.openxmlformats.org/drawingml/2006/picture">
                <pic:pic>
                  <pic:nvPicPr>
                    <pic:cNvPr id="0" name="image34.png"/>
                    <pic:cNvPicPr preferRelativeResize="0"/>
                  </pic:nvPicPr>
                  <pic:blipFill>
                    <a:blip r:embed="rId46"/>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1F3">
      <w:pPr>
        <w:widowControl w:val="1"/>
        <w:rPr/>
      </w:pPr>
      <w:r w:rsidDel="00000000" w:rsidR="00000000" w:rsidRPr="00000000">
        <w:rPr>
          <w:rtl w:val="0"/>
        </w:rPr>
      </w:r>
    </w:p>
    <w:p w:rsidR="00000000" w:rsidDel="00000000" w:rsidP="00000000" w:rsidRDefault="00000000" w:rsidRPr="00000000" w14:paraId="000001F4">
      <w:pPr>
        <w:widowControl w:val="1"/>
        <w:rPr/>
      </w:pPr>
      <w:r w:rsidDel="00000000" w:rsidR="00000000" w:rsidRPr="00000000">
        <w:rPr>
          <w:b w:val="1"/>
          <w:bCs w:val="1"/>
          <w:rtl w:val="0"/>
        </w:rPr>
        <w:t xml:space="preserve">Antigua and Barbuda:</w:t>
      </w:r>
      <w:r w:rsidDel="00000000" w:rsidR="00000000" w:rsidRPr="00000000">
        <w:rPr>
          <w:rtl w:val="0"/>
        </w:rPr>
        <w:t xml:space="preserve"> Evacuation was by participating organizations.</w:t>
      </w:r>
    </w:p>
    <w:p w:rsidR="00000000" w:rsidDel="00000000" w:rsidP="00000000" w:rsidRDefault="00000000" w:rsidRPr="00000000" w14:paraId="000001F5">
      <w:pPr>
        <w:widowControl w:val="1"/>
        <w:rPr/>
      </w:pPr>
      <w:r w:rsidDel="00000000" w:rsidR="00000000" w:rsidRPr="00000000">
        <w:rPr>
          <w:rtl w:val="0"/>
        </w:rPr>
      </w:r>
    </w:p>
    <w:p w:rsidR="00000000" w:rsidDel="00000000" w:rsidP="00000000" w:rsidRDefault="00000000" w:rsidRPr="00000000" w14:paraId="000001F6">
      <w:pPr>
        <w:widowControl w:val="1"/>
        <w:rPr/>
      </w:pPr>
      <w:r w:rsidDel="00000000" w:rsidR="00000000" w:rsidRPr="00000000">
        <w:rPr>
          <w:b w:val="1"/>
          <w:bCs w:val="1"/>
          <w:rtl w:val="0"/>
        </w:rPr>
        <w:t xml:space="preserve">Aruba: </w:t>
      </w:r>
      <w:r w:rsidDel="00000000" w:rsidR="00000000" w:rsidRPr="00000000">
        <w:rPr>
          <w:rtl w:val="0"/>
        </w:rPr>
        <w:t xml:space="preserve">Hotels, Schools and Public Entity.</w:t>
      </w:r>
    </w:p>
    <w:p w:rsidR="00000000" w:rsidDel="00000000" w:rsidP="00000000" w:rsidRDefault="00000000" w:rsidRPr="00000000" w14:paraId="000001F7">
      <w:pPr>
        <w:widowControl w:val="1"/>
        <w:rPr/>
      </w:pPr>
      <w:r w:rsidDel="00000000" w:rsidR="00000000" w:rsidRPr="00000000">
        <w:rPr>
          <w:rtl w:val="0"/>
        </w:rPr>
      </w:r>
    </w:p>
    <w:p w:rsidR="00000000" w:rsidDel="00000000" w:rsidP="00000000" w:rsidRDefault="00000000" w:rsidRPr="00000000" w14:paraId="000001F8">
      <w:pPr>
        <w:widowControl w:val="1"/>
        <w:rPr/>
      </w:pPr>
      <w:r w:rsidDel="00000000" w:rsidR="00000000" w:rsidRPr="00000000">
        <w:rPr>
          <w:b w:val="1"/>
          <w:bCs w:val="1"/>
          <w:rtl w:val="0"/>
        </w:rPr>
        <w:t xml:space="preserve">Dominica:</w:t>
      </w:r>
      <w:r w:rsidDel="00000000" w:rsidR="00000000" w:rsidRPr="00000000">
        <w:rPr>
          <w:rtl w:val="0"/>
        </w:rPr>
        <w:t xml:space="preserve"> The areas that were evacuated were the Coulibistrie Primary School and Castle Bruce primary school. </w:t>
      </w:r>
    </w:p>
    <w:p w:rsidR="00000000" w:rsidDel="00000000" w:rsidP="00000000" w:rsidRDefault="00000000" w:rsidRPr="00000000" w14:paraId="000001F9">
      <w:pPr>
        <w:widowControl w:val="1"/>
        <w:rPr/>
      </w:pPr>
      <w:r w:rsidDel="00000000" w:rsidR="00000000" w:rsidRPr="00000000">
        <w:rPr>
          <w:rtl w:val="0"/>
        </w:rPr>
      </w:r>
    </w:p>
    <w:p w:rsidR="00000000" w:rsidDel="00000000" w:rsidP="00000000" w:rsidRDefault="00000000" w:rsidRPr="00000000" w14:paraId="000001FA">
      <w:pPr>
        <w:widowControl w:val="1"/>
        <w:rPr/>
      </w:pPr>
      <w:r w:rsidDel="00000000" w:rsidR="00000000" w:rsidRPr="00000000">
        <w:rPr>
          <w:b w:val="1"/>
          <w:bCs w:val="1"/>
          <w:rtl w:val="0"/>
        </w:rPr>
        <w:t xml:space="preserve">France: </w:t>
      </w:r>
      <w:r w:rsidDel="00000000" w:rsidR="00000000" w:rsidRPr="00000000">
        <w:rPr>
          <w:rtl w:val="0"/>
        </w:rPr>
        <w:t xml:space="preserve">A beach in Saint-Martin and 2 schools in Saint-Barthélemy, Schools in Martinique and Guadeloupe.  </w:t>
      </w:r>
    </w:p>
    <w:p w:rsidR="00000000" w:rsidDel="00000000" w:rsidP="00000000" w:rsidRDefault="00000000" w:rsidRPr="00000000" w14:paraId="000001FB">
      <w:pPr>
        <w:widowControl w:val="1"/>
        <w:rPr/>
      </w:pPr>
      <w:r w:rsidDel="00000000" w:rsidR="00000000" w:rsidRPr="00000000">
        <w:rPr>
          <w:rtl w:val="0"/>
        </w:rPr>
      </w:r>
    </w:p>
    <w:p w:rsidR="00000000" w:rsidDel="00000000" w:rsidP="00000000" w:rsidRDefault="00000000" w:rsidRPr="00000000" w14:paraId="000001FC">
      <w:pPr>
        <w:widowControl w:val="1"/>
        <w:rPr/>
      </w:pPr>
      <w:r w:rsidDel="00000000" w:rsidR="00000000" w:rsidRPr="00000000">
        <w:rPr>
          <w:b w:val="1"/>
          <w:bCs w:val="1"/>
          <w:rtl w:val="0"/>
        </w:rPr>
        <w:t xml:space="preserve">Grenada:</w:t>
      </w:r>
      <w:r w:rsidDel="00000000" w:rsidR="00000000" w:rsidRPr="00000000">
        <w:rPr>
          <w:rtl w:val="0"/>
        </w:rPr>
        <w:t xml:space="preserve"> 2 schools.</w:t>
      </w:r>
    </w:p>
    <w:p w:rsidR="00000000" w:rsidDel="00000000" w:rsidP="00000000" w:rsidRDefault="00000000" w:rsidRPr="00000000" w14:paraId="000001FD">
      <w:pPr>
        <w:widowControl w:val="1"/>
        <w:rPr/>
      </w:pPr>
      <w:r w:rsidDel="00000000" w:rsidR="00000000" w:rsidRPr="00000000">
        <w:rPr>
          <w:rtl w:val="0"/>
        </w:rPr>
      </w:r>
    </w:p>
    <w:p w:rsidR="00000000" w:rsidDel="00000000" w:rsidP="00000000" w:rsidRDefault="00000000" w:rsidRPr="00000000" w14:paraId="000001FE">
      <w:pPr>
        <w:widowControl w:val="1"/>
        <w:rPr/>
      </w:pPr>
      <w:r w:rsidDel="00000000" w:rsidR="00000000" w:rsidRPr="00000000">
        <w:rPr>
          <w:b w:val="1"/>
          <w:bCs w:val="1"/>
          <w:rtl w:val="0"/>
        </w:rPr>
        <w:t xml:space="preserve">Honduras:</w:t>
      </w:r>
      <w:r w:rsidDel="00000000" w:rsidR="00000000" w:rsidRPr="00000000">
        <w:rPr>
          <w:rtl w:val="0"/>
        </w:rPr>
        <w:t xml:space="preserve"> The Omoa community.</w:t>
      </w:r>
    </w:p>
    <w:p w:rsidR="00000000" w:rsidDel="00000000" w:rsidP="00000000" w:rsidRDefault="00000000" w:rsidRPr="00000000" w14:paraId="000001FF">
      <w:pPr>
        <w:widowControl w:val="1"/>
        <w:rPr/>
      </w:pPr>
      <w:r w:rsidDel="00000000" w:rsidR="00000000" w:rsidRPr="00000000">
        <w:rPr>
          <w:rtl w:val="0"/>
        </w:rPr>
      </w:r>
    </w:p>
    <w:p w:rsidR="00000000" w:rsidDel="00000000" w:rsidP="00000000" w:rsidRDefault="00000000" w:rsidRPr="00000000" w14:paraId="00000200">
      <w:pPr>
        <w:widowControl w:val="1"/>
        <w:rPr/>
      </w:pPr>
      <w:r w:rsidDel="00000000" w:rsidR="00000000" w:rsidRPr="00000000">
        <w:rPr>
          <w:b w:val="1"/>
          <w:bCs w:val="1"/>
          <w:rtl w:val="0"/>
        </w:rPr>
        <w:t xml:space="preserve">Jamaica:</w:t>
      </w:r>
      <w:r w:rsidDel="00000000" w:rsidR="00000000" w:rsidRPr="00000000">
        <w:rPr>
          <w:rtl w:val="0"/>
        </w:rPr>
        <w:t xml:space="preserve"> The township of Port Maria in St. Mary was evacuated.</w:t>
      </w:r>
    </w:p>
    <w:p w:rsidR="00000000" w:rsidDel="00000000" w:rsidP="00000000" w:rsidRDefault="00000000" w:rsidRPr="00000000" w14:paraId="00000201">
      <w:pPr>
        <w:widowControl w:val="1"/>
        <w:rPr/>
      </w:pPr>
      <w:r w:rsidDel="00000000" w:rsidR="00000000" w:rsidRPr="00000000">
        <w:rPr>
          <w:rtl w:val="0"/>
        </w:rPr>
      </w:r>
    </w:p>
    <w:p w:rsidR="00000000" w:rsidDel="00000000" w:rsidP="00000000" w:rsidRDefault="00000000" w:rsidRPr="00000000" w14:paraId="00000202">
      <w:pPr>
        <w:widowControl w:val="1"/>
        <w:rPr/>
      </w:pPr>
      <w:r w:rsidDel="00000000" w:rsidR="00000000" w:rsidRPr="00000000">
        <w:rPr>
          <w:b w:val="1"/>
          <w:bCs w:val="1"/>
          <w:rtl w:val="0"/>
        </w:rPr>
        <w:t xml:space="preserve">Saint Lucia:</w:t>
      </w:r>
      <w:r w:rsidDel="00000000" w:rsidR="00000000" w:rsidRPr="00000000">
        <w:rPr>
          <w:rtl w:val="0"/>
        </w:rPr>
        <w:t xml:space="preserve"> schools Business places in three southern communities.</w:t>
      </w:r>
    </w:p>
    <w:p w:rsidR="00000000" w:rsidDel="00000000" w:rsidP="00000000" w:rsidRDefault="00000000" w:rsidRPr="00000000" w14:paraId="00000203">
      <w:pPr>
        <w:widowControl w:val="1"/>
        <w:rPr/>
      </w:pPr>
      <w:r w:rsidDel="00000000" w:rsidR="00000000" w:rsidRPr="00000000">
        <w:rPr>
          <w:rtl w:val="0"/>
        </w:rPr>
      </w:r>
    </w:p>
    <w:p w:rsidR="00000000" w:rsidDel="00000000" w:rsidP="00000000" w:rsidRDefault="00000000" w:rsidRPr="00000000" w14:paraId="00000204">
      <w:pPr>
        <w:widowControl w:val="1"/>
        <w:rPr/>
      </w:pPr>
      <w:r w:rsidDel="00000000" w:rsidR="00000000" w:rsidRPr="00000000">
        <w:rPr>
          <w:b w:val="1"/>
          <w:bCs w:val="1"/>
          <w:rtl w:val="0"/>
        </w:rPr>
        <w:t xml:space="preserve">UK Anguilla: </w:t>
      </w:r>
      <w:r w:rsidDel="00000000" w:rsidR="00000000" w:rsidRPr="00000000">
        <w:rPr>
          <w:rtl w:val="0"/>
        </w:rPr>
        <w:t xml:space="preserve">We did the evacuation exercise two days before CARIBEWAVE.</w:t>
      </w:r>
    </w:p>
    <w:p w:rsidR="00000000" w:rsidDel="00000000" w:rsidP="00000000" w:rsidRDefault="00000000" w:rsidRPr="00000000" w14:paraId="00000205">
      <w:pPr>
        <w:widowControl w:val="1"/>
        <w:rPr/>
      </w:pPr>
      <w:r w:rsidDel="00000000" w:rsidR="00000000" w:rsidRPr="00000000">
        <w:rPr>
          <w:rtl w:val="0"/>
        </w:rPr>
      </w:r>
    </w:p>
    <w:p w:rsidR="00000000" w:rsidDel="00000000" w:rsidP="00000000" w:rsidRDefault="00000000" w:rsidRPr="00000000" w14:paraId="00000206">
      <w:pPr>
        <w:widowControl w:val="1"/>
        <w:rPr/>
      </w:pPr>
      <w:r w:rsidDel="00000000" w:rsidR="00000000" w:rsidRPr="00000000">
        <w:rPr>
          <w:b w:val="1"/>
          <w:bCs w:val="1"/>
          <w:rtl w:val="0"/>
        </w:rPr>
        <w:t xml:space="preserve">UK British Virgin Islands:</w:t>
      </w:r>
      <w:r w:rsidDel="00000000" w:rsidR="00000000" w:rsidRPr="00000000">
        <w:rPr>
          <w:rtl w:val="0"/>
        </w:rPr>
        <w:t xml:space="preserve"> Participation for all areas of the BVI. </w:t>
      </w:r>
    </w:p>
    <w:p w:rsidR="00000000" w:rsidDel="00000000" w:rsidP="00000000" w:rsidRDefault="00000000" w:rsidRPr="00000000" w14:paraId="00000207">
      <w:pPr>
        <w:widowControl w:val="1"/>
        <w:rPr>
          <w:b w:val="1"/>
          <w:bCs w:val="1"/>
        </w:rPr>
      </w:pPr>
      <w:r w:rsidDel="00000000" w:rsidR="00000000" w:rsidRPr="00000000">
        <w:rPr>
          <w:rtl w:val="0"/>
        </w:rPr>
      </w:r>
    </w:p>
    <w:p w:rsidR="00000000" w:rsidDel="00000000" w:rsidP="00000000" w:rsidRDefault="00000000" w:rsidRPr="00000000" w14:paraId="00000208">
      <w:pPr>
        <w:widowControl w:val="1"/>
        <w:rPr/>
      </w:pPr>
      <w:r w:rsidDel="00000000" w:rsidR="00000000" w:rsidRPr="00000000">
        <w:rPr>
          <w:b w:val="1"/>
          <w:bCs w:val="1"/>
          <w:rtl w:val="0"/>
        </w:rPr>
        <w:t xml:space="preserve">UK Cayman Islands: </w:t>
      </w:r>
      <w:r w:rsidDel="00000000" w:rsidR="00000000" w:rsidRPr="00000000">
        <w:rPr>
          <w:rtl w:val="0"/>
        </w:rPr>
        <w:t xml:space="preserve">Full Scale exercise at hotel with vertical evacuation using CERT (Community Emergency Response Team) volunteers role playing as guests.</w:t>
      </w:r>
    </w:p>
    <w:p w:rsidR="00000000" w:rsidDel="00000000" w:rsidP="00000000" w:rsidRDefault="00000000" w:rsidRPr="00000000" w14:paraId="00000209">
      <w:pPr>
        <w:widowControl w:val="1"/>
        <w:rPr/>
      </w:pPr>
      <w:r w:rsidDel="00000000" w:rsidR="00000000" w:rsidRPr="00000000">
        <w:rPr/>
        <w:drawing>
          <wp:inline distB="114300" distT="114300" distL="114300" distR="114300">
            <wp:extent cx="5943600" cy="3606800"/>
            <wp:effectExtent b="0" l="0" r="0" t="0"/>
            <wp:docPr id="2126539892" name="image29.png"/>
            <a:graphic>
              <a:graphicData uri="http://schemas.openxmlformats.org/drawingml/2006/picture">
                <pic:pic>
                  <pic:nvPicPr>
                    <pic:cNvPr id="0" name="image29.png"/>
                    <pic:cNvPicPr preferRelativeResize="0"/>
                  </pic:nvPicPr>
                  <pic:blipFill>
                    <a:blip r:embed="rId47"/>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widowControl w:val="1"/>
        <w:rPr/>
      </w:pPr>
      <w:r w:rsidDel="00000000" w:rsidR="00000000" w:rsidRPr="00000000">
        <w:rPr>
          <w:rtl w:val="0"/>
        </w:rPr>
      </w:r>
    </w:p>
    <w:p w:rsidR="00000000" w:rsidDel="00000000" w:rsidP="00000000" w:rsidRDefault="00000000" w:rsidRPr="00000000" w14:paraId="0000020B">
      <w:pPr>
        <w:widowControl w:val="1"/>
        <w:rPr/>
      </w:pPr>
      <w:r w:rsidDel="00000000" w:rsidR="00000000" w:rsidRPr="00000000">
        <w:rPr>
          <w:rtl w:val="0"/>
        </w:rPr>
      </w:r>
    </w:p>
    <w:p w:rsidR="00000000" w:rsidDel="00000000" w:rsidP="00000000" w:rsidRDefault="00000000" w:rsidRPr="00000000" w14:paraId="0000020C">
      <w:pPr>
        <w:widowControl w:val="1"/>
        <w:rPr/>
      </w:pPr>
      <w:r w:rsidDel="00000000" w:rsidR="00000000" w:rsidRPr="00000000">
        <w:rPr>
          <w:rtl w:val="0"/>
        </w:rPr>
      </w:r>
    </w:p>
    <w:p w:rsidR="00000000" w:rsidDel="00000000" w:rsidP="00000000" w:rsidRDefault="00000000" w:rsidRPr="00000000" w14:paraId="0000020D">
      <w:pPr>
        <w:widowControl w:val="1"/>
        <w:rPr/>
      </w:pPr>
      <w:r w:rsidDel="00000000" w:rsidR="00000000" w:rsidRPr="00000000">
        <w:rPr/>
        <w:drawing>
          <wp:inline distB="114300" distT="114300" distL="114300" distR="114300">
            <wp:extent cx="5943600" cy="3822700"/>
            <wp:effectExtent b="0" l="0" r="0" t="0"/>
            <wp:docPr id="2126539897"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widowControl w:val="1"/>
        <w:rPr/>
      </w:pPr>
      <w:r w:rsidDel="00000000" w:rsidR="00000000" w:rsidRPr="00000000">
        <w:rPr>
          <w:rtl w:val="0"/>
        </w:rPr>
      </w:r>
    </w:p>
    <w:p w:rsidR="00000000" w:rsidDel="00000000" w:rsidP="00000000" w:rsidRDefault="00000000" w:rsidRPr="00000000" w14:paraId="0000020F">
      <w:pPr>
        <w:widowControl w:val="1"/>
        <w:rPr/>
      </w:pPr>
      <w:r w:rsidDel="00000000" w:rsidR="00000000" w:rsidRPr="00000000">
        <w:rPr>
          <w:rtl w:val="0"/>
        </w:rPr>
      </w:r>
    </w:p>
    <w:p w:rsidR="00000000" w:rsidDel="00000000" w:rsidP="00000000" w:rsidRDefault="00000000" w:rsidRPr="00000000" w14:paraId="00000210">
      <w:pPr>
        <w:widowControl w:val="1"/>
        <w:rPr/>
      </w:pPr>
      <w:r w:rsidDel="00000000" w:rsidR="00000000" w:rsidRPr="00000000">
        <w:rPr/>
        <w:drawing>
          <wp:inline distB="114300" distT="114300" distL="114300" distR="114300">
            <wp:extent cx="5943600" cy="3987800"/>
            <wp:effectExtent b="0" l="0" r="0" t="0"/>
            <wp:docPr id="2126539886" name="image25.png"/>
            <a:graphic>
              <a:graphicData uri="http://schemas.openxmlformats.org/drawingml/2006/picture">
                <pic:pic>
                  <pic:nvPicPr>
                    <pic:cNvPr id="0" name="image25.png"/>
                    <pic:cNvPicPr preferRelativeResize="0"/>
                  </pic:nvPicPr>
                  <pic:blipFill>
                    <a:blip r:embed="rId49"/>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12">
      <w:pPr>
        <w:widowControl w:val="1"/>
        <w:rPr>
          <w:b w:val="1"/>
          <w:bCs w:val="1"/>
        </w:rPr>
      </w:pPr>
      <w:r w:rsidDel="00000000" w:rsidR="00000000" w:rsidRPr="00000000">
        <w:rPr>
          <w:rtl w:val="0"/>
        </w:rPr>
      </w:r>
    </w:p>
    <w:p w:rsidR="00000000" w:rsidDel="00000000" w:rsidP="00000000" w:rsidRDefault="00000000" w:rsidRPr="00000000" w14:paraId="00000213">
      <w:pPr>
        <w:widowControl w:val="1"/>
        <w:rPr/>
      </w:pPr>
      <w:r w:rsidDel="00000000" w:rsidR="00000000" w:rsidRPr="00000000">
        <w:rPr>
          <w:b w:val="1"/>
          <w:bCs w:val="1"/>
          <w:rtl w:val="0"/>
        </w:rPr>
        <w:t xml:space="preserve">Dominica: </w:t>
      </w:r>
      <w:r w:rsidDel="00000000" w:rsidR="00000000" w:rsidRPr="00000000">
        <w:rPr>
          <w:rtl w:val="0"/>
        </w:rPr>
        <w:t xml:space="preserve">There was no news media throughout the exercise, but we used the Office of Disaster's facebook page inorder to alert the public. </w:t>
      </w:r>
    </w:p>
    <w:p w:rsidR="00000000" w:rsidDel="00000000" w:rsidP="00000000" w:rsidRDefault="00000000" w:rsidRPr="00000000" w14:paraId="00000214">
      <w:pPr>
        <w:widowControl w:val="1"/>
        <w:rPr>
          <w:b w:val="1"/>
          <w:bCs w:val="1"/>
        </w:rPr>
      </w:pPr>
      <w:r w:rsidDel="00000000" w:rsidR="00000000" w:rsidRPr="00000000">
        <w:rPr>
          <w:rtl w:val="0"/>
        </w:rPr>
      </w:r>
    </w:p>
    <w:p w:rsidR="00000000" w:rsidDel="00000000" w:rsidP="00000000" w:rsidRDefault="00000000" w:rsidRPr="00000000" w14:paraId="00000215">
      <w:pPr>
        <w:widowControl w:val="1"/>
        <w:rPr/>
      </w:pPr>
      <w:r w:rsidDel="00000000" w:rsidR="00000000" w:rsidRPr="00000000">
        <w:rPr>
          <w:b w:val="1"/>
          <w:bCs w:val="1"/>
          <w:rtl w:val="0"/>
        </w:rPr>
        <w:t xml:space="preserve">France: </w:t>
      </w:r>
      <w:r w:rsidDel="00000000" w:rsidR="00000000" w:rsidRPr="00000000">
        <w:rPr>
          <w:rtl w:val="0"/>
        </w:rPr>
        <w:t xml:space="preserve">It depends on islands.</w:t>
      </w:r>
    </w:p>
    <w:p w:rsidR="00000000" w:rsidDel="00000000" w:rsidP="00000000" w:rsidRDefault="00000000" w:rsidRPr="00000000" w14:paraId="00000216">
      <w:pPr>
        <w:widowControl w:val="1"/>
        <w:rPr>
          <w:b w:val="1"/>
          <w:bCs w:val="1"/>
        </w:rPr>
      </w:pPr>
      <w:r w:rsidDel="00000000" w:rsidR="00000000" w:rsidRPr="00000000">
        <w:rPr>
          <w:rtl w:val="0"/>
        </w:rPr>
      </w:r>
    </w:p>
    <w:p w:rsidR="00000000" w:rsidDel="00000000" w:rsidP="00000000" w:rsidRDefault="00000000" w:rsidRPr="00000000" w14:paraId="00000217">
      <w:pPr>
        <w:widowControl w:val="1"/>
        <w:rPr/>
      </w:pPr>
      <w:r w:rsidDel="00000000" w:rsidR="00000000" w:rsidRPr="00000000">
        <w:rPr>
          <w:b w:val="1"/>
          <w:bCs w:val="1"/>
          <w:rtl w:val="0"/>
        </w:rPr>
        <w:t xml:space="preserve">Guatemala: </w:t>
      </w:r>
      <w:hyperlink r:id="rId50">
        <w:r w:rsidDel="00000000" w:rsidR="00000000" w:rsidRPr="00000000">
          <w:rPr>
            <w:color w:val="1155cc"/>
            <w:u w:val="single"/>
            <w:rtl w:val="0"/>
          </w:rPr>
          <w:t xml:space="preserve">https://www.facebook.com/share/1HcU6cUoLk/</w:t>
        </w:r>
      </w:hyperlink>
      <w:r w:rsidDel="00000000" w:rsidR="00000000" w:rsidRPr="00000000">
        <w:rPr>
          <w:rtl w:val="0"/>
        </w:rPr>
        <w:t xml:space="preserve">?</w:t>
      </w:r>
    </w:p>
    <w:p w:rsidR="00000000" w:rsidDel="00000000" w:rsidP="00000000" w:rsidRDefault="00000000" w:rsidRPr="00000000" w14:paraId="00000218">
      <w:pPr>
        <w:widowControl w:val="1"/>
        <w:rPr/>
      </w:pPr>
      <w:r w:rsidDel="00000000" w:rsidR="00000000" w:rsidRPr="00000000">
        <w:rPr>
          <w:rtl w:val="0"/>
        </w:rPr>
      </w:r>
    </w:p>
    <w:p w:rsidR="00000000" w:rsidDel="00000000" w:rsidP="00000000" w:rsidRDefault="00000000" w:rsidRPr="00000000" w14:paraId="00000219">
      <w:pPr>
        <w:widowControl w:val="1"/>
        <w:rPr/>
      </w:pPr>
      <w:r w:rsidDel="00000000" w:rsidR="00000000" w:rsidRPr="00000000">
        <w:rPr>
          <w:b w:val="1"/>
          <w:bCs w:val="1"/>
          <w:rtl w:val="0"/>
        </w:rPr>
        <w:t xml:space="preserve">Honduras:</w:t>
      </w:r>
      <w:r w:rsidDel="00000000" w:rsidR="00000000" w:rsidRPr="00000000">
        <w:rPr>
          <w:rtl w:val="0"/>
        </w:rPr>
        <w:t xml:space="preserve"> Media outlets affiliated with Copeco and Codem in Omoa.</w:t>
      </w:r>
    </w:p>
    <w:p w:rsidR="00000000" w:rsidDel="00000000" w:rsidP="00000000" w:rsidRDefault="00000000" w:rsidRPr="00000000" w14:paraId="0000021A">
      <w:pPr>
        <w:widowControl w:val="1"/>
        <w:rPr/>
      </w:pPr>
      <w:r w:rsidDel="00000000" w:rsidR="00000000" w:rsidRPr="00000000">
        <w:rPr>
          <w:rtl w:val="0"/>
        </w:rPr>
      </w:r>
    </w:p>
    <w:p w:rsidR="00000000" w:rsidDel="00000000" w:rsidP="00000000" w:rsidRDefault="00000000" w:rsidRPr="00000000" w14:paraId="0000021B">
      <w:pPr>
        <w:widowControl w:val="1"/>
        <w:rPr/>
      </w:pPr>
      <w:r w:rsidDel="00000000" w:rsidR="00000000" w:rsidRPr="00000000">
        <w:rPr>
          <w:b w:val="1"/>
          <w:bCs w:val="1"/>
          <w:rtl w:val="0"/>
        </w:rPr>
        <w:t xml:space="preserve">Jamaica:</w:t>
      </w:r>
      <w:r w:rsidDel="00000000" w:rsidR="00000000" w:rsidRPr="00000000">
        <w:rPr>
          <w:rtl w:val="0"/>
        </w:rPr>
        <w:t xml:space="preserve"> CVM TV, NCU Radio, Irie FM Outside Broadcast, TVJ, </w:t>
      </w:r>
    </w:p>
    <w:p w:rsidR="00000000" w:rsidDel="00000000" w:rsidP="00000000" w:rsidRDefault="00000000" w:rsidRPr="00000000" w14:paraId="0000021C">
      <w:pPr>
        <w:widowControl w:val="1"/>
        <w:rPr/>
      </w:pPr>
      <w:r w:rsidDel="00000000" w:rsidR="00000000" w:rsidRPr="00000000">
        <w:rPr>
          <w:rtl w:val="0"/>
        </w:rPr>
      </w:r>
    </w:p>
    <w:p w:rsidR="00000000" w:rsidDel="00000000" w:rsidP="00000000" w:rsidRDefault="00000000" w:rsidRPr="00000000" w14:paraId="0000021D">
      <w:pPr>
        <w:widowControl w:val="1"/>
        <w:rPr/>
      </w:pPr>
      <w:r w:rsidDel="00000000" w:rsidR="00000000" w:rsidRPr="00000000">
        <w:rPr>
          <w:b w:val="1"/>
          <w:bCs w:val="1"/>
          <w:rtl w:val="0"/>
        </w:rPr>
        <w:t xml:space="preserve">Venezuela:</w:t>
      </w:r>
      <w:r w:rsidDel="00000000" w:rsidR="00000000" w:rsidRPr="00000000">
        <w:rPr>
          <w:rtl w:val="0"/>
        </w:rPr>
        <w:t xml:space="preserve"> There are many photos and different media outlets. </w:t>
      </w:r>
    </w:p>
    <w:p w:rsidR="00000000" w:rsidDel="00000000" w:rsidP="00000000" w:rsidRDefault="00000000" w:rsidRPr="00000000" w14:paraId="0000021E">
      <w:pPr>
        <w:widowControl w:val="1"/>
        <w:rPr/>
      </w:pPr>
      <w:r w:rsidDel="00000000" w:rsidR="00000000" w:rsidRPr="00000000">
        <w:rPr>
          <w:rtl w:val="0"/>
        </w:rPr>
      </w:r>
    </w:p>
    <w:p w:rsidR="00000000" w:rsidDel="00000000" w:rsidP="00000000" w:rsidRDefault="00000000" w:rsidRPr="00000000" w14:paraId="0000021F">
      <w:pPr>
        <w:widowControl w:val="1"/>
        <w:rPr/>
      </w:pPr>
      <w:r w:rsidDel="00000000" w:rsidR="00000000" w:rsidRPr="00000000">
        <w:rPr>
          <w:rtl w:val="0"/>
        </w:rPr>
      </w:r>
    </w:p>
    <w:p w:rsidR="00000000" w:rsidDel="00000000" w:rsidP="00000000" w:rsidRDefault="00000000" w:rsidRPr="00000000" w14:paraId="00000220">
      <w:pPr>
        <w:widowControl w:val="1"/>
        <w:rPr/>
      </w:pPr>
      <w:r w:rsidDel="00000000" w:rsidR="00000000" w:rsidRPr="00000000">
        <w:rPr>
          <w:rtl w:val="0"/>
        </w:rPr>
      </w:r>
    </w:p>
    <w:p w:rsidR="00000000" w:rsidDel="00000000" w:rsidP="00000000" w:rsidRDefault="00000000" w:rsidRPr="00000000" w14:paraId="00000221">
      <w:pPr>
        <w:widowControl w:val="1"/>
        <w:rPr/>
      </w:pPr>
      <w:r w:rsidDel="00000000" w:rsidR="00000000" w:rsidRPr="00000000">
        <w:rPr>
          <w:rtl w:val="0"/>
        </w:rPr>
      </w:r>
    </w:p>
    <w:p w:rsidR="00000000" w:rsidDel="00000000" w:rsidP="00000000" w:rsidRDefault="00000000" w:rsidRPr="00000000" w14:paraId="00000222">
      <w:pPr>
        <w:widowControl w:val="1"/>
        <w:rPr/>
      </w:pPr>
      <w:r w:rsidDel="00000000" w:rsidR="00000000" w:rsidRPr="00000000">
        <w:rPr>
          <w:rtl w:val="0"/>
        </w:rPr>
      </w:r>
    </w:p>
    <w:p w:rsidR="00000000" w:rsidDel="00000000" w:rsidP="00000000" w:rsidRDefault="00000000" w:rsidRPr="00000000" w14:paraId="00000223">
      <w:pPr>
        <w:widowControl w:val="1"/>
        <w:rPr/>
      </w:pPr>
      <w:r w:rsidDel="00000000" w:rsidR="00000000" w:rsidRPr="00000000">
        <w:rPr>
          <w:rtl w:val="0"/>
        </w:rPr>
      </w:r>
    </w:p>
    <w:p w:rsidR="00000000" w:rsidDel="00000000" w:rsidP="00000000" w:rsidRDefault="00000000" w:rsidRPr="00000000" w14:paraId="00000224">
      <w:pPr>
        <w:widowControl w:val="1"/>
        <w:rPr/>
      </w:pPr>
      <w:r w:rsidDel="00000000" w:rsidR="00000000" w:rsidRPr="00000000">
        <w:rPr>
          <w:rtl w:val="0"/>
        </w:rPr>
      </w:r>
    </w:p>
    <w:p w:rsidR="00000000" w:rsidDel="00000000" w:rsidP="00000000" w:rsidRDefault="00000000" w:rsidRPr="00000000" w14:paraId="00000225">
      <w:pPr>
        <w:widowControl w:val="1"/>
        <w:rPr/>
      </w:pPr>
      <w:r w:rsidDel="00000000" w:rsidR="00000000" w:rsidRPr="00000000">
        <w:rPr/>
        <w:drawing>
          <wp:inline distB="114300" distT="114300" distL="114300" distR="114300">
            <wp:extent cx="5943600" cy="711200"/>
            <wp:effectExtent b="0" l="0" r="0" t="0"/>
            <wp:docPr id="2126539891"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5943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widowControl w:val="1"/>
        <w:rPr/>
      </w:pPr>
      <w:r w:rsidDel="00000000" w:rsidR="00000000" w:rsidRPr="00000000">
        <w:rPr>
          <w:b w:val="1"/>
          <w:bCs w:val="1"/>
          <w:rtl w:val="0"/>
        </w:rPr>
        <w:t xml:space="preserve">Aruba: </w:t>
      </w:r>
      <w:r w:rsidDel="00000000" w:rsidR="00000000" w:rsidRPr="00000000">
        <w:rPr>
          <w:rtl w:val="0"/>
        </w:rPr>
        <w:t xml:space="preserve">facebook/cmo </w:t>
      </w:r>
    </w:p>
    <w:p w:rsidR="00000000" w:rsidDel="00000000" w:rsidP="00000000" w:rsidRDefault="00000000" w:rsidRPr="00000000" w14:paraId="00000227">
      <w:pPr>
        <w:widowControl w:val="1"/>
        <w:rPr/>
      </w:pPr>
      <w:r w:rsidDel="00000000" w:rsidR="00000000" w:rsidRPr="00000000">
        <w:rPr>
          <w:rtl w:val="0"/>
        </w:rPr>
      </w:r>
    </w:p>
    <w:p w:rsidR="00000000" w:rsidDel="00000000" w:rsidP="00000000" w:rsidRDefault="00000000" w:rsidRPr="00000000" w14:paraId="00000228">
      <w:pPr>
        <w:widowControl w:val="1"/>
        <w:rPr/>
      </w:pPr>
      <w:r w:rsidDel="00000000" w:rsidR="00000000" w:rsidRPr="00000000">
        <w:rPr>
          <w:b w:val="1"/>
          <w:bCs w:val="1"/>
          <w:rtl w:val="0"/>
        </w:rPr>
        <w:t xml:space="preserve">Barbados: </w:t>
      </w:r>
      <w:r w:rsidDel="00000000" w:rsidR="00000000" w:rsidRPr="00000000">
        <w:rPr>
          <w:rtl w:val="0"/>
        </w:rPr>
        <w:t xml:space="preserve"> https://starcomnetwork.net/blog/2026/03/20/dem-conducts-school-drills-to-strengthen-preparedness-for-tsunami-and-earthquakethreats/ https://drive.google.com/drive/folders/15dRWvxUFhTW4mrkOrV-UIC_2B6orjg-S?usp=drive_link </w:t>
      </w:r>
    </w:p>
    <w:p w:rsidR="00000000" w:rsidDel="00000000" w:rsidP="00000000" w:rsidRDefault="00000000" w:rsidRPr="00000000" w14:paraId="00000229">
      <w:pPr>
        <w:widowControl w:val="1"/>
        <w:rPr/>
      </w:pPr>
      <w:r w:rsidDel="00000000" w:rsidR="00000000" w:rsidRPr="00000000">
        <w:rPr>
          <w:rtl w:val="0"/>
        </w:rPr>
      </w:r>
    </w:p>
    <w:p w:rsidR="00000000" w:rsidDel="00000000" w:rsidP="00000000" w:rsidRDefault="00000000" w:rsidRPr="00000000" w14:paraId="0000022A">
      <w:pPr>
        <w:widowControl w:val="1"/>
        <w:rPr/>
      </w:pPr>
      <w:r w:rsidDel="00000000" w:rsidR="00000000" w:rsidRPr="00000000">
        <w:rPr>
          <w:b w:val="1"/>
          <w:bCs w:val="1"/>
          <w:rtl w:val="0"/>
        </w:rPr>
        <w:t xml:space="preserve">Colombia:</w:t>
      </w:r>
      <w:r w:rsidDel="00000000" w:rsidR="00000000" w:rsidRPr="00000000">
        <w:rPr>
          <w:rtl w:val="0"/>
        </w:rPr>
        <w:t xml:space="preserve"> https://www.instagram.com/reel/DWH-X5JDqOw/?igsh=aTFoYzdzNmp6dm5x</w:t>
      </w:r>
    </w:p>
    <w:p w:rsidR="00000000" w:rsidDel="00000000" w:rsidP="00000000" w:rsidRDefault="00000000" w:rsidRPr="00000000" w14:paraId="0000022B">
      <w:pPr>
        <w:widowControl w:val="1"/>
        <w:rPr/>
      </w:pPr>
      <w:r w:rsidDel="00000000" w:rsidR="00000000" w:rsidRPr="00000000">
        <w:rPr>
          <w:rtl w:val="0"/>
        </w:rPr>
      </w:r>
    </w:p>
    <w:p w:rsidR="00000000" w:rsidDel="00000000" w:rsidP="00000000" w:rsidRDefault="00000000" w:rsidRPr="00000000" w14:paraId="0000022C">
      <w:pPr>
        <w:widowControl w:val="1"/>
        <w:rPr/>
      </w:pPr>
      <w:r w:rsidDel="00000000" w:rsidR="00000000" w:rsidRPr="00000000">
        <w:rPr>
          <w:b w:val="1"/>
          <w:bCs w:val="1"/>
          <w:rtl w:val="0"/>
        </w:rPr>
        <w:t xml:space="preserve">Dominican Republic:  </w:t>
      </w:r>
      <w:r w:rsidDel="00000000" w:rsidR="00000000" w:rsidRPr="00000000">
        <w:rPr>
          <w:rtl w:val="0"/>
        </w:rPr>
        <w:t xml:space="preserve">https://www.facebook.com/story.php?story_fbid=1255585096754602&amp;id=100069093704563&amp;rdid=vXchxd83JxiA70cv# , https://www.instagram.com/p/DWFCZdDFvx6/?igsh=MWZveW5vdWhvaWl5Mw%3D%3D </w:t>
      </w:r>
    </w:p>
    <w:p w:rsidR="00000000" w:rsidDel="00000000" w:rsidP="00000000" w:rsidRDefault="00000000" w:rsidRPr="00000000" w14:paraId="0000022D">
      <w:pPr>
        <w:widowControl w:val="1"/>
        <w:rPr>
          <w:b w:val="1"/>
          <w:bCs w:val="1"/>
        </w:rPr>
      </w:pPr>
      <w:r w:rsidDel="00000000" w:rsidR="00000000" w:rsidRPr="00000000">
        <w:rPr>
          <w:rtl w:val="0"/>
        </w:rPr>
      </w:r>
    </w:p>
    <w:p w:rsidR="00000000" w:rsidDel="00000000" w:rsidP="00000000" w:rsidRDefault="00000000" w:rsidRPr="00000000" w14:paraId="0000022E">
      <w:pPr>
        <w:widowControl w:val="1"/>
        <w:rPr/>
      </w:pPr>
      <w:r w:rsidDel="00000000" w:rsidR="00000000" w:rsidRPr="00000000">
        <w:rPr>
          <w:b w:val="1"/>
          <w:bCs w:val="1"/>
          <w:rtl w:val="0"/>
        </w:rPr>
        <w:t xml:space="preserve">Grenada: </w:t>
      </w:r>
      <w:r w:rsidDel="00000000" w:rsidR="00000000" w:rsidRPr="00000000">
        <w:rPr>
          <w:rtl w:val="0"/>
        </w:rPr>
        <w:t xml:space="preserve">GIS Grenada (https://www.facebook.com/share/v/18c9B8jSv6/?mibextid=wwXIfr) Time 19:40</w:t>
      </w:r>
    </w:p>
    <w:p w:rsidR="00000000" w:rsidDel="00000000" w:rsidP="00000000" w:rsidRDefault="00000000" w:rsidRPr="00000000" w14:paraId="0000022F">
      <w:pPr>
        <w:widowControl w:val="1"/>
        <w:rPr>
          <w:b w:val="1"/>
          <w:bCs w:val="1"/>
        </w:rPr>
      </w:pPr>
      <w:r w:rsidDel="00000000" w:rsidR="00000000" w:rsidRPr="00000000">
        <w:rPr>
          <w:rtl w:val="0"/>
        </w:rPr>
      </w:r>
    </w:p>
    <w:p w:rsidR="00000000" w:rsidDel="00000000" w:rsidP="00000000" w:rsidRDefault="00000000" w:rsidRPr="00000000" w14:paraId="00000230">
      <w:pPr>
        <w:widowControl w:val="1"/>
        <w:rPr/>
      </w:pPr>
      <w:r w:rsidDel="00000000" w:rsidR="00000000" w:rsidRPr="00000000">
        <w:rPr>
          <w:b w:val="1"/>
          <w:bCs w:val="1"/>
          <w:rtl w:val="0"/>
        </w:rPr>
        <w:t xml:space="preserve">Guatemala:</w:t>
      </w:r>
      <w:r w:rsidDel="00000000" w:rsidR="00000000" w:rsidRPr="00000000">
        <w:rPr>
          <w:rtl w:val="0"/>
        </w:rPr>
        <w:t xml:space="preserve">  https://www.facebook.com/share/1HcU6cUoLk/?mibextid=wwXIfr ----- https://www.facebook.com/share/r/1B23rVtRUx/? mibextid=wwXIfr </w:t>
      </w:r>
    </w:p>
    <w:p w:rsidR="00000000" w:rsidDel="00000000" w:rsidP="00000000" w:rsidRDefault="00000000" w:rsidRPr="00000000" w14:paraId="00000231">
      <w:pPr>
        <w:widowControl w:val="1"/>
        <w:rPr>
          <w:b w:val="1"/>
          <w:bCs w:val="1"/>
        </w:rPr>
      </w:pPr>
      <w:r w:rsidDel="00000000" w:rsidR="00000000" w:rsidRPr="00000000">
        <w:rPr>
          <w:rtl w:val="0"/>
        </w:rPr>
      </w:r>
    </w:p>
    <w:p w:rsidR="00000000" w:rsidDel="00000000" w:rsidP="00000000" w:rsidRDefault="00000000" w:rsidRPr="00000000" w14:paraId="00000232">
      <w:pPr>
        <w:widowControl w:val="1"/>
        <w:rPr/>
      </w:pPr>
      <w:r w:rsidDel="00000000" w:rsidR="00000000" w:rsidRPr="00000000">
        <w:rPr>
          <w:b w:val="1"/>
          <w:bCs w:val="1"/>
          <w:rtl w:val="0"/>
        </w:rPr>
        <w:t xml:space="preserve">Haiti:  </w:t>
      </w:r>
      <w:r w:rsidDel="00000000" w:rsidR="00000000" w:rsidRPr="00000000">
        <w:rPr>
          <w:rtl w:val="0"/>
        </w:rPr>
        <w:t xml:space="preserve">https://www.facebook.com/share/p/1H1dAdLjAd/ https://www.facebook.com/share/p/1B5TdLYxoV/ </w:t>
      </w:r>
    </w:p>
    <w:p w:rsidR="00000000" w:rsidDel="00000000" w:rsidP="00000000" w:rsidRDefault="00000000" w:rsidRPr="00000000" w14:paraId="00000233">
      <w:pPr>
        <w:widowControl w:val="1"/>
        <w:rPr/>
      </w:pPr>
      <w:r w:rsidDel="00000000" w:rsidR="00000000" w:rsidRPr="00000000">
        <w:rPr>
          <w:rtl w:val="0"/>
        </w:rPr>
      </w:r>
    </w:p>
    <w:p w:rsidR="00000000" w:rsidDel="00000000" w:rsidP="00000000" w:rsidRDefault="00000000" w:rsidRPr="00000000" w14:paraId="00000234">
      <w:pPr>
        <w:widowControl w:val="1"/>
        <w:rPr/>
      </w:pPr>
      <w:r w:rsidDel="00000000" w:rsidR="00000000" w:rsidRPr="00000000">
        <w:rPr>
          <w:b w:val="1"/>
          <w:bCs w:val="1"/>
          <w:rtl w:val="0"/>
        </w:rPr>
        <w:t xml:space="preserve">Jamaica:</w:t>
      </w:r>
      <w:r w:rsidDel="00000000" w:rsidR="00000000" w:rsidRPr="00000000">
        <w:rPr>
          <w:rtl w:val="0"/>
        </w:rPr>
        <w:t xml:space="preserve">  https://www.odpem.org.jm/odpem_in_the_media/caribe-wave-tsunami-exercise-2026/ </w:t>
      </w:r>
    </w:p>
    <w:p w:rsidR="00000000" w:rsidDel="00000000" w:rsidP="00000000" w:rsidRDefault="00000000" w:rsidRPr="00000000" w14:paraId="00000235">
      <w:pPr>
        <w:widowControl w:val="1"/>
        <w:rPr/>
      </w:pPr>
      <w:r w:rsidDel="00000000" w:rsidR="00000000" w:rsidRPr="00000000">
        <w:rPr>
          <w:rtl w:val="0"/>
        </w:rPr>
      </w:r>
    </w:p>
    <w:p w:rsidR="00000000" w:rsidDel="00000000" w:rsidP="00000000" w:rsidRDefault="00000000" w:rsidRPr="00000000" w14:paraId="00000236">
      <w:pPr>
        <w:widowControl w:val="1"/>
        <w:rPr/>
      </w:pPr>
      <w:r w:rsidDel="00000000" w:rsidR="00000000" w:rsidRPr="00000000">
        <w:rPr>
          <w:b w:val="1"/>
          <w:bCs w:val="1"/>
          <w:rtl w:val="0"/>
        </w:rPr>
        <w:t xml:space="preserve">Saint Lucia:</w:t>
      </w:r>
      <w:r w:rsidDel="00000000" w:rsidR="00000000" w:rsidRPr="00000000">
        <w:rPr>
          <w:rtl w:val="0"/>
        </w:rPr>
        <w:t xml:space="preserve"> All nemo social platforms some news stations </w:t>
      </w:r>
    </w:p>
    <w:p w:rsidR="00000000" w:rsidDel="00000000" w:rsidP="00000000" w:rsidRDefault="00000000" w:rsidRPr="00000000" w14:paraId="00000237">
      <w:pPr>
        <w:widowControl w:val="1"/>
        <w:rPr/>
      </w:pPr>
      <w:r w:rsidDel="00000000" w:rsidR="00000000" w:rsidRPr="00000000">
        <w:rPr>
          <w:rtl w:val="0"/>
        </w:rPr>
      </w:r>
    </w:p>
    <w:p w:rsidR="00000000" w:rsidDel="00000000" w:rsidP="00000000" w:rsidRDefault="00000000" w:rsidRPr="00000000" w14:paraId="00000238">
      <w:pPr>
        <w:widowControl w:val="1"/>
        <w:rPr/>
      </w:pPr>
      <w:r w:rsidDel="00000000" w:rsidR="00000000" w:rsidRPr="00000000">
        <w:rPr>
          <w:b w:val="1"/>
          <w:bCs w:val="1"/>
          <w:rtl w:val="0"/>
        </w:rPr>
        <w:t xml:space="preserve">Saint Kitts and Nevis: </w:t>
      </w:r>
      <w:r w:rsidDel="00000000" w:rsidR="00000000" w:rsidRPr="00000000">
        <w:rPr>
          <w:rtl w:val="0"/>
        </w:rPr>
        <w:t xml:space="preserve">Drone Operators from GIS Lab</w:t>
      </w:r>
    </w:p>
    <w:p w:rsidR="00000000" w:rsidDel="00000000" w:rsidP="00000000" w:rsidRDefault="00000000" w:rsidRPr="00000000" w14:paraId="00000239">
      <w:pPr>
        <w:widowControl w:val="1"/>
        <w:rPr>
          <w:b w:val="1"/>
          <w:bCs w:val="1"/>
        </w:rPr>
      </w:pPr>
      <w:r w:rsidDel="00000000" w:rsidR="00000000" w:rsidRPr="00000000">
        <w:rPr>
          <w:rtl w:val="0"/>
        </w:rPr>
      </w:r>
    </w:p>
    <w:p w:rsidR="00000000" w:rsidDel="00000000" w:rsidP="00000000" w:rsidRDefault="00000000" w:rsidRPr="00000000" w14:paraId="0000023A">
      <w:pPr>
        <w:widowControl w:val="1"/>
        <w:rPr/>
      </w:pPr>
      <w:r w:rsidDel="00000000" w:rsidR="00000000" w:rsidRPr="00000000">
        <w:rPr>
          <w:b w:val="1"/>
          <w:bCs w:val="1"/>
          <w:rtl w:val="0"/>
        </w:rPr>
        <w:t xml:space="preserve">UK Anguilla: </w:t>
      </w:r>
      <w:r w:rsidDel="00000000" w:rsidR="00000000" w:rsidRPr="00000000">
        <w:rPr>
          <w:rtl w:val="0"/>
        </w:rPr>
        <w:t xml:space="preserve">WhatsApp only</w:t>
      </w:r>
    </w:p>
    <w:p w:rsidR="00000000" w:rsidDel="00000000" w:rsidP="00000000" w:rsidRDefault="00000000" w:rsidRPr="00000000" w14:paraId="0000023B">
      <w:pPr>
        <w:widowControl w:val="1"/>
        <w:rPr>
          <w:b w:val="1"/>
          <w:bCs w:val="1"/>
        </w:rPr>
      </w:pPr>
      <w:r w:rsidDel="00000000" w:rsidR="00000000" w:rsidRPr="00000000">
        <w:rPr>
          <w:rtl w:val="0"/>
        </w:rPr>
      </w:r>
    </w:p>
    <w:p w:rsidR="00000000" w:rsidDel="00000000" w:rsidP="00000000" w:rsidRDefault="00000000" w:rsidRPr="00000000" w14:paraId="0000023C">
      <w:pPr>
        <w:widowControl w:val="1"/>
        <w:rPr/>
      </w:pPr>
      <w:r w:rsidDel="00000000" w:rsidR="00000000" w:rsidRPr="00000000">
        <w:rPr>
          <w:b w:val="1"/>
          <w:bCs w:val="1"/>
          <w:rtl w:val="0"/>
        </w:rPr>
        <w:t xml:space="preserve">UK Cayman Islands:</w:t>
      </w:r>
      <w:r w:rsidDel="00000000" w:rsidR="00000000" w:rsidRPr="00000000">
        <w:rPr>
          <w:rtl w:val="0"/>
        </w:rPr>
        <w:t xml:space="preserve"> </w:t>
      </w:r>
      <w:hyperlink r:id="rId52">
        <w:r w:rsidDel="00000000" w:rsidR="00000000" w:rsidRPr="00000000">
          <w:rPr>
            <w:color w:val="1155cc"/>
            <w:u w:val="single"/>
            <w:rtl w:val="0"/>
          </w:rPr>
          <w:t xml:space="preserve">https://www.facebook.com/caymanprepared/</w:t>
        </w:r>
      </w:hyperlink>
      <w:r w:rsidDel="00000000" w:rsidR="00000000" w:rsidRPr="00000000">
        <w:rPr>
          <w:rtl w:val="0"/>
        </w:rPr>
      </w:r>
    </w:p>
    <w:p w:rsidR="00000000" w:rsidDel="00000000" w:rsidP="00000000" w:rsidRDefault="00000000" w:rsidRPr="00000000" w14:paraId="0000023D">
      <w:pPr>
        <w:widowControl w:val="1"/>
        <w:rPr/>
      </w:pPr>
      <w:r w:rsidDel="00000000" w:rsidR="00000000" w:rsidRPr="00000000">
        <w:rPr>
          <w:rtl w:val="0"/>
        </w:rPr>
      </w:r>
    </w:p>
    <w:p w:rsidR="00000000" w:rsidDel="00000000" w:rsidP="00000000" w:rsidRDefault="00000000" w:rsidRPr="00000000" w14:paraId="0000023E">
      <w:pPr>
        <w:widowControl w:val="1"/>
        <w:rPr/>
      </w:pPr>
      <w:r w:rsidDel="00000000" w:rsidR="00000000" w:rsidRPr="00000000">
        <w:rPr>
          <w:b w:val="1"/>
          <w:bCs w:val="1"/>
          <w:rtl w:val="0"/>
        </w:rPr>
        <w:t xml:space="preserve">US Puerto Rico:</w:t>
      </w:r>
      <w:r w:rsidDel="00000000" w:rsidR="00000000" w:rsidRPr="00000000">
        <w:rPr>
          <w:rtl w:val="0"/>
        </w:rPr>
        <w:t xml:space="preserve">  facebook.com/NMEADpr and facebook.com/redsismicadepuertorico </w:t>
      </w:r>
    </w:p>
    <w:p w:rsidR="00000000" w:rsidDel="00000000" w:rsidP="00000000" w:rsidRDefault="00000000" w:rsidRPr="00000000" w14:paraId="0000023F">
      <w:pPr>
        <w:widowControl w:val="1"/>
        <w:rPr/>
      </w:pPr>
      <w:r w:rsidDel="00000000" w:rsidR="00000000" w:rsidRPr="00000000">
        <w:rPr>
          <w:rtl w:val="0"/>
        </w:rPr>
      </w:r>
    </w:p>
    <w:p w:rsidR="00000000" w:rsidDel="00000000" w:rsidP="00000000" w:rsidRDefault="00000000" w:rsidRPr="00000000" w14:paraId="00000240">
      <w:pPr>
        <w:widowControl w:val="1"/>
        <w:rPr/>
      </w:pPr>
      <w:r w:rsidDel="00000000" w:rsidR="00000000" w:rsidRPr="00000000">
        <w:rPr>
          <w:b w:val="1"/>
          <w:bCs w:val="1"/>
          <w:rtl w:val="0"/>
        </w:rPr>
        <w:t xml:space="preserve">US Virgin Islands:</w:t>
      </w:r>
      <w:r w:rsidDel="00000000" w:rsidR="00000000" w:rsidRPr="00000000">
        <w:rPr>
          <w:rtl w:val="0"/>
        </w:rPr>
        <w:t xml:space="preserve">  https://stcroixsource.com/2026/03/17/usvi-encouraged-to-take-part-in-caribe-wave-2026-tsunami-preparedness-exercise/</w:t>
      </w:r>
      <w:r w:rsidDel="00000000" w:rsidR="00000000" w:rsidRPr="00000000">
        <w:rPr>
          <w:rtl w:val="0"/>
        </w:rPr>
      </w:r>
    </w:p>
    <w:p w:rsidR="00000000" w:rsidDel="00000000" w:rsidP="00000000" w:rsidRDefault="00000000" w:rsidRPr="00000000" w14:paraId="00000241">
      <w:pPr>
        <w:widowControl w:val="1"/>
        <w:rPr/>
      </w:pPr>
      <w:r w:rsidDel="00000000" w:rsidR="00000000" w:rsidRPr="00000000">
        <w:rPr>
          <w:rtl w:val="0"/>
        </w:rPr>
      </w:r>
    </w:p>
    <w:p w:rsidR="00000000" w:rsidDel="00000000" w:rsidP="00000000" w:rsidRDefault="00000000" w:rsidRPr="00000000" w14:paraId="00000242">
      <w:pPr>
        <w:widowControl w:val="1"/>
        <w:rPr/>
      </w:pPr>
      <w:r w:rsidDel="00000000" w:rsidR="00000000" w:rsidRPr="00000000">
        <w:rPr>
          <w:b w:val="1"/>
          <w:bCs w:val="1"/>
          <w:rtl w:val="0"/>
        </w:rPr>
        <w:t xml:space="preserve">Venezuela: </w:t>
      </w:r>
      <w:r w:rsidDel="00000000" w:rsidR="00000000" w:rsidRPr="00000000">
        <w:rPr>
          <w:rtl w:val="0"/>
        </w:rPr>
        <w:t xml:space="preserve"> </w:t>
      </w:r>
    </w:p>
    <w:p w:rsidR="00000000" w:rsidDel="00000000" w:rsidP="00000000" w:rsidRDefault="00000000" w:rsidRPr="00000000" w14:paraId="00000243">
      <w:pPr>
        <w:widowControl w:val="1"/>
        <w:rPr/>
      </w:pPr>
      <w:r w:rsidDel="00000000" w:rsidR="00000000" w:rsidRPr="00000000">
        <w:rPr>
          <w:rtl w:val="0"/>
        </w:rPr>
        <w:t xml:space="preserve">https://www.instagram.com/reels/DWB98XVAP76/ https://www.instagram.com/reels/DV9IgVggWC5/ https://www.instagram.com/reels/DV1h5_0kYCf/ https://www.pcivil.gob.ve/2026/03/sngr-se-prepara-para-el-caribe-wave-2026/ https://www.instagram.com/p/DV_grriDbGb/ https://www.facebook.com/watch/?v=2143411249817436 https://www.onsa.org.ve/comunidad/forum/viewtopic.php?t=6183 https://www.instagram.com/reels/DV6ynYjASXX/ https://www.instagram.com/reels/DV38w60DoOn/ https://www.instagram.com/reels/DV8t-0PEYaP/ https://www.instagram.com/reels/DWCDmmGD-u1/ https://www.instagram.com/reels/DWCDmmGD-u1/ https://www.instagram.com/reels/DWCOdQggedc/ https://www.instagram.com/p/DU3knXTDifT/ https://www.pcivil.gob.ve/2026/03/sngrse-prepara-para-el-caribe-wave-2026/ https://www.globovision.com/nacional/53169/costa-de-venezuela-preparadas-para-participar-en-elsimulacro-de-tsunami-caribe-wave-2026 https://www.facebook.com/BajoLaLupaInfo/posts/hoyesnoticia-la-reedanmaritimae-recuerdaque-este-19mar-se-llevar%C3%A1-a-cabo-el-eje/1446786730793386/ https://primicia.com.ve/nacion/activan-regiones-para-elsimulacro-de-tsunami-caribe-wave-2026/ https://www.pcivil.gob.ve/2026/03/dnpcad-invita-a-los-venezolanos-a-participar-en-elsimulacro-caribe-wave-2026/ https://www.instagram.com/p/DUnwdKUkTTF/ https://www.facebook.com/watch/?v=1428464265673650 https://ultimasnoticias.com.ve/actualidad/activadas-las-regiones-para-el-simulacro-de-tsunami-del-caribe-wave-2026/ https://www.instagram.com/p/DWBp0TslToI/ https://lamananadigital.com/afinan-detalles-para-el-ejercicio-internacional-caribe-wave2026/ https://www.instagram.com/reels/DWB98XVAP76/ https://www.pcivil.gob.ve/2026/03/dnpcad-invita-a-los-venezolanos-aparticipar-en-el-simulacro-caribe-wave-2026/ https://www.instagram.com/reels/DWFpqgvEZgT/ https://www.instagram.com/reels/DWGuKGIgd-c/ https://radiomiraflores.net.ve/venezuela-fortalece-la-cultura-preventiva-en-el-caribewave-2026/ https://fusernews.com/venezuela-afianza-respuesta-ante-tsunamis-en-el-caribe-wave-2026/ http://www.miranda.gob.ve/index.php/gobernacion-de-miranda-culmina-con-exito-simulacro-internacional-caribe-wave-2026/ https://elperiodiquito.com/venezuela/79894/desarrollan-simulacro-internacional-caribe-wave-2026/ https://www.instagram.com/p/DWFT4kWkenO/ https://www.facebook.com/teleSUR/posts/venezuela-realiz%C3%B3-con-%C3%A9xitoel-ejercicio-internacional-caribe-wave-2026-poniendo/1441161271386238/ https://www.minec.gob.ve/venezuela-fortalece-la-culturapreventiva-en-el-caribe-wave-2026/ http://www.psuv.org.ve/temas/noticias/venezuela-fortalece-cultura-gestion-riesgo-ejerciciointernacional-caribe-wave-2026/ https://www.instagram.com/reels/DVD6MTkkSBE/ https://fusernews.com/venezuela-afianzarespuesta-ante-tsunamis-en-el-caribe-wave-2026/ https://www.instagram.com/reels/DWFNTdpkZkV/ https://notizulia.net/zulia-seprepara-para-el-simulacro-internacional-de-tsunami-caribe-wave-2026/ https://www.instagram.com/reels/DWDQZJGjvZj/ http://www.funvisis.gob.ve/noticia.php?id=2880 https://www.instagram.com/reels/DWHqxhLj34-/ https://www.pcivil.gob.ve/2026/03/venezuela-efectuo-con-exito-el-ejercicio-internacional-caribe-wave-2026/ www.funvisis.gob.ve › noticia www.mpprijp.gob.ve › prensa › reporte › unes-participa-en-el-caribe-wave... unesdoc.unesco.org › ark: › pf0000392226_spa www.facebook.com › teleSUR › posts › venezuela-realizó-con-éxito-el-ejer... avn.info.ve › costas-de-venezuela-se-suman-este-juevesal-simulacro-de-tsu... ultimasnoticias.com.ve › Pulso Regional www.instagram.com › reel </w:t>
      </w:r>
    </w:p>
    <w:p w:rsidR="00000000" w:rsidDel="00000000" w:rsidP="00000000" w:rsidRDefault="00000000" w:rsidRPr="00000000" w14:paraId="00000244">
      <w:pPr>
        <w:widowControl w:val="1"/>
        <w:rPr/>
      </w:pPr>
      <w:r w:rsidDel="00000000" w:rsidR="00000000" w:rsidRPr="00000000">
        <w:rPr>
          <w:rtl w:val="0"/>
        </w:rPr>
      </w:r>
    </w:p>
    <w:p w:rsidR="00000000" w:rsidDel="00000000" w:rsidP="00000000" w:rsidRDefault="00000000" w:rsidRPr="00000000" w14:paraId="00000245">
      <w:pPr>
        <w:widowControl w:val="1"/>
        <w:rPr/>
      </w:pPr>
      <w:r w:rsidDel="00000000" w:rsidR="00000000" w:rsidRPr="00000000">
        <w:rPr>
          <w:rtl w:val="0"/>
        </w:rPr>
      </w:r>
    </w:p>
    <w:p w:rsidR="00000000" w:rsidDel="00000000" w:rsidP="00000000" w:rsidRDefault="00000000" w:rsidRPr="00000000" w14:paraId="00000246">
      <w:pPr>
        <w:widowControl w:val="1"/>
        <w:rPr/>
      </w:pPr>
      <w:r w:rsidDel="00000000" w:rsidR="00000000" w:rsidRPr="00000000">
        <w:rPr>
          <w:rtl w:val="0"/>
        </w:rPr>
      </w:r>
    </w:p>
    <w:p w:rsidR="00000000" w:rsidDel="00000000" w:rsidP="00000000" w:rsidRDefault="00000000" w:rsidRPr="00000000" w14:paraId="00000247">
      <w:pPr>
        <w:widowControl w:val="1"/>
        <w:rPr/>
      </w:pPr>
      <w:r w:rsidDel="00000000" w:rsidR="00000000" w:rsidRPr="00000000">
        <w:rPr/>
        <w:drawing>
          <wp:inline distB="114300" distT="114300" distL="114300" distR="114300">
            <wp:extent cx="5943600" cy="3581400"/>
            <wp:effectExtent b="0" l="0" r="0" t="0"/>
            <wp:docPr id="2126539871" name="image15.png"/>
            <a:graphic>
              <a:graphicData uri="http://schemas.openxmlformats.org/drawingml/2006/picture">
                <pic:pic>
                  <pic:nvPicPr>
                    <pic:cNvPr id="0" name="image15.png"/>
                    <pic:cNvPicPr preferRelativeResize="0"/>
                  </pic:nvPicPr>
                  <pic:blipFill>
                    <a:blip r:embed="rId53"/>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49">
      <w:pPr>
        <w:widowControl w:val="1"/>
        <w:rPr>
          <w:b w:val="1"/>
          <w:bCs w:val="1"/>
        </w:rPr>
      </w:pPr>
      <w:r w:rsidDel="00000000" w:rsidR="00000000" w:rsidRPr="00000000">
        <w:rPr>
          <w:rtl w:val="0"/>
        </w:rPr>
      </w:r>
    </w:p>
    <w:p w:rsidR="00000000" w:rsidDel="00000000" w:rsidP="00000000" w:rsidRDefault="00000000" w:rsidRPr="00000000" w14:paraId="0000024A">
      <w:pPr>
        <w:widowControl w:val="1"/>
        <w:rPr/>
      </w:pPr>
      <w:r w:rsidDel="00000000" w:rsidR="00000000" w:rsidRPr="00000000">
        <w:rPr>
          <w:b w:val="1"/>
          <w:bCs w:val="1"/>
          <w:rtl w:val="0"/>
        </w:rPr>
        <w:t xml:space="preserve">France: </w:t>
      </w:r>
      <w:r w:rsidDel="00000000" w:rsidR="00000000" w:rsidRPr="00000000">
        <w:rPr>
          <w:rtl w:val="0"/>
        </w:rPr>
        <w:t xml:space="preserve">As far as I know, there was one in St Barthélémy, but their NTWC answered no to this question. </w:t>
      </w:r>
    </w:p>
    <w:p w:rsidR="00000000" w:rsidDel="00000000" w:rsidP="00000000" w:rsidRDefault="00000000" w:rsidRPr="00000000" w14:paraId="0000024B">
      <w:pPr>
        <w:widowControl w:val="1"/>
        <w:rPr/>
      </w:pPr>
      <w:r w:rsidDel="00000000" w:rsidR="00000000" w:rsidRPr="00000000">
        <w:rPr>
          <w:rtl w:val="0"/>
        </w:rPr>
      </w:r>
    </w:p>
    <w:p w:rsidR="00000000" w:rsidDel="00000000" w:rsidP="00000000" w:rsidRDefault="00000000" w:rsidRPr="00000000" w14:paraId="0000024C">
      <w:pPr>
        <w:widowControl w:val="1"/>
        <w:rPr/>
      </w:pPr>
      <w:r w:rsidDel="00000000" w:rsidR="00000000" w:rsidRPr="00000000">
        <w:rPr>
          <w:b w:val="1"/>
          <w:bCs w:val="1"/>
          <w:rtl w:val="0"/>
        </w:rPr>
        <w:t xml:space="preserve">Jamaica: </w:t>
      </w:r>
      <w:r w:rsidDel="00000000" w:rsidR="00000000" w:rsidRPr="00000000">
        <w:rPr>
          <w:rtl w:val="0"/>
        </w:rPr>
        <w:t xml:space="preserve">The Social Development Commission (SDC). The SDC has trained social scientists with degrees in social work and social development. The SDC helped to mobilize the communities for the community-based meetings that were organized.</w:t>
      </w:r>
    </w:p>
    <w:p w:rsidR="00000000" w:rsidDel="00000000" w:rsidP="00000000" w:rsidRDefault="00000000" w:rsidRPr="00000000" w14:paraId="0000024D">
      <w:pPr>
        <w:widowControl w:val="1"/>
        <w:rPr/>
      </w:pPr>
      <w:r w:rsidDel="00000000" w:rsidR="00000000" w:rsidRPr="00000000">
        <w:rPr>
          <w:rtl w:val="0"/>
        </w:rPr>
      </w:r>
    </w:p>
    <w:p w:rsidR="00000000" w:rsidDel="00000000" w:rsidP="00000000" w:rsidRDefault="00000000" w:rsidRPr="00000000" w14:paraId="0000024E">
      <w:pPr>
        <w:widowControl w:val="1"/>
        <w:rPr/>
      </w:pPr>
      <w:r w:rsidDel="00000000" w:rsidR="00000000" w:rsidRPr="00000000">
        <w:rPr>
          <w:b w:val="1"/>
          <w:bCs w:val="1"/>
          <w:rtl w:val="0"/>
        </w:rPr>
        <w:t xml:space="preserve">Venezuela:</w:t>
      </w:r>
      <w:r w:rsidDel="00000000" w:rsidR="00000000" w:rsidRPr="00000000">
        <w:rPr>
          <w:rtl w:val="0"/>
        </w:rPr>
        <w:t xml:space="preserve"> Yes, indeed, social scientists participated in both the planning and activities of CW 2026. Their contribution is significant in working with communities and in identifying elements that contribute to understanding seismic risk as a social phenomenon. Researchers conducted workshops and seminars on the Caribe Wave 26 exercise, and materials were sent for Civil Protection and Disaster Management at the local and regional levels. </w:t>
      </w:r>
    </w:p>
    <w:p w:rsidR="00000000" w:rsidDel="00000000" w:rsidP="00000000" w:rsidRDefault="00000000" w:rsidRPr="00000000" w14:paraId="0000024F">
      <w:pPr>
        <w:widowControl w:val="1"/>
        <w:rPr/>
      </w:pPr>
      <w:r w:rsidDel="00000000" w:rsidR="00000000" w:rsidRPr="00000000">
        <w:rPr/>
        <w:drawing>
          <wp:inline distB="114300" distT="114300" distL="114300" distR="114300">
            <wp:extent cx="5943600" cy="3784600"/>
            <wp:effectExtent b="0" l="0" r="0" t="0"/>
            <wp:docPr id="2126539859"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594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51">
      <w:pPr>
        <w:widowControl w:val="1"/>
        <w:rPr>
          <w:b w:val="1"/>
          <w:bCs w:val="1"/>
        </w:rPr>
      </w:pPr>
      <w:r w:rsidDel="00000000" w:rsidR="00000000" w:rsidRPr="00000000">
        <w:rPr>
          <w:rtl w:val="0"/>
        </w:rPr>
      </w:r>
    </w:p>
    <w:p w:rsidR="00000000" w:rsidDel="00000000" w:rsidP="00000000" w:rsidRDefault="00000000" w:rsidRPr="00000000" w14:paraId="00000252">
      <w:pPr>
        <w:widowControl w:val="1"/>
        <w:rPr/>
      </w:pPr>
      <w:r w:rsidDel="00000000" w:rsidR="00000000" w:rsidRPr="00000000">
        <w:rPr>
          <w:b w:val="1"/>
          <w:bCs w:val="1"/>
          <w:rtl w:val="0"/>
        </w:rPr>
        <w:t xml:space="preserve">Aruba: </w:t>
      </w:r>
      <w:r w:rsidDel="00000000" w:rsidR="00000000" w:rsidRPr="00000000">
        <w:rPr>
          <w:rtl w:val="0"/>
        </w:rPr>
        <w:t xml:space="preserve">Schools with Special Needs Kids. </w:t>
      </w:r>
    </w:p>
    <w:p w:rsidR="00000000" w:rsidDel="00000000" w:rsidP="00000000" w:rsidRDefault="00000000" w:rsidRPr="00000000" w14:paraId="00000253">
      <w:pPr>
        <w:widowControl w:val="1"/>
        <w:rPr/>
      </w:pPr>
      <w:r w:rsidDel="00000000" w:rsidR="00000000" w:rsidRPr="00000000">
        <w:rPr>
          <w:rtl w:val="0"/>
        </w:rPr>
      </w:r>
    </w:p>
    <w:p w:rsidR="00000000" w:rsidDel="00000000" w:rsidP="00000000" w:rsidRDefault="00000000" w:rsidRPr="00000000" w14:paraId="00000254">
      <w:pPr>
        <w:widowControl w:val="1"/>
        <w:rPr/>
      </w:pPr>
      <w:r w:rsidDel="00000000" w:rsidR="00000000" w:rsidRPr="00000000">
        <w:rPr>
          <w:b w:val="1"/>
          <w:bCs w:val="1"/>
          <w:rtl w:val="0"/>
        </w:rPr>
        <w:t xml:space="preserve">Barbados:</w:t>
      </w:r>
      <w:r w:rsidDel="00000000" w:rsidR="00000000" w:rsidRPr="00000000">
        <w:rPr>
          <w:rtl w:val="0"/>
        </w:rPr>
        <w:t xml:space="preserve"> Barbados Council for the Disabled gave a presentation at the Crane Hotel.</w:t>
      </w:r>
    </w:p>
    <w:p w:rsidR="00000000" w:rsidDel="00000000" w:rsidP="00000000" w:rsidRDefault="00000000" w:rsidRPr="00000000" w14:paraId="00000255">
      <w:pPr>
        <w:widowControl w:val="1"/>
        <w:rPr/>
      </w:pPr>
      <w:r w:rsidDel="00000000" w:rsidR="00000000" w:rsidRPr="00000000">
        <w:rPr>
          <w:rtl w:val="0"/>
        </w:rPr>
      </w:r>
    </w:p>
    <w:p w:rsidR="00000000" w:rsidDel="00000000" w:rsidP="00000000" w:rsidRDefault="00000000" w:rsidRPr="00000000" w14:paraId="00000256">
      <w:pPr>
        <w:widowControl w:val="1"/>
        <w:rPr/>
      </w:pPr>
      <w:r w:rsidDel="00000000" w:rsidR="00000000" w:rsidRPr="00000000">
        <w:rPr>
          <w:b w:val="1"/>
          <w:bCs w:val="1"/>
          <w:rtl w:val="0"/>
        </w:rPr>
        <w:t xml:space="preserve">France:</w:t>
      </w:r>
      <w:r w:rsidDel="00000000" w:rsidR="00000000" w:rsidRPr="00000000">
        <w:rPr>
          <w:rtl w:val="0"/>
        </w:rPr>
        <w:t xml:space="preserve"> Probably during school evacuations, but no formal information is available.</w:t>
      </w:r>
    </w:p>
    <w:p w:rsidR="00000000" w:rsidDel="00000000" w:rsidP="00000000" w:rsidRDefault="00000000" w:rsidRPr="00000000" w14:paraId="00000257">
      <w:pPr>
        <w:widowControl w:val="1"/>
        <w:rPr/>
      </w:pPr>
      <w:r w:rsidDel="00000000" w:rsidR="00000000" w:rsidRPr="00000000">
        <w:rPr>
          <w:rtl w:val="0"/>
        </w:rPr>
      </w:r>
    </w:p>
    <w:p w:rsidR="00000000" w:rsidDel="00000000" w:rsidP="00000000" w:rsidRDefault="00000000" w:rsidRPr="00000000" w14:paraId="00000258">
      <w:pPr>
        <w:widowControl w:val="1"/>
        <w:rPr/>
      </w:pPr>
      <w:r w:rsidDel="00000000" w:rsidR="00000000" w:rsidRPr="00000000">
        <w:rPr>
          <w:b w:val="1"/>
          <w:bCs w:val="1"/>
          <w:rtl w:val="0"/>
        </w:rPr>
        <w:t xml:space="preserve">Haiti:</w:t>
      </w:r>
      <w:r w:rsidDel="00000000" w:rsidR="00000000" w:rsidRPr="00000000">
        <w:rPr>
          <w:rtl w:val="0"/>
        </w:rPr>
        <w:t xml:space="preserve"> One hundred people with disabilities have participated.</w:t>
      </w:r>
    </w:p>
    <w:p w:rsidR="00000000" w:rsidDel="00000000" w:rsidP="00000000" w:rsidRDefault="00000000" w:rsidRPr="00000000" w14:paraId="00000259">
      <w:pPr>
        <w:widowControl w:val="1"/>
        <w:rPr/>
      </w:pPr>
      <w:r w:rsidDel="00000000" w:rsidR="00000000" w:rsidRPr="00000000">
        <w:rPr>
          <w:rtl w:val="0"/>
        </w:rPr>
      </w:r>
    </w:p>
    <w:p w:rsidR="00000000" w:rsidDel="00000000" w:rsidP="00000000" w:rsidRDefault="00000000" w:rsidRPr="00000000" w14:paraId="0000025A">
      <w:pPr>
        <w:widowControl w:val="1"/>
        <w:rPr/>
      </w:pPr>
      <w:r w:rsidDel="00000000" w:rsidR="00000000" w:rsidRPr="00000000">
        <w:rPr>
          <w:b w:val="1"/>
          <w:bCs w:val="1"/>
          <w:rtl w:val="0"/>
        </w:rPr>
        <w:t xml:space="preserve">Jamaica:</w:t>
      </w:r>
      <w:r w:rsidDel="00000000" w:rsidR="00000000" w:rsidRPr="00000000">
        <w:rPr>
          <w:rtl w:val="0"/>
        </w:rPr>
        <w:t xml:space="preserve"> Jamaica Council for Persons with Disabilities (JCPD) is on the National Tsunami Contact List. Previously we had reached out to other actors such as the Jamaica Society for the Blind and the Jamaica Combined Disabilities Association (an NGO) and would have been engaged as part of the exercise. The SMS blasts achieved through DIGICEL and FLOW would also have reached Persons with Disabilities (PWD). </w:t>
      </w:r>
    </w:p>
    <w:p w:rsidR="00000000" w:rsidDel="00000000" w:rsidP="00000000" w:rsidRDefault="00000000" w:rsidRPr="00000000" w14:paraId="0000025B">
      <w:pPr>
        <w:widowControl w:val="1"/>
        <w:rPr>
          <w:b w:val="1"/>
          <w:bCs w:val="1"/>
        </w:rPr>
      </w:pPr>
      <w:r w:rsidDel="00000000" w:rsidR="00000000" w:rsidRPr="00000000">
        <w:rPr>
          <w:rtl w:val="0"/>
        </w:rPr>
      </w:r>
    </w:p>
    <w:p w:rsidR="00000000" w:rsidDel="00000000" w:rsidP="00000000" w:rsidRDefault="00000000" w:rsidRPr="00000000" w14:paraId="0000025C">
      <w:pPr>
        <w:widowControl w:val="1"/>
        <w:rPr/>
      </w:pPr>
      <w:r w:rsidDel="00000000" w:rsidR="00000000" w:rsidRPr="00000000">
        <w:rPr>
          <w:b w:val="1"/>
          <w:bCs w:val="1"/>
          <w:rtl w:val="0"/>
        </w:rPr>
        <w:t xml:space="preserve">UK Cayman Islands:</w:t>
      </w:r>
      <w:r w:rsidDel="00000000" w:rsidR="00000000" w:rsidRPr="00000000">
        <w:rPr>
          <w:rtl w:val="0"/>
        </w:rPr>
        <w:t xml:space="preserve"> Participants were encouraged to plan on how they would vertically evacuate persons with limited mobility. A school for persons with disabilities participated and activated their plan for wheelchair users.</w:t>
      </w:r>
    </w:p>
    <w:p w:rsidR="00000000" w:rsidDel="00000000" w:rsidP="00000000" w:rsidRDefault="00000000" w:rsidRPr="00000000" w14:paraId="0000025D">
      <w:pPr>
        <w:widowControl w:val="1"/>
        <w:rPr/>
      </w:pPr>
      <w:r w:rsidDel="00000000" w:rsidR="00000000" w:rsidRPr="00000000">
        <w:rPr>
          <w:rtl w:val="0"/>
        </w:rPr>
      </w:r>
    </w:p>
    <w:p w:rsidR="00000000" w:rsidDel="00000000" w:rsidP="00000000" w:rsidRDefault="00000000" w:rsidRPr="00000000" w14:paraId="0000025E">
      <w:pPr>
        <w:widowControl w:val="1"/>
        <w:rPr/>
      </w:pPr>
      <w:r w:rsidDel="00000000" w:rsidR="00000000" w:rsidRPr="00000000">
        <w:rPr>
          <w:b w:val="1"/>
          <w:bCs w:val="1"/>
          <w:rtl w:val="0"/>
        </w:rPr>
        <w:t xml:space="preserve">US Puerto Rico:</w:t>
      </w:r>
      <w:r w:rsidDel="00000000" w:rsidR="00000000" w:rsidRPr="00000000">
        <w:rPr>
          <w:rtl w:val="0"/>
        </w:rPr>
        <w:t xml:space="preserve"> "Intérpretes de lenguaje de señas de Puerto Rico (Jesús Burgos)" and National Federation for the Blind. </w:t>
      </w:r>
    </w:p>
    <w:p w:rsidR="00000000" w:rsidDel="00000000" w:rsidP="00000000" w:rsidRDefault="00000000" w:rsidRPr="00000000" w14:paraId="0000025F">
      <w:pPr>
        <w:widowControl w:val="1"/>
        <w:rPr/>
      </w:pPr>
      <w:r w:rsidDel="00000000" w:rsidR="00000000" w:rsidRPr="00000000">
        <w:rPr>
          <w:rtl w:val="0"/>
        </w:rPr>
      </w:r>
    </w:p>
    <w:p w:rsidR="00000000" w:rsidDel="00000000" w:rsidP="00000000" w:rsidRDefault="00000000" w:rsidRPr="00000000" w14:paraId="00000260">
      <w:pPr>
        <w:widowControl w:val="1"/>
        <w:rPr/>
      </w:pPr>
      <w:r w:rsidDel="00000000" w:rsidR="00000000" w:rsidRPr="00000000">
        <w:rPr>
          <w:b w:val="1"/>
          <w:bCs w:val="1"/>
          <w:rtl w:val="0"/>
        </w:rPr>
        <w:t xml:space="preserve">Venezuela: </w:t>
      </w:r>
      <w:r w:rsidDel="00000000" w:rsidR="00000000" w:rsidRPr="00000000">
        <w:rPr>
          <w:rtl w:val="0"/>
        </w:rPr>
        <w:t xml:space="preserve">People with disabilities were monitored by state and can be seen on the Kobox dashboard. https://lookerstudio.google.com/reporting/45ee8b95-a87d4a7e-858d-2d9da2b4f018/page/Q64KF </w:t>
      </w:r>
    </w:p>
    <w:p w:rsidR="00000000" w:rsidDel="00000000" w:rsidP="00000000" w:rsidRDefault="00000000" w:rsidRPr="00000000" w14:paraId="00000261">
      <w:pPr>
        <w:widowControl w:val="1"/>
        <w:rPr/>
      </w:pPr>
      <w:r w:rsidDel="00000000" w:rsidR="00000000" w:rsidRPr="00000000">
        <w:rPr/>
        <w:drawing>
          <wp:inline distB="114300" distT="114300" distL="114300" distR="114300">
            <wp:extent cx="5943600" cy="819150"/>
            <wp:effectExtent b="0" l="0" r="0" t="0"/>
            <wp:docPr id="2126539880" name="image3.png"/>
            <a:graphic>
              <a:graphicData uri="http://schemas.openxmlformats.org/drawingml/2006/picture">
                <pic:pic>
                  <pic:nvPicPr>
                    <pic:cNvPr id="0" name="image3.png"/>
                    <pic:cNvPicPr preferRelativeResize="0"/>
                  </pic:nvPicPr>
                  <pic:blipFill>
                    <a:blip r:embed="rId55"/>
                    <a:srcRect b="84220" l="0" r="0" t="0"/>
                    <a:stretch>
                      <a:fillRect/>
                    </a:stretch>
                  </pic:blipFill>
                  <pic:spPr>
                    <a:xfrm>
                      <a:off x="0" y="0"/>
                      <a:ext cx="59436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widowControl w:val="1"/>
        <w:jc w:val="center"/>
        <w:rPr/>
      </w:pPr>
      <w:r w:rsidDel="00000000" w:rsidR="00000000" w:rsidRPr="00000000">
        <w:rPr/>
        <w:drawing>
          <wp:inline distB="114300" distT="114300" distL="114300" distR="114300">
            <wp:extent cx="5219700" cy="2771775"/>
            <wp:effectExtent b="0" l="0" r="0" t="0"/>
            <wp:docPr id="2126539877" name="image37.png"/>
            <a:graphic>
              <a:graphicData uri="http://schemas.openxmlformats.org/drawingml/2006/picture">
                <pic:pic>
                  <pic:nvPicPr>
                    <pic:cNvPr id="0" name="image37.png"/>
                    <pic:cNvPicPr preferRelativeResize="0"/>
                  </pic:nvPicPr>
                  <pic:blipFill>
                    <a:blip r:embed="rId56"/>
                    <a:srcRect b="0" l="0" r="0" t="0"/>
                    <a:stretch>
                      <a:fillRect/>
                    </a:stretch>
                  </pic:blipFill>
                  <pic:spPr>
                    <a:xfrm>
                      <a:off x="0" y="0"/>
                      <a:ext cx="52197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widowControl w:val="1"/>
        <w:rPr/>
      </w:pPr>
      <w:r w:rsidDel="00000000" w:rsidR="00000000" w:rsidRPr="00000000">
        <w:rPr/>
        <w:drawing>
          <wp:inline distB="114300" distT="114300" distL="114300" distR="114300">
            <wp:extent cx="5943600" cy="2152650"/>
            <wp:effectExtent b="0" l="0" r="0" t="0"/>
            <wp:docPr id="2126539861" name="image3.png"/>
            <a:graphic>
              <a:graphicData uri="http://schemas.openxmlformats.org/drawingml/2006/picture">
                <pic:pic>
                  <pic:nvPicPr>
                    <pic:cNvPr id="0" name="image3.png"/>
                    <pic:cNvPicPr preferRelativeResize="0"/>
                  </pic:nvPicPr>
                  <pic:blipFill>
                    <a:blip r:embed="rId55"/>
                    <a:srcRect b="0" l="0" r="0" t="58532"/>
                    <a:stretch>
                      <a:fillRect/>
                    </a:stretch>
                  </pic:blipFill>
                  <pic:spPr>
                    <a:xfrm>
                      <a:off x="0" y="0"/>
                      <a:ext cx="594360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65">
      <w:pPr>
        <w:widowControl w:val="1"/>
        <w:rPr>
          <w:b w:val="1"/>
          <w:bCs w:val="1"/>
        </w:rPr>
      </w:pPr>
      <w:r w:rsidDel="00000000" w:rsidR="00000000" w:rsidRPr="00000000">
        <w:rPr>
          <w:rtl w:val="0"/>
        </w:rPr>
      </w:r>
    </w:p>
    <w:p w:rsidR="00000000" w:rsidDel="00000000" w:rsidP="00000000" w:rsidRDefault="00000000" w:rsidRPr="00000000" w14:paraId="00000266">
      <w:pPr>
        <w:widowControl w:val="1"/>
        <w:rPr/>
      </w:pPr>
      <w:r w:rsidDel="00000000" w:rsidR="00000000" w:rsidRPr="00000000">
        <w:rPr>
          <w:b w:val="1"/>
          <w:bCs w:val="1"/>
          <w:rtl w:val="0"/>
        </w:rPr>
        <w:t xml:space="preserve">Dominican Republic (translated from Spanish): </w:t>
      </w:r>
      <w:r w:rsidDel="00000000" w:rsidR="00000000" w:rsidRPr="00000000">
        <w:rPr>
          <w:rtl w:val="0"/>
        </w:rPr>
        <w:t xml:space="preserve">The communities of San Felipe, Puerto Plata and Nigua, Palenque and Haina have taken steps to create spaces for this purpose</w:t>
      </w:r>
    </w:p>
    <w:p w:rsidR="00000000" w:rsidDel="00000000" w:rsidP="00000000" w:rsidRDefault="00000000" w:rsidRPr="00000000" w14:paraId="00000267">
      <w:pPr>
        <w:widowControl w:val="1"/>
        <w:rPr>
          <w:b w:val="1"/>
          <w:bCs w:val="1"/>
        </w:rPr>
      </w:pPr>
      <w:r w:rsidDel="00000000" w:rsidR="00000000" w:rsidRPr="00000000">
        <w:rPr>
          <w:rtl w:val="0"/>
        </w:rPr>
      </w:r>
    </w:p>
    <w:p w:rsidR="00000000" w:rsidDel="00000000" w:rsidP="00000000" w:rsidRDefault="00000000" w:rsidRPr="00000000" w14:paraId="00000268">
      <w:pPr>
        <w:widowControl w:val="1"/>
        <w:rPr/>
      </w:pPr>
      <w:r w:rsidDel="00000000" w:rsidR="00000000" w:rsidRPr="00000000">
        <w:rPr>
          <w:b w:val="1"/>
          <w:bCs w:val="1"/>
          <w:rtl w:val="0"/>
        </w:rPr>
        <w:t xml:space="preserve">France: </w:t>
      </w:r>
      <w:r w:rsidDel="00000000" w:rsidR="00000000" w:rsidRPr="00000000">
        <w:rPr>
          <w:rtl w:val="0"/>
        </w:rPr>
        <w:t xml:space="preserve">We have one community TR, Saint-Barthélemy has started to take steps to obtain recognition, other communities would like to get involved.</w:t>
      </w:r>
    </w:p>
    <w:p w:rsidR="00000000" w:rsidDel="00000000" w:rsidP="00000000" w:rsidRDefault="00000000" w:rsidRPr="00000000" w14:paraId="00000269">
      <w:pPr>
        <w:widowControl w:val="1"/>
        <w:rPr/>
      </w:pPr>
      <w:r w:rsidDel="00000000" w:rsidR="00000000" w:rsidRPr="00000000">
        <w:rPr>
          <w:rtl w:val="0"/>
        </w:rPr>
      </w:r>
    </w:p>
    <w:p w:rsidR="00000000" w:rsidDel="00000000" w:rsidP="00000000" w:rsidRDefault="00000000" w:rsidRPr="00000000" w14:paraId="0000026A">
      <w:pPr>
        <w:widowControl w:val="1"/>
        <w:rPr/>
      </w:pPr>
      <w:r w:rsidDel="00000000" w:rsidR="00000000" w:rsidRPr="00000000">
        <w:rPr>
          <w:b w:val="1"/>
          <w:bCs w:val="1"/>
          <w:rtl w:val="0"/>
        </w:rPr>
        <w:t xml:space="preserve">Honduras:</w:t>
      </w:r>
      <w:r w:rsidDel="00000000" w:rsidR="00000000" w:rsidRPr="00000000">
        <w:rPr>
          <w:rtl w:val="0"/>
        </w:rPr>
        <w:t xml:space="preserve"> Honduras is currently working on the renewal of the Tsunami Ready recognitions for the communities of Cedeño, Omoa, and Tornabé.</w:t>
      </w:r>
    </w:p>
    <w:p w:rsidR="00000000" w:rsidDel="00000000" w:rsidP="00000000" w:rsidRDefault="00000000" w:rsidRPr="00000000" w14:paraId="0000026B">
      <w:pPr>
        <w:widowControl w:val="1"/>
        <w:rPr/>
      </w:pPr>
      <w:r w:rsidDel="00000000" w:rsidR="00000000" w:rsidRPr="00000000">
        <w:rPr>
          <w:rtl w:val="0"/>
        </w:rPr>
      </w:r>
    </w:p>
    <w:p w:rsidR="00000000" w:rsidDel="00000000" w:rsidP="00000000" w:rsidRDefault="00000000" w:rsidRPr="00000000" w14:paraId="0000026C">
      <w:pPr>
        <w:widowControl w:val="1"/>
        <w:rPr/>
      </w:pPr>
      <w:r w:rsidDel="00000000" w:rsidR="00000000" w:rsidRPr="00000000">
        <w:rPr>
          <w:b w:val="1"/>
          <w:bCs w:val="1"/>
          <w:rtl w:val="0"/>
        </w:rPr>
        <w:t xml:space="preserve">Jamaica:</w:t>
      </w:r>
      <w:r w:rsidDel="00000000" w:rsidR="00000000" w:rsidRPr="00000000">
        <w:rPr>
          <w:rtl w:val="0"/>
        </w:rPr>
        <w:t xml:space="preserve"> Old Harbour Bay - Tsunami Ready, Port Maria is working towards recognition hence the drill. Outstanding development of the tsunami hazard model for Port Maria. There is the existence of a hazard map for evacuation. However the technical assistance is needed to develop the hazard model. </w:t>
      </w:r>
    </w:p>
    <w:p w:rsidR="00000000" w:rsidDel="00000000" w:rsidP="00000000" w:rsidRDefault="00000000" w:rsidRPr="00000000" w14:paraId="0000026D">
      <w:pPr>
        <w:widowControl w:val="1"/>
        <w:rPr/>
      </w:pPr>
      <w:r w:rsidDel="00000000" w:rsidR="00000000" w:rsidRPr="00000000">
        <w:rPr>
          <w:rtl w:val="0"/>
        </w:rPr>
      </w:r>
    </w:p>
    <w:p w:rsidR="00000000" w:rsidDel="00000000" w:rsidP="00000000" w:rsidRDefault="00000000" w:rsidRPr="00000000" w14:paraId="0000026E">
      <w:pPr>
        <w:widowControl w:val="1"/>
        <w:rPr/>
      </w:pPr>
      <w:r w:rsidDel="00000000" w:rsidR="00000000" w:rsidRPr="00000000">
        <w:rPr>
          <w:b w:val="1"/>
          <w:bCs w:val="1"/>
          <w:rtl w:val="0"/>
        </w:rPr>
        <w:t xml:space="preserve">Mexico: </w:t>
      </w:r>
      <w:r w:rsidDel="00000000" w:rsidR="00000000" w:rsidRPr="00000000">
        <w:rPr>
          <w:rtl w:val="0"/>
        </w:rPr>
        <w:t xml:space="preserve">On December 23, 2025, the AGREEMENT was published in the official gazette of the federation, through which the Act of Integration of the National Council of the Tsunami Ready Program in Mexico, the Internal Regulations of the National Council of the Tsunami Ready Program in Mexico and the Guidelines for the Recognition of Coastal Localities in the Tsunami Ready Program in Mexico are published. </w:t>
      </w:r>
    </w:p>
    <w:p w:rsidR="00000000" w:rsidDel="00000000" w:rsidP="00000000" w:rsidRDefault="00000000" w:rsidRPr="00000000" w14:paraId="0000026F">
      <w:pPr>
        <w:widowControl w:val="1"/>
        <w:rPr>
          <w:b w:val="1"/>
          <w:bCs w:val="1"/>
        </w:rPr>
      </w:pPr>
      <w:r w:rsidDel="00000000" w:rsidR="00000000" w:rsidRPr="00000000">
        <w:rPr>
          <w:rtl w:val="0"/>
        </w:rPr>
      </w:r>
    </w:p>
    <w:p w:rsidR="00000000" w:rsidDel="00000000" w:rsidP="00000000" w:rsidRDefault="00000000" w:rsidRPr="00000000" w14:paraId="00000270">
      <w:pPr>
        <w:widowControl w:val="1"/>
        <w:rPr/>
      </w:pPr>
      <w:r w:rsidDel="00000000" w:rsidR="00000000" w:rsidRPr="00000000">
        <w:rPr>
          <w:b w:val="1"/>
          <w:bCs w:val="1"/>
          <w:rtl w:val="0"/>
        </w:rPr>
        <w:t xml:space="preserve">NL-Bonaire, Saba, Sint Eustatius:</w:t>
      </w:r>
      <w:r w:rsidDel="00000000" w:rsidR="00000000" w:rsidRPr="00000000">
        <w:rPr>
          <w:rtl w:val="0"/>
        </w:rPr>
        <w:t xml:space="preserve"> Decision for this has to be made by the local governments.</w:t>
      </w:r>
    </w:p>
    <w:p w:rsidR="00000000" w:rsidDel="00000000" w:rsidP="00000000" w:rsidRDefault="00000000" w:rsidRPr="00000000" w14:paraId="00000271">
      <w:pPr>
        <w:widowControl w:val="1"/>
        <w:rPr/>
      </w:pPr>
      <w:r w:rsidDel="00000000" w:rsidR="00000000" w:rsidRPr="00000000">
        <w:rPr>
          <w:rtl w:val="0"/>
        </w:rPr>
      </w:r>
    </w:p>
    <w:p w:rsidR="00000000" w:rsidDel="00000000" w:rsidP="00000000" w:rsidRDefault="00000000" w:rsidRPr="00000000" w14:paraId="00000272">
      <w:pPr>
        <w:widowControl w:val="1"/>
        <w:rPr/>
      </w:pPr>
      <w:r w:rsidDel="00000000" w:rsidR="00000000" w:rsidRPr="00000000">
        <w:rPr>
          <w:b w:val="1"/>
          <w:bCs w:val="1"/>
          <w:rtl w:val="0"/>
        </w:rPr>
        <w:t xml:space="preserve">Panama:</w:t>
      </w:r>
      <w:r w:rsidDel="00000000" w:rsidR="00000000" w:rsidRPr="00000000">
        <w:rPr>
          <w:rtl w:val="0"/>
        </w:rPr>
        <w:t xml:space="preserve"> DIPECO Project - 2019 in Barú District, Chiriquí Province. </w:t>
      </w:r>
    </w:p>
    <w:p w:rsidR="00000000" w:rsidDel="00000000" w:rsidP="00000000" w:rsidRDefault="00000000" w:rsidRPr="00000000" w14:paraId="00000273">
      <w:pPr>
        <w:widowControl w:val="1"/>
        <w:rPr>
          <w:b w:val="1"/>
          <w:bCs w:val="1"/>
        </w:rPr>
      </w:pPr>
      <w:r w:rsidDel="00000000" w:rsidR="00000000" w:rsidRPr="00000000">
        <w:rPr>
          <w:rtl w:val="0"/>
        </w:rPr>
      </w:r>
    </w:p>
    <w:p w:rsidR="00000000" w:rsidDel="00000000" w:rsidP="00000000" w:rsidRDefault="00000000" w:rsidRPr="00000000" w14:paraId="00000274">
      <w:pPr>
        <w:widowControl w:val="1"/>
        <w:rPr/>
      </w:pPr>
      <w:r w:rsidDel="00000000" w:rsidR="00000000" w:rsidRPr="00000000">
        <w:rPr>
          <w:b w:val="1"/>
          <w:bCs w:val="1"/>
          <w:rtl w:val="0"/>
        </w:rPr>
        <w:t xml:space="preserve">UK British Virgin Islands: </w:t>
      </w:r>
      <w:r w:rsidDel="00000000" w:rsidR="00000000" w:rsidRPr="00000000">
        <w:rPr>
          <w:rtl w:val="0"/>
        </w:rPr>
        <w:t xml:space="preserve">We currently have the territory tsunami recognized. </w:t>
      </w:r>
    </w:p>
    <w:p w:rsidR="00000000" w:rsidDel="00000000" w:rsidP="00000000" w:rsidRDefault="00000000" w:rsidRPr="00000000" w14:paraId="00000275">
      <w:pPr>
        <w:widowControl w:val="1"/>
        <w:rPr>
          <w:b w:val="1"/>
          <w:bCs w:val="1"/>
        </w:rPr>
      </w:pPr>
      <w:r w:rsidDel="00000000" w:rsidR="00000000" w:rsidRPr="00000000">
        <w:rPr>
          <w:rtl w:val="0"/>
        </w:rPr>
      </w:r>
    </w:p>
    <w:p w:rsidR="00000000" w:rsidDel="00000000" w:rsidP="00000000" w:rsidRDefault="00000000" w:rsidRPr="00000000" w14:paraId="00000276">
      <w:pPr>
        <w:widowControl w:val="1"/>
        <w:rPr/>
      </w:pPr>
      <w:r w:rsidDel="00000000" w:rsidR="00000000" w:rsidRPr="00000000">
        <w:rPr>
          <w:b w:val="1"/>
          <w:bCs w:val="1"/>
          <w:rtl w:val="0"/>
        </w:rPr>
        <w:t xml:space="preserve">UK Cayman Islands:</w:t>
      </w:r>
      <w:r w:rsidDel="00000000" w:rsidR="00000000" w:rsidRPr="00000000">
        <w:rPr>
          <w:rtl w:val="0"/>
        </w:rPr>
        <w:t xml:space="preserve"> Grand Cayman is low-lying, 7 ft above sea level with little to no high points for evacuation routes/points which is one of the criteria in the programme that are not applicable to Grand Cayman. </w:t>
      </w:r>
    </w:p>
    <w:p w:rsidR="00000000" w:rsidDel="00000000" w:rsidP="00000000" w:rsidRDefault="00000000" w:rsidRPr="00000000" w14:paraId="00000277">
      <w:pPr>
        <w:widowControl w:val="1"/>
        <w:rPr/>
      </w:pPr>
      <w:r w:rsidDel="00000000" w:rsidR="00000000" w:rsidRPr="00000000">
        <w:rPr>
          <w:rtl w:val="0"/>
        </w:rPr>
      </w:r>
    </w:p>
    <w:p w:rsidR="00000000" w:rsidDel="00000000" w:rsidP="00000000" w:rsidRDefault="00000000" w:rsidRPr="00000000" w14:paraId="00000278">
      <w:pPr>
        <w:widowControl w:val="1"/>
        <w:rPr/>
      </w:pPr>
      <w:r w:rsidDel="00000000" w:rsidR="00000000" w:rsidRPr="00000000">
        <w:rPr>
          <w:b w:val="1"/>
          <w:bCs w:val="1"/>
          <w:rtl w:val="0"/>
        </w:rPr>
        <w:t xml:space="preserve">US Puerto Rico: </w:t>
      </w:r>
      <w:r w:rsidDel="00000000" w:rsidR="00000000" w:rsidRPr="00000000">
        <w:rPr>
          <w:rtl w:val="0"/>
        </w:rPr>
        <w:t xml:space="preserve">47 communities</w:t>
      </w:r>
    </w:p>
    <w:p w:rsidR="00000000" w:rsidDel="00000000" w:rsidP="00000000" w:rsidRDefault="00000000" w:rsidRPr="00000000" w14:paraId="00000279">
      <w:pPr>
        <w:widowControl w:val="1"/>
        <w:rPr/>
      </w:pPr>
      <w:r w:rsidDel="00000000" w:rsidR="00000000" w:rsidRPr="00000000">
        <w:rPr>
          <w:rtl w:val="0"/>
        </w:rPr>
      </w:r>
    </w:p>
    <w:p w:rsidR="00000000" w:rsidDel="00000000" w:rsidP="00000000" w:rsidRDefault="00000000" w:rsidRPr="00000000" w14:paraId="0000027A">
      <w:pPr>
        <w:widowControl w:val="1"/>
        <w:rPr/>
      </w:pPr>
      <w:r w:rsidDel="00000000" w:rsidR="00000000" w:rsidRPr="00000000">
        <w:rPr>
          <w:b w:val="1"/>
          <w:bCs w:val="1"/>
          <w:rtl w:val="0"/>
        </w:rPr>
        <w:t xml:space="preserve">US Virgin Islands: </w:t>
      </w:r>
      <w:r w:rsidDel="00000000" w:rsidR="00000000" w:rsidRPr="00000000">
        <w:rPr>
          <w:rtl w:val="0"/>
        </w:rPr>
        <w:t xml:space="preserve">Completed: St. Croix, St. Thomas, St. John Underway: Water Island </w:t>
      </w:r>
    </w:p>
    <w:p w:rsidR="00000000" w:rsidDel="00000000" w:rsidP="00000000" w:rsidRDefault="00000000" w:rsidRPr="00000000" w14:paraId="0000027B">
      <w:pPr>
        <w:widowControl w:val="1"/>
        <w:rPr/>
      </w:pPr>
      <w:r w:rsidDel="00000000" w:rsidR="00000000" w:rsidRPr="00000000">
        <w:rPr>
          <w:rtl w:val="0"/>
        </w:rPr>
      </w:r>
    </w:p>
    <w:p w:rsidR="00000000" w:rsidDel="00000000" w:rsidP="00000000" w:rsidRDefault="00000000" w:rsidRPr="00000000" w14:paraId="0000027C">
      <w:pPr>
        <w:widowControl w:val="1"/>
        <w:rPr/>
      </w:pPr>
      <w:r w:rsidDel="00000000" w:rsidR="00000000" w:rsidRPr="00000000">
        <w:rPr>
          <w:b w:val="1"/>
          <w:bCs w:val="1"/>
          <w:rtl w:val="0"/>
        </w:rPr>
        <w:t xml:space="preserve">Venezuela: </w:t>
      </w:r>
      <w:r w:rsidDel="00000000" w:rsidR="00000000" w:rsidRPr="00000000">
        <w:rPr>
          <w:rtl w:val="0"/>
        </w:rPr>
        <w:t xml:space="preserve">Yes, community activities continue in support of the tsunami ready program, resources are being prepared for the respective visits and observations, this year progress was made in the signage of some coastal communities and they are preparing to enter the TsunamiReady program.</w:t>
      </w:r>
    </w:p>
    <w:p w:rsidR="00000000" w:rsidDel="00000000" w:rsidP="00000000" w:rsidRDefault="00000000" w:rsidRPr="00000000" w14:paraId="0000027D">
      <w:pPr>
        <w:widowControl w:val="1"/>
        <w:rPr/>
      </w:pPr>
      <w:r w:rsidDel="00000000" w:rsidR="00000000" w:rsidRPr="00000000">
        <w:rPr>
          <w:rtl w:val="0"/>
        </w:rPr>
      </w:r>
    </w:p>
    <w:p w:rsidR="00000000" w:rsidDel="00000000" w:rsidP="00000000" w:rsidRDefault="00000000" w:rsidRPr="00000000" w14:paraId="0000027E">
      <w:pPr>
        <w:widowControl w:val="1"/>
        <w:rPr/>
      </w:pPr>
      <w:r w:rsidDel="00000000" w:rsidR="00000000" w:rsidRPr="00000000">
        <w:rPr>
          <w:rtl w:val="0"/>
        </w:rPr>
      </w:r>
    </w:p>
    <w:p w:rsidR="00000000" w:rsidDel="00000000" w:rsidP="00000000" w:rsidRDefault="00000000" w:rsidRPr="00000000" w14:paraId="0000027F">
      <w:pPr>
        <w:widowControl w:val="1"/>
        <w:rPr/>
      </w:pPr>
      <w:r w:rsidDel="00000000" w:rsidR="00000000" w:rsidRPr="00000000">
        <w:rPr>
          <w:rtl w:val="0"/>
        </w:rPr>
      </w:r>
    </w:p>
    <w:p w:rsidR="00000000" w:rsidDel="00000000" w:rsidP="00000000" w:rsidRDefault="00000000" w:rsidRPr="00000000" w14:paraId="00000280">
      <w:pPr>
        <w:widowControl w:val="1"/>
        <w:rPr/>
      </w:pPr>
      <w:r w:rsidDel="00000000" w:rsidR="00000000" w:rsidRPr="00000000">
        <w:rPr>
          <w:rtl w:val="0"/>
        </w:rPr>
      </w:r>
    </w:p>
    <w:p w:rsidR="00000000" w:rsidDel="00000000" w:rsidP="00000000" w:rsidRDefault="00000000" w:rsidRPr="00000000" w14:paraId="00000281">
      <w:pPr>
        <w:widowControl w:val="1"/>
        <w:rPr/>
      </w:pPr>
      <w:r w:rsidDel="00000000" w:rsidR="00000000" w:rsidRPr="00000000">
        <w:rPr>
          <w:rtl w:val="0"/>
        </w:rPr>
      </w:r>
    </w:p>
    <w:p w:rsidR="00000000" w:rsidDel="00000000" w:rsidP="00000000" w:rsidRDefault="00000000" w:rsidRPr="00000000" w14:paraId="00000282">
      <w:pPr>
        <w:widowControl w:val="1"/>
        <w:rPr/>
      </w:pPr>
      <w:r w:rsidDel="00000000" w:rsidR="00000000" w:rsidRPr="00000000">
        <w:rPr/>
        <w:drawing>
          <wp:inline distB="114300" distT="114300" distL="114300" distR="114300">
            <wp:extent cx="5943600" cy="3873500"/>
            <wp:effectExtent b="0" l="0" r="0" t="0"/>
            <wp:docPr id="2126539866" name="image4.png"/>
            <a:graphic>
              <a:graphicData uri="http://schemas.openxmlformats.org/drawingml/2006/picture">
                <pic:pic>
                  <pic:nvPicPr>
                    <pic:cNvPr id="0" name="image4.png"/>
                    <pic:cNvPicPr preferRelativeResize="0"/>
                  </pic:nvPicPr>
                  <pic:blipFill>
                    <a:blip r:embed="rId57"/>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84">
      <w:pPr>
        <w:widowControl w:val="1"/>
        <w:rPr>
          <w:b w:val="1"/>
          <w:bCs w:val="1"/>
        </w:rPr>
      </w:pPr>
      <w:r w:rsidDel="00000000" w:rsidR="00000000" w:rsidRPr="00000000">
        <w:rPr>
          <w:rtl w:val="0"/>
        </w:rPr>
      </w:r>
    </w:p>
    <w:p w:rsidR="00000000" w:rsidDel="00000000" w:rsidP="00000000" w:rsidRDefault="00000000" w:rsidRPr="00000000" w14:paraId="00000285">
      <w:pPr>
        <w:widowControl w:val="1"/>
        <w:rPr/>
      </w:pPr>
      <w:r w:rsidDel="00000000" w:rsidR="00000000" w:rsidRPr="00000000">
        <w:rPr>
          <w:b w:val="1"/>
          <w:bCs w:val="1"/>
          <w:rtl w:val="0"/>
        </w:rPr>
        <w:t xml:space="preserve">NL-Bonaire, Saba, Sint Eustatius:</w:t>
      </w:r>
      <w:r w:rsidDel="00000000" w:rsidR="00000000" w:rsidRPr="00000000">
        <w:rPr>
          <w:rtl w:val="0"/>
        </w:rPr>
        <w:t xml:space="preserve"> We as TWFP cannot decide that for the local governments. </w:t>
      </w:r>
    </w:p>
    <w:p w:rsidR="00000000" w:rsidDel="00000000" w:rsidP="00000000" w:rsidRDefault="00000000" w:rsidRPr="00000000" w14:paraId="00000286">
      <w:pPr>
        <w:widowControl w:val="1"/>
        <w:rPr/>
      </w:pPr>
      <w:r w:rsidDel="00000000" w:rsidR="00000000" w:rsidRPr="00000000">
        <w:rPr>
          <w:rtl w:val="0"/>
        </w:rPr>
      </w:r>
    </w:p>
    <w:p w:rsidR="00000000" w:rsidDel="00000000" w:rsidP="00000000" w:rsidRDefault="00000000" w:rsidRPr="00000000" w14:paraId="00000287">
      <w:pPr>
        <w:widowControl w:val="1"/>
        <w:rPr/>
      </w:pPr>
      <w:r w:rsidDel="00000000" w:rsidR="00000000" w:rsidRPr="00000000">
        <w:rPr/>
        <w:drawing>
          <wp:inline distB="114300" distT="114300" distL="114300" distR="114300">
            <wp:extent cx="5943600" cy="4254500"/>
            <wp:effectExtent b="0" l="0" r="0" t="0"/>
            <wp:docPr id="2126539876"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widowControl w:val="1"/>
        <w:rPr>
          <w:b w:val="1"/>
          <w:bCs w:val="1"/>
        </w:rPr>
      </w:pPr>
      <w:r w:rsidDel="00000000" w:rsidR="00000000" w:rsidRPr="00000000">
        <w:rPr>
          <w:b w:val="1"/>
          <w:bCs w:val="1"/>
          <w:rtl w:val="0"/>
        </w:rPr>
        <w:t xml:space="preserve">Comments: </w:t>
      </w:r>
    </w:p>
    <w:p w:rsidR="00000000" w:rsidDel="00000000" w:rsidP="00000000" w:rsidRDefault="00000000" w:rsidRPr="00000000" w14:paraId="00000289">
      <w:pPr>
        <w:widowControl w:val="1"/>
        <w:rPr>
          <w:b w:val="1"/>
          <w:bCs w:val="1"/>
        </w:rPr>
      </w:pPr>
      <w:r w:rsidDel="00000000" w:rsidR="00000000" w:rsidRPr="00000000">
        <w:rPr>
          <w:rtl w:val="0"/>
        </w:rPr>
      </w:r>
    </w:p>
    <w:p w:rsidR="00000000" w:rsidDel="00000000" w:rsidP="00000000" w:rsidRDefault="00000000" w:rsidRPr="00000000" w14:paraId="0000028A">
      <w:pPr>
        <w:widowControl w:val="1"/>
        <w:rPr/>
      </w:pPr>
      <w:r w:rsidDel="00000000" w:rsidR="00000000" w:rsidRPr="00000000">
        <w:rPr>
          <w:b w:val="1"/>
          <w:bCs w:val="1"/>
          <w:rtl w:val="0"/>
        </w:rPr>
        <w:t xml:space="preserve">Aruba:</w:t>
      </w:r>
      <w:r w:rsidDel="00000000" w:rsidR="00000000" w:rsidRPr="00000000">
        <w:rPr>
          <w:rtl w:val="0"/>
        </w:rPr>
        <w:t xml:space="preserve"> 35,000 Tourism West and South Coast.</w:t>
      </w:r>
    </w:p>
    <w:p w:rsidR="00000000" w:rsidDel="00000000" w:rsidP="00000000" w:rsidRDefault="00000000" w:rsidRPr="00000000" w14:paraId="0000028B">
      <w:pPr>
        <w:widowControl w:val="1"/>
        <w:rPr/>
      </w:pPr>
      <w:r w:rsidDel="00000000" w:rsidR="00000000" w:rsidRPr="00000000">
        <w:rPr>
          <w:rtl w:val="0"/>
        </w:rPr>
      </w:r>
    </w:p>
    <w:p w:rsidR="00000000" w:rsidDel="00000000" w:rsidP="00000000" w:rsidRDefault="00000000" w:rsidRPr="00000000" w14:paraId="0000028C">
      <w:pPr>
        <w:widowControl w:val="1"/>
        <w:rPr/>
      </w:pPr>
      <w:r w:rsidDel="00000000" w:rsidR="00000000" w:rsidRPr="00000000">
        <w:rPr>
          <w:b w:val="1"/>
          <w:bCs w:val="1"/>
          <w:rtl w:val="0"/>
        </w:rPr>
        <w:t xml:space="preserve">Bahamas:</w:t>
      </w:r>
      <w:r w:rsidDel="00000000" w:rsidR="00000000" w:rsidRPr="00000000">
        <w:rPr>
          <w:rtl w:val="0"/>
        </w:rPr>
        <w:t xml:space="preserve"> 20 islands with over 75 settlements. </w:t>
      </w:r>
    </w:p>
    <w:p w:rsidR="00000000" w:rsidDel="00000000" w:rsidP="00000000" w:rsidRDefault="00000000" w:rsidRPr="00000000" w14:paraId="0000028D">
      <w:pPr>
        <w:widowControl w:val="1"/>
        <w:rPr/>
      </w:pPr>
      <w:r w:rsidDel="00000000" w:rsidR="00000000" w:rsidRPr="00000000">
        <w:rPr>
          <w:rtl w:val="0"/>
        </w:rPr>
      </w:r>
    </w:p>
    <w:p w:rsidR="00000000" w:rsidDel="00000000" w:rsidP="00000000" w:rsidRDefault="00000000" w:rsidRPr="00000000" w14:paraId="0000028E">
      <w:pPr>
        <w:widowControl w:val="1"/>
        <w:rPr/>
      </w:pPr>
      <w:r w:rsidDel="00000000" w:rsidR="00000000" w:rsidRPr="00000000">
        <w:rPr>
          <w:b w:val="1"/>
          <w:bCs w:val="1"/>
          <w:rtl w:val="0"/>
        </w:rPr>
        <w:t xml:space="preserve">Barbados:</w:t>
      </w:r>
      <w:r w:rsidDel="00000000" w:rsidR="00000000" w:rsidRPr="00000000">
        <w:rPr>
          <w:rtl w:val="0"/>
        </w:rPr>
        <w:t xml:space="preserve"> They are four, Sherman's St. Lucy to Mullins in St. Peter, Rendezvous, Christ Church to Garrison St. Michael, Porters St. James to Batts rock and Walmer Lodge to Bridge Gap, St. Michael. </w:t>
      </w:r>
    </w:p>
    <w:p w:rsidR="00000000" w:rsidDel="00000000" w:rsidP="00000000" w:rsidRDefault="00000000" w:rsidRPr="00000000" w14:paraId="0000028F">
      <w:pPr>
        <w:widowControl w:val="1"/>
        <w:rPr/>
      </w:pPr>
      <w:r w:rsidDel="00000000" w:rsidR="00000000" w:rsidRPr="00000000">
        <w:rPr>
          <w:rtl w:val="0"/>
        </w:rPr>
      </w:r>
    </w:p>
    <w:p w:rsidR="00000000" w:rsidDel="00000000" w:rsidP="00000000" w:rsidRDefault="00000000" w:rsidRPr="00000000" w14:paraId="00000290">
      <w:pPr>
        <w:widowControl w:val="1"/>
        <w:rPr/>
      </w:pPr>
      <w:r w:rsidDel="00000000" w:rsidR="00000000" w:rsidRPr="00000000">
        <w:rPr>
          <w:b w:val="1"/>
          <w:bCs w:val="1"/>
          <w:rtl w:val="0"/>
        </w:rPr>
        <w:t xml:space="preserve">Belize:</w:t>
      </w:r>
      <w:r w:rsidDel="00000000" w:rsidR="00000000" w:rsidRPr="00000000">
        <w:rPr>
          <w:rtl w:val="0"/>
        </w:rPr>
        <w:t xml:space="preserve"> 1 City</w:t>
      </w:r>
    </w:p>
    <w:p w:rsidR="00000000" w:rsidDel="00000000" w:rsidP="00000000" w:rsidRDefault="00000000" w:rsidRPr="00000000" w14:paraId="00000291">
      <w:pPr>
        <w:widowControl w:val="1"/>
        <w:rPr/>
      </w:pPr>
      <w:r w:rsidDel="00000000" w:rsidR="00000000" w:rsidRPr="00000000">
        <w:rPr>
          <w:rtl w:val="0"/>
        </w:rPr>
      </w:r>
    </w:p>
    <w:p w:rsidR="00000000" w:rsidDel="00000000" w:rsidP="00000000" w:rsidRDefault="00000000" w:rsidRPr="00000000" w14:paraId="00000292">
      <w:pPr>
        <w:widowControl w:val="1"/>
        <w:rPr/>
      </w:pPr>
      <w:r w:rsidDel="00000000" w:rsidR="00000000" w:rsidRPr="00000000">
        <w:rPr>
          <w:b w:val="1"/>
          <w:bCs w:val="1"/>
          <w:rtl w:val="0"/>
        </w:rPr>
        <w:t xml:space="preserve">Colombia (translated from Spanish):</w:t>
      </w:r>
      <w:r w:rsidDel="00000000" w:rsidR="00000000" w:rsidRPr="00000000">
        <w:rPr>
          <w:rtl w:val="0"/>
        </w:rPr>
        <w:t xml:space="preserve"> Two Municipalities in the Colombian Pacific by the year 2030.</w:t>
      </w:r>
    </w:p>
    <w:p w:rsidR="00000000" w:rsidDel="00000000" w:rsidP="00000000" w:rsidRDefault="00000000" w:rsidRPr="00000000" w14:paraId="00000293">
      <w:pPr>
        <w:widowControl w:val="1"/>
        <w:rPr/>
      </w:pPr>
      <w:r w:rsidDel="00000000" w:rsidR="00000000" w:rsidRPr="00000000">
        <w:rPr>
          <w:rtl w:val="0"/>
        </w:rPr>
      </w:r>
    </w:p>
    <w:p w:rsidR="00000000" w:rsidDel="00000000" w:rsidP="00000000" w:rsidRDefault="00000000" w:rsidRPr="00000000" w14:paraId="00000294">
      <w:pPr>
        <w:widowControl w:val="1"/>
        <w:rPr/>
      </w:pPr>
      <w:r w:rsidDel="00000000" w:rsidR="00000000" w:rsidRPr="00000000">
        <w:rPr>
          <w:b w:val="1"/>
          <w:bCs w:val="1"/>
          <w:rtl w:val="0"/>
        </w:rPr>
        <w:t xml:space="preserve">Costa Rica:</w:t>
      </w:r>
      <w:r w:rsidDel="00000000" w:rsidR="00000000" w:rsidRPr="00000000">
        <w:rPr>
          <w:rtl w:val="0"/>
        </w:rPr>
        <w:t xml:space="preserve"> 15 municipalities in the Pacific and 3 in the Caribbean.</w:t>
      </w:r>
    </w:p>
    <w:p w:rsidR="00000000" w:rsidDel="00000000" w:rsidP="00000000" w:rsidRDefault="00000000" w:rsidRPr="00000000" w14:paraId="00000295">
      <w:pPr>
        <w:widowControl w:val="1"/>
        <w:rPr/>
      </w:pPr>
      <w:r w:rsidDel="00000000" w:rsidR="00000000" w:rsidRPr="00000000">
        <w:rPr>
          <w:rtl w:val="0"/>
        </w:rPr>
      </w:r>
    </w:p>
    <w:p w:rsidR="00000000" w:rsidDel="00000000" w:rsidP="00000000" w:rsidRDefault="00000000" w:rsidRPr="00000000" w14:paraId="00000296">
      <w:pPr>
        <w:widowControl w:val="1"/>
        <w:rPr/>
      </w:pPr>
      <w:r w:rsidDel="00000000" w:rsidR="00000000" w:rsidRPr="00000000">
        <w:rPr>
          <w:b w:val="1"/>
          <w:bCs w:val="1"/>
          <w:rtl w:val="0"/>
        </w:rPr>
        <w:t xml:space="preserve">Grenada:</w:t>
      </w:r>
      <w:r w:rsidDel="00000000" w:rsidR="00000000" w:rsidRPr="00000000">
        <w:rPr>
          <w:rtl w:val="0"/>
        </w:rPr>
        <w:t xml:space="preserve"> 4: Coastal areas of St. George, Coastal areas of St. Patrick, Island of Carriacou, Island of Petite Martinique.</w:t>
      </w:r>
    </w:p>
    <w:p w:rsidR="00000000" w:rsidDel="00000000" w:rsidP="00000000" w:rsidRDefault="00000000" w:rsidRPr="00000000" w14:paraId="00000297">
      <w:pPr>
        <w:widowControl w:val="1"/>
        <w:rPr/>
      </w:pPr>
      <w:r w:rsidDel="00000000" w:rsidR="00000000" w:rsidRPr="00000000">
        <w:rPr>
          <w:rtl w:val="0"/>
        </w:rPr>
      </w:r>
    </w:p>
    <w:p w:rsidR="00000000" w:rsidDel="00000000" w:rsidP="00000000" w:rsidRDefault="00000000" w:rsidRPr="00000000" w14:paraId="00000298">
      <w:pPr>
        <w:widowControl w:val="1"/>
        <w:rPr/>
      </w:pPr>
      <w:r w:rsidDel="00000000" w:rsidR="00000000" w:rsidRPr="00000000">
        <w:rPr>
          <w:b w:val="1"/>
          <w:bCs w:val="1"/>
          <w:rtl w:val="0"/>
        </w:rPr>
        <w:t xml:space="preserve">Haiti: </w:t>
      </w:r>
      <w:r w:rsidDel="00000000" w:rsidR="00000000" w:rsidRPr="00000000">
        <w:rPr>
          <w:rtl w:val="0"/>
        </w:rPr>
        <w:t xml:space="preserve">12 (Cap-haitien, Port-de-paix, Fort-Liberte for renewing, Mole Saint Nicolas, Gonaives, Arcahaie, Port-au-prince, Les Cayes, Aquin, Jeremie, Anse d'Hainaut, Anse a veau </w:t>
      </w:r>
    </w:p>
    <w:p w:rsidR="00000000" w:rsidDel="00000000" w:rsidP="00000000" w:rsidRDefault="00000000" w:rsidRPr="00000000" w14:paraId="00000299">
      <w:pPr>
        <w:widowControl w:val="1"/>
        <w:rPr/>
      </w:pPr>
      <w:r w:rsidDel="00000000" w:rsidR="00000000" w:rsidRPr="00000000">
        <w:rPr>
          <w:rtl w:val="0"/>
        </w:rPr>
      </w:r>
    </w:p>
    <w:p w:rsidR="00000000" w:rsidDel="00000000" w:rsidP="00000000" w:rsidRDefault="00000000" w:rsidRPr="00000000" w14:paraId="0000029A">
      <w:pPr>
        <w:widowControl w:val="1"/>
        <w:rPr/>
      </w:pPr>
      <w:r w:rsidDel="00000000" w:rsidR="00000000" w:rsidRPr="00000000">
        <w:rPr>
          <w:b w:val="1"/>
          <w:bCs w:val="1"/>
          <w:rtl w:val="0"/>
        </w:rPr>
        <w:t xml:space="preserve">Honduras:</w:t>
      </w:r>
      <w:r w:rsidDel="00000000" w:rsidR="00000000" w:rsidRPr="00000000">
        <w:rPr>
          <w:rtl w:val="0"/>
        </w:rPr>
        <w:t xml:space="preserve"> The target number is 5 communities at the municipality/community level: Omoa, Cedeño, Tornabé, Nueva Armenia, and Corozal.</w:t>
      </w:r>
    </w:p>
    <w:p w:rsidR="00000000" w:rsidDel="00000000" w:rsidP="00000000" w:rsidRDefault="00000000" w:rsidRPr="00000000" w14:paraId="0000029B">
      <w:pPr>
        <w:widowControl w:val="1"/>
        <w:rPr/>
      </w:pPr>
      <w:r w:rsidDel="00000000" w:rsidR="00000000" w:rsidRPr="00000000">
        <w:rPr>
          <w:rtl w:val="0"/>
        </w:rPr>
      </w:r>
    </w:p>
    <w:p w:rsidR="00000000" w:rsidDel="00000000" w:rsidP="00000000" w:rsidRDefault="00000000" w:rsidRPr="00000000" w14:paraId="0000029C">
      <w:pPr>
        <w:widowControl w:val="1"/>
        <w:rPr/>
      </w:pPr>
      <w:r w:rsidDel="00000000" w:rsidR="00000000" w:rsidRPr="00000000">
        <w:rPr>
          <w:b w:val="1"/>
          <w:bCs w:val="1"/>
          <w:rtl w:val="0"/>
        </w:rPr>
        <w:t xml:space="preserve">Jamaica: </w:t>
      </w:r>
      <w:r w:rsidDel="00000000" w:rsidR="00000000" w:rsidRPr="00000000">
        <w:rPr>
          <w:rtl w:val="0"/>
        </w:rPr>
        <w:t xml:space="preserve">A total of 137 districts/communities form part of the Tsunami Inundation Extent (Blue Line). All the coastal communities selected which form part of the tsunami inundation extent (blue line) were selected based on the criteria developed with the assistance of the ITIC- CAR. </w:t>
      </w:r>
    </w:p>
    <w:p w:rsidR="00000000" w:rsidDel="00000000" w:rsidP="00000000" w:rsidRDefault="00000000" w:rsidRPr="00000000" w14:paraId="0000029D">
      <w:pPr>
        <w:widowControl w:val="1"/>
        <w:rPr/>
      </w:pPr>
      <w:r w:rsidDel="00000000" w:rsidR="00000000" w:rsidRPr="00000000">
        <w:rPr>
          <w:rtl w:val="0"/>
        </w:rPr>
      </w:r>
    </w:p>
    <w:p w:rsidR="00000000" w:rsidDel="00000000" w:rsidP="00000000" w:rsidRDefault="00000000" w:rsidRPr="00000000" w14:paraId="0000029E">
      <w:pPr>
        <w:widowControl w:val="1"/>
        <w:rPr/>
      </w:pPr>
      <w:r w:rsidDel="00000000" w:rsidR="00000000" w:rsidRPr="00000000">
        <w:rPr>
          <w:b w:val="1"/>
          <w:bCs w:val="1"/>
          <w:rtl w:val="0"/>
        </w:rPr>
        <w:t xml:space="preserve">Mexico: </w:t>
      </w:r>
      <w:r w:rsidDel="00000000" w:rsidR="00000000" w:rsidRPr="00000000">
        <w:rPr>
          <w:rtl w:val="0"/>
        </w:rPr>
        <w:t xml:space="preserve">6 states and 44 municipies 1. Jalisco 1.1. Puerto Vallarta 1.2. Cabo Corrientes 1.3. Tomatlán 1.4. La Huerta 1.5. Cihuatlán 2. Michoacán 2.1. Aquila 2.2. Coahuayana 2.3. Lázaro Cárdenas 3. Colima 3.1. Manzanillo 3.2. Armería 3.3. Tecomán 4. Guerrero 4.1. La Unión 4.2. Zihuatanejo de Azueta 4.3. Petatlán 4.4. Tecpan de Galeana 4.5. Atoyac de Álvarez 4.6. Coyuca de Benítez 4.7. Acapulco de Juárez 4.8. San Marcos 4.9. Florencio Villarreal 4.10. Copala 4.11. Marquelia 4.12. Cuajinicuilapa 5. Oaxaca 5.1. Santa María Huatulco 5.2. San Pedro Pochutla 5.3. Santa María Tonameca 5.4. Santo Domingo de Morelos 5.5. San Pedro Huamelula 5.6. Salina Cruz 5.7. Santiago Astata 5.8. San Mateo del Mar 5.9. San Francisco Ixhuatán 5.10. San Dionisio del Mar 5.11. Juchitán de Zaragoza 5.12. Santa María del Mar 5.13. Santa María Colotepec 5.14. Santa María Mixtequilla 5.15. Tehuantepec 6. Chiapas 6.1. Tonalá 6.2. Pijijiapan 6.3. Mapastepec 6.4. Acapetahua 6.5. Mazatán 6.6. Tapachula</w:t>
      </w:r>
    </w:p>
    <w:p w:rsidR="00000000" w:rsidDel="00000000" w:rsidP="00000000" w:rsidRDefault="00000000" w:rsidRPr="00000000" w14:paraId="0000029F">
      <w:pPr>
        <w:widowControl w:val="1"/>
        <w:rPr/>
      </w:pPr>
      <w:r w:rsidDel="00000000" w:rsidR="00000000" w:rsidRPr="00000000">
        <w:rPr>
          <w:rtl w:val="0"/>
        </w:rPr>
      </w:r>
    </w:p>
    <w:p w:rsidR="00000000" w:rsidDel="00000000" w:rsidP="00000000" w:rsidRDefault="00000000" w:rsidRPr="00000000" w14:paraId="000002A0">
      <w:pPr>
        <w:widowControl w:val="1"/>
        <w:rPr/>
      </w:pPr>
      <w:r w:rsidDel="00000000" w:rsidR="00000000" w:rsidRPr="00000000">
        <w:rPr>
          <w:b w:val="1"/>
          <w:bCs w:val="1"/>
          <w:rtl w:val="0"/>
        </w:rPr>
        <w:t xml:space="preserve">Panama: </w:t>
      </w:r>
      <w:r w:rsidDel="00000000" w:rsidR="00000000" w:rsidRPr="00000000">
        <w:rPr>
          <w:rtl w:val="0"/>
        </w:rPr>
        <w:t xml:space="preserve">Population: 56,307 habitants Barú District (Puerto Armuelles, Limones, Progreso, Baco, Rodolfo Aguilar Delgado).</w:t>
      </w:r>
    </w:p>
    <w:p w:rsidR="00000000" w:rsidDel="00000000" w:rsidP="00000000" w:rsidRDefault="00000000" w:rsidRPr="00000000" w14:paraId="000002A1">
      <w:pPr>
        <w:widowControl w:val="1"/>
        <w:rPr/>
      </w:pPr>
      <w:r w:rsidDel="00000000" w:rsidR="00000000" w:rsidRPr="00000000">
        <w:rPr>
          <w:rtl w:val="0"/>
        </w:rPr>
      </w:r>
    </w:p>
    <w:p w:rsidR="00000000" w:rsidDel="00000000" w:rsidP="00000000" w:rsidRDefault="00000000" w:rsidRPr="00000000" w14:paraId="000002A2">
      <w:pPr>
        <w:widowControl w:val="1"/>
        <w:rPr/>
      </w:pPr>
      <w:r w:rsidDel="00000000" w:rsidR="00000000" w:rsidRPr="00000000">
        <w:rPr>
          <w:b w:val="1"/>
          <w:bCs w:val="1"/>
          <w:rtl w:val="0"/>
        </w:rPr>
        <w:t xml:space="preserve">Saint Kitts and Nevis: </w:t>
      </w:r>
      <w:r w:rsidDel="00000000" w:rsidR="00000000" w:rsidRPr="00000000">
        <w:rPr>
          <w:rtl w:val="0"/>
        </w:rPr>
        <w:t xml:space="preserve">country/territory wide. </w:t>
      </w:r>
    </w:p>
    <w:p w:rsidR="00000000" w:rsidDel="00000000" w:rsidP="00000000" w:rsidRDefault="00000000" w:rsidRPr="00000000" w14:paraId="000002A3">
      <w:pPr>
        <w:widowControl w:val="1"/>
        <w:rPr>
          <w:b w:val="1"/>
          <w:bCs w:val="1"/>
        </w:rPr>
      </w:pPr>
      <w:r w:rsidDel="00000000" w:rsidR="00000000" w:rsidRPr="00000000">
        <w:rPr>
          <w:rtl w:val="0"/>
        </w:rPr>
      </w:r>
    </w:p>
    <w:p w:rsidR="00000000" w:rsidDel="00000000" w:rsidP="00000000" w:rsidRDefault="00000000" w:rsidRPr="00000000" w14:paraId="000002A4">
      <w:pPr>
        <w:widowControl w:val="1"/>
        <w:rPr/>
      </w:pPr>
      <w:r w:rsidDel="00000000" w:rsidR="00000000" w:rsidRPr="00000000">
        <w:rPr>
          <w:b w:val="1"/>
          <w:bCs w:val="1"/>
          <w:rtl w:val="0"/>
        </w:rPr>
        <w:t xml:space="preserve">Saint Lucia:</w:t>
      </w:r>
      <w:r w:rsidDel="00000000" w:rsidR="00000000" w:rsidRPr="00000000">
        <w:rPr>
          <w:rtl w:val="0"/>
        </w:rPr>
        <w:t xml:space="preserve"> 18</w:t>
      </w:r>
    </w:p>
    <w:p w:rsidR="00000000" w:rsidDel="00000000" w:rsidP="00000000" w:rsidRDefault="00000000" w:rsidRPr="00000000" w14:paraId="000002A5">
      <w:pPr>
        <w:widowControl w:val="1"/>
        <w:rPr/>
      </w:pPr>
      <w:r w:rsidDel="00000000" w:rsidR="00000000" w:rsidRPr="00000000">
        <w:rPr>
          <w:rtl w:val="0"/>
        </w:rPr>
      </w:r>
    </w:p>
    <w:p w:rsidR="00000000" w:rsidDel="00000000" w:rsidP="00000000" w:rsidRDefault="00000000" w:rsidRPr="00000000" w14:paraId="000002A6">
      <w:pPr>
        <w:widowControl w:val="1"/>
        <w:rPr/>
      </w:pPr>
      <w:r w:rsidDel="00000000" w:rsidR="00000000" w:rsidRPr="00000000">
        <w:rPr>
          <w:b w:val="1"/>
          <w:bCs w:val="1"/>
          <w:rtl w:val="0"/>
        </w:rPr>
        <w:t xml:space="preserve">Saint Vincent and the Grenadines:</w:t>
      </w:r>
      <w:r w:rsidDel="00000000" w:rsidR="00000000" w:rsidRPr="00000000">
        <w:rPr>
          <w:rtl w:val="0"/>
        </w:rPr>
        <w:t xml:space="preserve"> we have divided mainland St. Vincent into island five (5) tsunami zones for which we intend to implement tsunami ready recognition programme. In addition we intend to implement tsunami recognition programmes on 5 grenadine islands (Bequia, Mayreau, Canouan, Union Island and Mustique). </w:t>
      </w:r>
    </w:p>
    <w:p w:rsidR="00000000" w:rsidDel="00000000" w:rsidP="00000000" w:rsidRDefault="00000000" w:rsidRPr="00000000" w14:paraId="000002A7">
      <w:pPr>
        <w:widowControl w:val="1"/>
        <w:rPr>
          <w:b w:val="1"/>
          <w:bCs w:val="1"/>
        </w:rPr>
      </w:pPr>
      <w:r w:rsidDel="00000000" w:rsidR="00000000" w:rsidRPr="00000000">
        <w:rPr>
          <w:rtl w:val="0"/>
        </w:rPr>
      </w:r>
    </w:p>
    <w:p w:rsidR="00000000" w:rsidDel="00000000" w:rsidP="00000000" w:rsidRDefault="00000000" w:rsidRPr="00000000" w14:paraId="000002A8">
      <w:pPr>
        <w:widowControl w:val="1"/>
        <w:rPr/>
      </w:pPr>
      <w:r w:rsidDel="00000000" w:rsidR="00000000" w:rsidRPr="00000000">
        <w:rPr>
          <w:b w:val="1"/>
          <w:bCs w:val="1"/>
          <w:rtl w:val="0"/>
        </w:rPr>
        <w:t xml:space="preserve">UK Anguilla: </w:t>
      </w:r>
      <w:r w:rsidDel="00000000" w:rsidR="00000000" w:rsidRPr="00000000">
        <w:rPr>
          <w:rtl w:val="0"/>
        </w:rPr>
        <w:t xml:space="preserve">1</w:t>
      </w:r>
    </w:p>
    <w:p w:rsidR="00000000" w:rsidDel="00000000" w:rsidP="00000000" w:rsidRDefault="00000000" w:rsidRPr="00000000" w14:paraId="000002A9">
      <w:pPr>
        <w:widowControl w:val="1"/>
        <w:rPr>
          <w:b w:val="1"/>
          <w:bCs w:val="1"/>
        </w:rPr>
      </w:pPr>
      <w:r w:rsidDel="00000000" w:rsidR="00000000" w:rsidRPr="00000000">
        <w:rPr>
          <w:rtl w:val="0"/>
        </w:rPr>
      </w:r>
    </w:p>
    <w:p w:rsidR="00000000" w:rsidDel="00000000" w:rsidP="00000000" w:rsidRDefault="00000000" w:rsidRPr="00000000" w14:paraId="000002AA">
      <w:pPr>
        <w:widowControl w:val="1"/>
        <w:rPr/>
      </w:pPr>
      <w:r w:rsidDel="00000000" w:rsidR="00000000" w:rsidRPr="00000000">
        <w:rPr>
          <w:b w:val="1"/>
          <w:bCs w:val="1"/>
          <w:rtl w:val="0"/>
        </w:rPr>
        <w:t xml:space="preserve">UK  British Virgin Islands: </w:t>
      </w:r>
      <w:r w:rsidDel="00000000" w:rsidR="00000000" w:rsidRPr="00000000">
        <w:rPr>
          <w:rtl w:val="0"/>
        </w:rPr>
        <w:t xml:space="preserve">Territory wide The Virgin Islands</w:t>
      </w:r>
    </w:p>
    <w:p w:rsidR="00000000" w:rsidDel="00000000" w:rsidP="00000000" w:rsidRDefault="00000000" w:rsidRPr="00000000" w14:paraId="000002AB">
      <w:pPr>
        <w:widowControl w:val="1"/>
        <w:rPr>
          <w:b w:val="1"/>
          <w:bCs w:val="1"/>
        </w:rPr>
      </w:pPr>
      <w:r w:rsidDel="00000000" w:rsidR="00000000" w:rsidRPr="00000000">
        <w:rPr>
          <w:rtl w:val="0"/>
        </w:rPr>
      </w:r>
    </w:p>
    <w:p w:rsidR="00000000" w:rsidDel="00000000" w:rsidP="00000000" w:rsidRDefault="00000000" w:rsidRPr="00000000" w14:paraId="000002AC">
      <w:pPr>
        <w:widowControl w:val="1"/>
        <w:rPr/>
      </w:pPr>
      <w:r w:rsidDel="00000000" w:rsidR="00000000" w:rsidRPr="00000000">
        <w:rPr>
          <w:b w:val="1"/>
          <w:bCs w:val="1"/>
          <w:rtl w:val="0"/>
        </w:rPr>
        <w:t xml:space="preserve">UK Cayman Islands:</w:t>
      </w:r>
      <w:r w:rsidDel="00000000" w:rsidR="00000000" w:rsidRPr="00000000">
        <w:rPr>
          <w:rtl w:val="0"/>
        </w:rPr>
        <w:t xml:space="preserve"> Entire Country - all three Cayman Islands</w:t>
      </w:r>
    </w:p>
    <w:p w:rsidR="00000000" w:rsidDel="00000000" w:rsidP="00000000" w:rsidRDefault="00000000" w:rsidRPr="00000000" w14:paraId="000002AD">
      <w:pPr>
        <w:widowControl w:val="1"/>
        <w:rPr/>
      </w:pPr>
      <w:r w:rsidDel="00000000" w:rsidR="00000000" w:rsidRPr="00000000">
        <w:rPr>
          <w:rtl w:val="0"/>
        </w:rPr>
      </w:r>
    </w:p>
    <w:p w:rsidR="00000000" w:rsidDel="00000000" w:rsidP="00000000" w:rsidRDefault="00000000" w:rsidRPr="00000000" w14:paraId="000002AE">
      <w:pPr>
        <w:widowControl w:val="1"/>
        <w:rPr/>
      </w:pPr>
      <w:r w:rsidDel="00000000" w:rsidR="00000000" w:rsidRPr="00000000">
        <w:rPr>
          <w:b w:val="1"/>
          <w:bCs w:val="1"/>
          <w:rtl w:val="0"/>
        </w:rPr>
        <w:t xml:space="preserve">US Puerto Rico:</w:t>
      </w:r>
      <w:r w:rsidDel="00000000" w:rsidR="00000000" w:rsidRPr="00000000">
        <w:rPr>
          <w:rtl w:val="0"/>
        </w:rPr>
        <w:t xml:space="preserve"> 47 </w:t>
      </w:r>
    </w:p>
    <w:p w:rsidR="00000000" w:rsidDel="00000000" w:rsidP="00000000" w:rsidRDefault="00000000" w:rsidRPr="00000000" w14:paraId="000002AF">
      <w:pPr>
        <w:widowControl w:val="1"/>
        <w:rPr>
          <w:b w:val="1"/>
          <w:bCs w:val="1"/>
        </w:rPr>
      </w:pPr>
      <w:r w:rsidDel="00000000" w:rsidR="00000000" w:rsidRPr="00000000">
        <w:rPr>
          <w:rtl w:val="0"/>
        </w:rPr>
      </w:r>
    </w:p>
    <w:p w:rsidR="00000000" w:rsidDel="00000000" w:rsidP="00000000" w:rsidRDefault="00000000" w:rsidRPr="00000000" w14:paraId="000002B0">
      <w:pPr>
        <w:widowControl w:val="1"/>
        <w:rPr/>
      </w:pPr>
      <w:r w:rsidDel="00000000" w:rsidR="00000000" w:rsidRPr="00000000">
        <w:rPr>
          <w:b w:val="1"/>
          <w:bCs w:val="1"/>
          <w:rtl w:val="0"/>
        </w:rPr>
        <w:t xml:space="preserve">US Virgin Islands:</w:t>
      </w:r>
      <w:r w:rsidDel="00000000" w:rsidR="00000000" w:rsidRPr="00000000">
        <w:rPr>
          <w:rtl w:val="0"/>
        </w:rPr>
        <w:t xml:space="preserve"> 3 of 4 Islands are Tsunami Ready (St. Croix, St. Thomas, St John). Recently Water Island has expressed an interest in becoming TsunamiReady. </w:t>
      </w:r>
    </w:p>
    <w:p w:rsidR="00000000" w:rsidDel="00000000" w:rsidP="00000000" w:rsidRDefault="00000000" w:rsidRPr="00000000" w14:paraId="000002B1">
      <w:pPr>
        <w:widowControl w:val="1"/>
        <w:rPr/>
      </w:pPr>
      <w:r w:rsidDel="00000000" w:rsidR="00000000" w:rsidRPr="00000000">
        <w:rPr>
          <w:rtl w:val="0"/>
        </w:rPr>
      </w:r>
    </w:p>
    <w:p w:rsidR="00000000" w:rsidDel="00000000" w:rsidP="00000000" w:rsidRDefault="00000000" w:rsidRPr="00000000" w14:paraId="000002B2">
      <w:pPr>
        <w:widowControl w:val="1"/>
        <w:rPr/>
      </w:pPr>
      <w:r w:rsidDel="00000000" w:rsidR="00000000" w:rsidRPr="00000000">
        <w:rPr>
          <w:b w:val="1"/>
          <w:bCs w:val="1"/>
          <w:rtl w:val="0"/>
        </w:rPr>
        <w:t xml:space="preserve">Venezuela:</w:t>
      </w:r>
      <w:r w:rsidDel="00000000" w:rsidR="00000000" w:rsidRPr="00000000">
        <w:rPr>
          <w:rtl w:val="0"/>
        </w:rPr>
        <w:t xml:space="preserve"> We don't have a definitive number yet, but the evaluation is already underway based on the results collected using the KoboxCaribe Wave tool. </w:t>
      </w:r>
    </w:p>
    <w:p w:rsidR="00000000" w:rsidDel="00000000" w:rsidP="00000000" w:rsidRDefault="00000000" w:rsidRPr="00000000" w14:paraId="000002B3">
      <w:pPr>
        <w:widowControl w:val="1"/>
        <w:rPr/>
      </w:pPr>
      <w:r w:rsidDel="00000000" w:rsidR="00000000" w:rsidRPr="00000000">
        <w:rPr>
          <w:rtl w:val="0"/>
        </w:rPr>
      </w:r>
    </w:p>
    <w:p w:rsidR="00000000" w:rsidDel="00000000" w:rsidP="00000000" w:rsidRDefault="00000000" w:rsidRPr="00000000" w14:paraId="000002B4">
      <w:pPr>
        <w:widowControl w:val="1"/>
        <w:rPr/>
      </w:pPr>
      <w:r w:rsidDel="00000000" w:rsidR="00000000" w:rsidRPr="00000000">
        <w:rPr/>
        <w:drawing>
          <wp:inline distB="114300" distT="114300" distL="114300" distR="114300">
            <wp:extent cx="5400943" cy="3109913"/>
            <wp:effectExtent b="0" l="0" r="0" t="0"/>
            <wp:docPr id="2126539898" name="image38.png"/>
            <a:graphic>
              <a:graphicData uri="http://schemas.openxmlformats.org/drawingml/2006/picture">
                <pic:pic>
                  <pic:nvPicPr>
                    <pic:cNvPr id="0" name="image38.png"/>
                    <pic:cNvPicPr preferRelativeResize="0"/>
                  </pic:nvPicPr>
                  <pic:blipFill>
                    <a:blip r:embed="rId59"/>
                    <a:srcRect b="1867" l="0" r="0" t="2400"/>
                    <a:stretch>
                      <a:fillRect/>
                    </a:stretch>
                  </pic:blipFill>
                  <pic:spPr>
                    <a:xfrm>
                      <a:off x="0" y="0"/>
                      <a:ext cx="5400943"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widowControl w:val="1"/>
        <w:rPr>
          <w:b w:val="1"/>
          <w:bCs w:val="1"/>
        </w:rPr>
      </w:pPr>
      <w:r w:rsidDel="00000000" w:rsidR="00000000" w:rsidRPr="00000000">
        <w:rPr>
          <w:b w:val="1"/>
          <w:bCs w:val="1"/>
          <w:rtl w:val="0"/>
        </w:rPr>
        <w:t xml:space="preserve">Comments: </w:t>
      </w:r>
    </w:p>
    <w:p w:rsidR="00000000" w:rsidDel="00000000" w:rsidP="00000000" w:rsidRDefault="00000000" w:rsidRPr="00000000" w14:paraId="000002B6">
      <w:pPr>
        <w:widowControl w:val="1"/>
        <w:rPr>
          <w:b w:val="1"/>
          <w:bCs w:val="1"/>
        </w:rPr>
      </w:pPr>
      <w:r w:rsidDel="00000000" w:rsidR="00000000" w:rsidRPr="00000000">
        <w:rPr>
          <w:rtl w:val="0"/>
        </w:rPr>
      </w:r>
    </w:p>
    <w:p w:rsidR="00000000" w:rsidDel="00000000" w:rsidP="00000000" w:rsidRDefault="00000000" w:rsidRPr="00000000" w14:paraId="000002B7">
      <w:pPr>
        <w:widowControl w:val="1"/>
        <w:rPr/>
      </w:pPr>
      <w:r w:rsidDel="00000000" w:rsidR="00000000" w:rsidRPr="00000000">
        <w:rPr>
          <w:b w:val="1"/>
          <w:bCs w:val="1"/>
          <w:rtl w:val="0"/>
        </w:rPr>
        <w:t xml:space="preserve">Aruba: </w:t>
      </w:r>
      <w:r w:rsidDel="00000000" w:rsidR="00000000" w:rsidRPr="00000000">
        <w:rPr>
          <w:rtl w:val="0"/>
        </w:rPr>
        <w:t xml:space="preserve">Problem Areas and Sirens. </w:t>
      </w:r>
    </w:p>
    <w:p w:rsidR="00000000" w:rsidDel="00000000" w:rsidP="00000000" w:rsidRDefault="00000000" w:rsidRPr="00000000" w14:paraId="000002B8">
      <w:pPr>
        <w:widowControl w:val="1"/>
        <w:rPr/>
      </w:pPr>
      <w:r w:rsidDel="00000000" w:rsidR="00000000" w:rsidRPr="00000000">
        <w:rPr>
          <w:rtl w:val="0"/>
        </w:rPr>
      </w:r>
    </w:p>
    <w:p w:rsidR="00000000" w:rsidDel="00000000" w:rsidP="00000000" w:rsidRDefault="00000000" w:rsidRPr="00000000" w14:paraId="000002B9">
      <w:pPr>
        <w:widowControl w:val="1"/>
        <w:rPr/>
      </w:pPr>
      <w:r w:rsidDel="00000000" w:rsidR="00000000" w:rsidRPr="00000000">
        <w:rPr>
          <w:b w:val="1"/>
          <w:bCs w:val="1"/>
          <w:rtl w:val="0"/>
        </w:rPr>
        <w:t xml:space="preserve">Bahamas:</w:t>
      </w:r>
      <w:r w:rsidDel="00000000" w:rsidR="00000000" w:rsidRPr="00000000">
        <w:rPr>
          <w:rtl w:val="0"/>
        </w:rPr>
        <w:t xml:space="preserve"> The Bahamas did not participate in this year’s Caribe Wave exercise due to key operational components not being fully in place to support effective engagement. Efforts are currently underway to address these gaps, with a view to participating in future exercises. </w:t>
      </w:r>
    </w:p>
    <w:p w:rsidR="00000000" w:rsidDel="00000000" w:rsidP="00000000" w:rsidRDefault="00000000" w:rsidRPr="00000000" w14:paraId="000002BA">
      <w:pPr>
        <w:widowControl w:val="1"/>
        <w:rPr/>
      </w:pPr>
      <w:r w:rsidDel="00000000" w:rsidR="00000000" w:rsidRPr="00000000">
        <w:rPr>
          <w:rtl w:val="0"/>
        </w:rPr>
      </w:r>
    </w:p>
    <w:p w:rsidR="00000000" w:rsidDel="00000000" w:rsidP="00000000" w:rsidRDefault="00000000" w:rsidRPr="00000000" w14:paraId="000002BB">
      <w:pPr>
        <w:widowControl w:val="1"/>
        <w:rPr/>
      </w:pPr>
      <w:r w:rsidDel="00000000" w:rsidR="00000000" w:rsidRPr="00000000">
        <w:rPr>
          <w:b w:val="1"/>
          <w:bCs w:val="1"/>
          <w:rtl w:val="0"/>
        </w:rPr>
        <w:t xml:space="preserve">Barbados:</w:t>
      </w:r>
      <w:r w:rsidDel="00000000" w:rsidR="00000000" w:rsidRPr="00000000">
        <w:rPr>
          <w:rtl w:val="0"/>
        </w:rPr>
        <w:t xml:space="preserve"> The Caribe wave exercise is used to test the 12 indicators required for tsunami ready recognition.</w:t>
      </w:r>
    </w:p>
    <w:p w:rsidR="00000000" w:rsidDel="00000000" w:rsidP="00000000" w:rsidRDefault="00000000" w:rsidRPr="00000000" w14:paraId="000002BC">
      <w:pPr>
        <w:widowControl w:val="1"/>
        <w:rPr/>
      </w:pPr>
      <w:r w:rsidDel="00000000" w:rsidR="00000000" w:rsidRPr="00000000">
        <w:rPr>
          <w:rtl w:val="0"/>
        </w:rPr>
      </w:r>
    </w:p>
    <w:p w:rsidR="00000000" w:rsidDel="00000000" w:rsidP="00000000" w:rsidRDefault="00000000" w:rsidRPr="00000000" w14:paraId="000002BD">
      <w:pPr>
        <w:widowControl w:val="1"/>
        <w:rPr/>
      </w:pPr>
      <w:r w:rsidDel="00000000" w:rsidR="00000000" w:rsidRPr="00000000">
        <w:rPr>
          <w:b w:val="1"/>
          <w:bCs w:val="1"/>
          <w:rtl w:val="0"/>
        </w:rPr>
        <w:t xml:space="preserve">Belize:</w:t>
      </w:r>
      <w:r w:rsidDel="00000000" w:rsidR="00000000" w:rsidRPr="00000000">
        <w:rPr>
          <w:rtl w:val="0"/>
        </w:rPr>
        <w:t xml:space="preserve"> The exercise will enable us to be prepared and test communication channels as well as test SOPs, once they have been finalized. </w:t>
      </w:r>
    </w:p>
    <w:p w:rsidR="00000000" w:rsidDel="00000000" w:rsidP="00000000" w:rsidRDefault="00000000" w:rsidRPr="00000000" w14:paraId="000002BE">
      <w:pPr>
        <w:widowControl w:val="1"/>
        <w:rPr/>
      </w:pPr>
      <w:r w:rsidDel="00000000" w:rsidR="00000000" w:rsidRPr="00000000">
        <w:rPr>
          <w:rtl w:val="0"/>
        </w:rPr>
      </w:r>
    </w:p>
    <w:p w:rsidR="00000000" w:rsidDel="00000000" w:rsidP="00000000" w:rsidRDefault="00000000" w:rsidRPr="00000000" w14:paraId="000002BF">
      <w:pPr>
        <w:widowControl w:val="1"/>
        <w:rPr/>
      </w:pPr>
      <w:r w:rsidDel="00000000" w:rsidR="00000000" w:rsidRPr="00000000">
        <w:rPr>
          <w:b w:val="1"/>
          <w:bCs w:val="1"/>
          <w:rtl w:val="0"/>
        </w:rPr>
        <w:t xml:space="preserve">Colombia (translated from Spanish):</w:t>
      </w:r>
      <w:r w:rsidDel="00000000" w:rsidR="00000000" w:rsidRPr="00000000">
        <w:rPr>
          <w:rtl w:val="0"/>
        </w:rPr>
        <w:t xml:space="preserve"> The institutions are still debating the implementation program for the two communities in the Colombian Pacific.</w:t>
      </w:r>
    </w:p>
    <w:p w:rsidR="00000000" w:rsidDel="00000000" w:rsidP="00000000" w:rsidRDefault="00000000" w:rsidRPr="00000000" w14:paraId="000002C0">
      <w:pPr>
        <w:widowControl w:val="1"/>
        <w:rPr/>
      </w:pPr>
      <w:r w:rsidDel="00000000" w:rsidR="00000000" w:rsidRPr="00000000">
        <w:rPr>
          <w:rtl w:val="0"/>
        </w:rPr>
      </w:r>
    </w:p>
    <w:p w:rsidR="00000000" w:rsidDel="00000000" w:rsidP="00000000" w:rsidRDefault="00000000" w:rsidRPr="00000000" w14:paraId="000002C1">
      <w:pPr>
        <w:widowControl w:val="1"/>
        <w:rPr/>
      </w:pPr>
      <w:r w:rsidDel="00000000" w:rsidR="00000000" w:rsidRPr="00000000">
        <w:rPr>
          <w:b w:val="1"/>
          <w:bCs w:val="1"/>
          <w:rtl w:val="0"/>
        </w:rPr>
        <w:t xml:space="preserve">Costa Rica:</w:t>
      </w:r>
      <w:r w:rsidDel="00000000" w:rsidR="00000000" w:rsidRPr="00000000">
        <w:rPr>
          <w:rtl w:val="0"/>
        </w:rPr>
        <w:t xml:space="preserve"> it was not possible to involve the public nor other institutions this year </w:t>
      </w:r>
    </w:p>
    <w:p w:rsidR="00000000" w:rsidDel="00000000" w:rsidP="00000000" w:rsidRDefault="00000000" w:rsidRPr="00000000" w14:paraId="000002C2">
      <w:pPr>
        <w:widowControl w:val="1"/>
        <w:rPr/>
      </w:pPr>
      <w:r w:rsidDel="00000000" w:rsidR="00000000" w:rsidRPr="00000000">
        <w:rPr>
          <w:rtl w:val="0"/>
        </w:rPr>
      </w:r>
    </w:p>
    <w:p w:rsidR="00000000" w:rsidDel="00000000" w:rsidP="00000000" w:rsidRDefault="00000000" w:rsidRPr="00000000" w14:paraId="000002C3">
      <w:pPr>
        <w:widowControl w:val="1"/>
        <w:rPr/>
      </w:pPr>
      <w:r w:rsidDel="00000000" w:rsidR="00000000" w:rsidRPr="00000000">
        <w:rPr>
          <w:b w:val="1"/>
          <w:bCs w:val="1"/>
          <w:rtl w:val="0"/>
        </w:rPr>
        <w:t xml:space="preserve">Curaçao: </w:t>
      </w:r>
      <w:r w:rsidDel="00000000" w:rsidR="00000000" w:rsidRPr="00000000">
        <w:rPr>
          <w:rtl w:val="0"/>
        </w:rPr>
        <w:t xml:space="preserve">Sending warnings to national/local emergency management agencies, media and the public. Monitor coastal stations to confirm arrival times and update messages (cancel or upgrade/downgrade).</w:t>
      </w:r>
    </w:p>
    <w:p w:rsidR="00000000" w:rsidDel="00000000" w:rsidP="00000000" w:rsidRDefault="00000000" w:rsidRPr="00000000" w14:paraId="000002C4">
      <w:pPr>
        <w:widowControl w:val="1"/>
        <w:rPr/>
      </w:pPr>
      <w:r w:rsidDel="00000000" w:rsidR="00000000" w:rsidRPr="00000000">
        <w:rPr>
          <w:rtl w:val="0"/>
        </w:rPr>
      </w:r>
    </w:p>
    <w:p w:rsidR="00000000" w:rsidDel="00000000" w:rsidP="00000000" w:rsidRDefault="00000000" w:rsidRPr="00000000" w14:paraId="000002C5">
      <w:pPr>
        <w:widowControl w:val="1"/>
        <w:rPr/>
      </w:pPr>
      <w:r w:rsidDel="00000000" w:rsidR="00000000" w:rsidRPr="00000000">
        <w:rPr>
          <w:b w:val="1"/>
          <w:bCs w:val="1"/>
          <w:rtl w:val="0"/>
        </w:rPr>
        <w:t xml:space="preserve">Dominican Republic (translated from Spanish):</w:t>
      </w:r>
      <w:r w:rsidDel="00000000" w:rsidR="00000000" w:rsidRPr="00000000">
        <w:rPr>
          <w:rtl w:val="0"/>
        </w:rPr>
        <w:t xml:space="preserve"> It makes us aware of our weaknesses and helps us turn them into strengths so we are prepared for any tsunami situation.</w:t>
      </w:r>
    </w:p>
    <w:p w:rsidR="00000000" w:rsidDel="00000000" w:rsidP="00000000" w:rsidRDefault="00000000" w:rsidRPr="00000000" w14:paraId="000002C6">
      <w:pPr>
        <w:widowControl w:val="1"/>
        <w:rPr/>
      </w:pPr>
      <w:r w:rsidDel="00000000" w:rsidR="00000000" w:rsidRPr="00000000">
        <w:rPr>
          <w:rtl w:val="0"/>
        </w:rPr>
      </w:r>
    </w:p>
    <w:p w:rsidR="00000000" w:rsidDel="00000000" w:rsidP="00000000" w:rsidRDefault="00000000" w:rsidRPr="00000000" w14:paraId="000002C7">
      <w:pPr>
        <w:widowControl w:val="1"/>
        <w:rPr/>
      </w:pPr>
      <w:r w:rsidDel="00000000" w:rsidR="00000000" w:rsidRPr="00000000">
        <w:rPr>
          <w:b w:val="1"/>
          <w:bCs w:val="1"/>
          <w:rtl w:val="0"/>
        </w:rPr>
        <w:t xml:space="preserve">Grenada:</w:t>
      </w:r>
      <w:r w:rsidDel="00000000" w:rsidR="00000000" w:rsidRPr="00000000">
        <w:rPr>
          <w:rtl w:val="0"/>
        </w:rPr>
        <w:t xml:space="preserve"> It refreshes the SOPs for the communities that have already been deemed tsunami ready and identifies the key areas of focus for recertification. </w:t>
      </w:r>
    </w:p>
    <w:p w:rsidR="00000000" w:rsidDel="00000000" w:rsidP="00000000" w:rsidRDefault="00000000" w:rsidRPr="00000000" w14:paraId="000002C8">
      <w:pPr>
        <w:widowControl w:val="1"/>
        <w:rPr/>
      </w:pPr>
      <w:r w:rsidDel="00000000" w:rsidR="00000000" w:rsidRPr="00000000">
        <w:rPr>
          <w:rtl w:val="0"/>
        </w:rPr>
      </w:r>
    </w:p>
    <w:p w:rsidR="00000000" w:rsidDel="00000000" w:rsidP="00000000" w:rsidRDefault="00000000" w:rsidRPr="00000000" w14:paraId="000002C9">
      <w:pPr>
        <w:widowControl w:val="1"/>
        <w:rPr/>
      </w:pPr>
      <w:r w:rsidDel="00000000" w:rsidR="00000000" w:rsidRPr="00000000">
        <w:rPr>
          <w:b w:val="1"/>
          <w:bCs w:val="1"/>
          <w:rtl w:val="0"/>
        </w:rPr>
        <w:t xml:space="preserve">Guatemala: </w:t>
      </w:r>
      <w:r w:rsidDel="00000000" w:rsidR="00000000" w:rsidRPr="00000000">
        <w:rPr>
          <w:rtl w:val="0"/>
        </w:rPr>
        <w:t xml:space="preserve">No, because the national exercise was inter-institutional. Our communities want to be part of the recognition program, but we need support since only one department within the entire institution is currently monitoring tsunamis. Therefore, we would appreciate your guidance on the process for registering new communities in the program. </w:t>
      </w:r>
    </w:p>
    <w:p w:rsidR="00000000" w:rsidDel="00000000" w:rsidP="00000000" w:rsidRDefault="00000000" w:rsidRPr="00000000" w14:paraId="000002CA">
      <w:pPr>
        <w:widowControl w:val="1"/>
        <w:rPr>
          <w:b w:val="1"/>
          <w:bCs w:val="1"/>
        </w:rPr>
      </w:pPr>
      <w:r w:rsidDel="00000000" w:rsidR="00000000" w:rsidRPr="00000000">
        <w:rPr>
          <w:rtl w:val="0"/>
        </w:rPr>
      </w:r>
    </w:p>
    <w:p w:rsidR="00000000" w:rsidDel="00000000" w:rsidP="00000000" w:rsidRDefault="00000000" w:rsidRPr="00000000" w14:paraId="000002CB">
      <w:pPr>
        <w:widowControl w:val="1"/>
        <w:rPr/>
      </w:pPr>
      <w:r w:rsidDel="00000000" w:rsidR="00000000" w:rsidRPr="00000000">
        <w:rPr>
          <w:b w:val="1"/>
          <w:bCs w:val="1"/>
          <w:rtl w:val="0"/>
        </w:rPr>
        <w:t xml:space="preserve">Guyana: </w:t>
      </w:r>
      <w:r w:rsidDel="00000000" w:rsidR="00000000" w:rsidRPr="00000000">
        <w:rPr>
          <w:rtl w:val="0"/>
        </w:rPr>
        <w:t xml:space="preserve">It assesses the preparedness for the country.</w:t>
      </w:r>
    </w:p>
    <w:p w:rsidR="00000000" w:rsidDel="00000000" w:rsidP="00000000" w:rsidRDefault="00000000" w:rsidRPr="00000000" w14:paraId="000002CC">
      <w:pPr>
        <w:widowControl w:val="1"/>
        <w:rPr/>
      </w:pPr>
      <w:r w:rsidDel="00000000" w:rsidR="00000000" w:rsidRPr="00000000">
        <w:rPr>
          <w:rtl w:val="0"/>
        </w:rPr>
      </w:r>
    </w:p>
    <w:p w:rsidR="00000000" w:rsidDel="00000000" w:rsidP="00000000" w:rsidRDefault="00000000" w:rsidRPr="00000000" w14:paraId="000002CD">
      <w:pPr>
        <w:widowControl w:val="1"/>
        <w:rPr/>
      </w:pPr>
      <w:r w:rsidDel="00000000" w:rsidR="00000000" w:rsidRPr="00000000">
        <w:rPr>
          <w:b w:val="1"/>
          <w:bCs w:val="1"/>
          <w:rtl w:val="0"/>
        </w:rPr>
        <w:t xml:space="preserve">Haiti: </w:t>
      </w:r>
      <w:r w:rsidDel="00000000" w:rsidR="00000000" w:rsidRPr="00000000">
        <w:rPr>
          <w:rtl w:val="0"/>
        </w:rPr>
        <w:t xml:space="preserve">The CARIBE WAVE exercice was useful to test the lines of communication.</w:t>
      </w:r>
    </w:p>
    <w:p w:rsidR="00000000" w:rsidDel="00000000" w:rsidP="00000000" w:rsidRDefault="00000000" w:rsidRPr="00000000" w14:paraId="000002CE">
      <w:pPr>
        <w:widowControl w:val="1"/>
        <w:rPr/>
      </w:pPr>
      <w:r w:rsidDel="00000000" w:rsidR="00000000" w:rsidRPr="00000000">
        <w:rPr>
          <w:rtl w:val="0"/>
        </w:rPr>
      </w:r>
    </w:p>
    <w:p w:rsidR="00000000" w:rsidDel="00000000" w:rsidP="00000000" w:rsidRDefault="00000000" w:rsidRPr="00000000" w14:paraId="000002CF">
      <w:pPr>
        <w:widowControl w:val="1"/>
        <w:rPr/>
      </w:pPr>
      <w:r w:rsidDel="00000000" w:rsidR="00000000" w:rsidRPr="00000000">
        <w:rPr>
          <w:b w:val="1"/>
          <w:bCs w:val="1"/>
          <w:rtl w:val="0"/>
        </w:rPr>
        <w:t xml:space="preserve">Honduras:</w:t>
      </w:r>
      <w:r w:rsidDel="00000000" w:rsidR="00000000" w:rsidRPr="00000000">
        <w:rPr>
          <w:rtl w:val="0"/>
        </w:rPr>
        <w:t xml:space="preserve"> Yes. The CARIBE WAVE exercise was useful for sustaining and strengthening the Tsunami Ready program, as it helped reinforce communication, coordination, and preparedness efforts at both the national and community levels. </w:t>
      </w:r>
    </w:p>
    <w:p w:rsidR="00000000" w:rsidDel="00000000" w:rsidP="00000000" w:rsidRDefault="00000000" w:rsidRPr="00000000" w14:paraId="000002D0">
      <w:pPr>
        <w:widowControl w:val="1"/>
        <w:rPr/>
      </w:pPr>
      <w:r w:rsidDel="00000000" w:rsidR="00000000" w:rsidRPr="00000000">
        <w:rPr>
          <w:rtl w:val="0"/>
        </w:rPr>
      </w:r>
    </w:p>
    <w:p w:rsidR="00000000" w:rsidDel="00000000" w:rsidP="00000000" w:rsidRDefault="00000000" w:rsidRPr="00000000" w14:paraId="000002D1">
      <w:pPr>
        <w:widowControl w:val="1"/>
        <w:rPr/>
      </w:pPr>
      <w:r w:rsidDel="00000000" w:rsidR="00000000" w:rsidRPr="00000000">
        <w:rPr>
          <w:b w:val="1"/>
          <w:bCs w:val="1"/>
          <w:rtl w:val="0"/>
        </w:rPr>
        <w:t xml:space="preserve">Jamaica: </w:t>
      </w:r>
      <w:r w:rsidDel="00000000" w:rsidR="00000000" w:rsidRPr="00000000">
        <w:rPr>
          <w:rtl w:val="0"/>
        </w:rPr>
        <w:t xml:space="preserve">Port Maria falls within the tsunami inundation extent which justifies its selection. Port Maria still is the beneficiary of the Tsunami project which started in 2022. These types of interventions raises the tsunami hazard to prominence and strengthens the Tsunami programme. Since the Tsunami Recognition programme, the ODPEM has also embarked on the development of a Tsunami Ready Community Selection Criteria (2025) to prioritize the selection of communities in the future. </w:t>
      </w:r>
    </w:p>
    <w:p w:rsidR="00000000" w:rsidDel="00000000" w:rsidP="00000000" w:rsidRDefault="00000000" w:rsidRPr="00000000" w14:paraId="000002D2">
      <w:pPr>
        <w:widowControl w:val="1"/>
        <w:rPr/>
      </w:pPr>
      <w:r w:rsidDel="00000000" w:rsidR="00000000" w:rsidRPr="00000000">
        <w:rPr>
          <w:rtl w:val="0"/>
        </w:rPr>
      </w:r>
    </w:p>
    <w:p w:rsidR="00000000" w:rsidDel="00000000" w:rsidP="00000000" w:rsidRDefault="00000000" w:rsidRPr="00000000" w14:paraId="000002D3">
      <w:pPr>
        <w:widowControl w:val="1"/>
        <w:rPr/>
      </w:pPr>
      <w:r w:rsidDel="00000000" w:rsidR="00000000" w:rsidRPr="00000000">
        <w:rPr>
          <w:b w:val="1"/>
          <w:bCs w:val="1"/>
          <w:rtl w:val="0"/>
        </w:rPr>
        <w:t xml:space="preserve">Nicaragua: </w:t>
      </w:r>
      <w:r w:rsidDel="00000000" w:rsidR="00000000" w:rsidRPr="00000000">
        <w:rPr>
          <w:rtl w:val="0"/>
        </w:rPr>
        <w:t xml:space="preserve">Together with the 4 yearly National Exercises organized by SINAPRED it helps to promote and improve the National Tsunami Warning System. </w:t>
      </w:r>
    </w:p>
    <w:p w:rsidR="00000000" w:rsidDel="00000000" w:rsidP="00000000" w:rsidRDefault="00000000" w:rsidRPr="00000000" w14:paraId="000002D4">
      <w:pPr>
        <w:widowControl w:val="1"/>
        <w:rPr/>
      </w:pPr>
      <w:r w:rsidDel="00000000" w:rsidR="00000000" w:rsidRPr="00000000">
        <w:rPr>
          <w:rtl w:val="0"/>
        </w:rPr>
      </w:r>
    </w:p>
    <w:p w:rsidR="00000000" w:rsidDel="00000000" w:rsidP="00000000" w:rsidRDefault="00000000" w:rsidRPr="00000000" w14:paraId="000002D5">
      <w:pPr>
        <w:widowControl w:val="1"/>
        <w:rPr/>
      </w:pPr>
      <w:r w:rsidDel="00000000" w:rsidR="00000000" w:rsidRPr="00000000">
        <w:rPr>
          <w:b w:val="1"/>
          <w:bCs w:val="1"/>
          <w:rtl w:val="0"/>
        </w:rPr>
        <w:t xml:space="preserve">Panama:</w:t>
      </w:r>
      <w:r w:rsidDel="00000000" w:rsidR="00000000" w:rsidRPr="00000000">
        <w:rPr>
          <w:rtl w:val="0"/>
        </w:rPr>
        <w:t xml:space="preserve"> Yes, mostly the CARIBE WAVE 2019 (Messages and evacuation procedures) </w:t>
      </w:r>
    </w:p>
    <w:p w:rsidR="00000000" w:rsidDel="00000000" w:rsidP="00000000" w:rsidRDefault="00000000" w:rsidRPr="00000000" w14:paraId="000002D6">
      <w:pPr>
        <w:widowControl w:val="1"/>
        <w:rPr/>
      </w:pPr>
      <w:r w:rsidDel="00000000" w:rsidR="00000000" w:rsidRPr="00000000">
        <w:rPr>
          <w:rtl w:val="0"/>
        </w:rPr>
      </w:r>
    </w:p>
    <w:p w:rsidR="00000000" w:rsidDel="00000000" w:rsidP="00000000" w:rsidRDefault="00000000" w:rsidRPr="00000000" w14:paraId="000002D7">
      <w:pPr>
        <w:widowControl w:val="1"/>
        <w:rPr/>
      </w:pPr>
      <w:r w:rsidDel="00000000" w:rsidR="00000000" w:rsidRPr="00000000">
        <w:rPr>
          <w:b w:val="1"/>
          <w:bCs w:val="1"/>
          <w:rtl w:val="0"/>
        </w:rPr>
        <w:t xml:space="preserve">Saint Kitts and Nevis: </w:t>
      </w:r>
      <w:r w:rsidDel="00000000" w:rsidR="00000000" w:rsidRPr="00000000">
        <w:rPr>
          <w:rtl w:val="0"/>
        </w:rPr>
        <w:t xml:space="preserve">Provided scope for testing or systems and identify any gaps that may prevent us from being prepared in the event of. </w:t>
      </w:r>
    </w:p>
    <w:p w:rsidR="00000000" w:rsidDel="00000000" w:rsidP="00000000" w:rsidRDefault="00000000" w:rsidRPr="00000000" w14:paraId="000002D8">
      <w:pPr>
        <w:widowControl w:val="1"/>
        <w:rPr/>
      </w:pPr>
      <w:r w:rsidDel="00000000" w:rsidR="00000000" w:rsidRPr="00000000">
        <w:rPr>
          <w:rtl w:val="0"/>
        </w:rPr>
      </w:r>
    </w:p>
    <w:p w:rsidR="00000000" w:rsidDel="00000000" w:rsidP="00000000" w:rsidRDefault="00000000" w:rsidRPr="00000000" w14:paraId="000002D9">
      <w:pPr>
        <w:widowControl w:val="1"/>
        <w:rPr/>
      </w:pPr>
      <w:r w:rsidDel="00000000" w:rsidR="00000000" w:rsidRPr="00000000">
        <w:rPr>
          <w:b w:val="1"/>
          <w:bCs w:val="1"/>
          <w:rtl w:val="0"/>
        </w:rPr>
        <w:t xml:space="preserve">Saint Lucia:</w:t>
      </w:r>
      <w:r w:rsidDel="00000000" w:rsidR="00000000" w:rsidRPr="00000000">
        <w:rPr>
          <w:rtl w:val="0"/>
        </w:rPr>
        <w:t xml:space="preserve"> It gives an opportunity to test the plan with real life scenarios on a large scale </w:t>
      </w:r>
    </w:p>
    <w:p w:rsidR="00000000" w:rsidDel="00000000" w:rsidP="00000000" w:rsidRDefault="00000000" w:rsidRPr="00000000" w14:paraId="000002DA">
      <w:pPr>
        <w:widowControl w:val="1"/>
        <w:rPr/>
      </w:pPr>
      <w:r w:rsidDel="00000000" w:rsidR="00000000" w:rsidRPr="00000000">
        <w:rPr>
          <w:rtl w:val="0"/>
        </w:rPr>
      </w:r>
    </w:p>
    <w:p w:rsidR="00000000" w:rsidDel="00000000" w:rsidP="00000000" w:rsidRDefault="00000000" w:rsidRPr="00000000" w14:paraId="000002DB">
      <w:pPr>
        <w:widowControl w:val="1"/>
        <w:rPr/>
      </w:pPr>
      <w:r w:rsidDel="00000000" w:rsidR="00000000" w:rsidRPr="00000000">
        <w:rPr>
          <w:b w:val="1"/>
          <w:bCs w:val="1"/>
          <w:rtl w:val="0"/>
        </w:rPr>
        <w:t xml:space="preserve">Saint Vincent and the Grenadines:</w:t>
      </w:r>
      <w:r w:rsidDel="00000000" w:rsidR="00000000" w:rsidRPr="00000000">
        <w:rPr>
          <w:rtl w:val="0"/>
        </w:rPr>
        <w:t xml:space="preserve"> Not applicable for us this year, but oftentimes the exercise is used to describe the tsunami-ready program and to explain various elements of the tsunami science and response measures for SVG </w:t>
      </w:r>
    </w:p>
    <w:p w:rsidR="00000000" w:rsidDel="00000000" w:rsidP="00000000" w:rsidRDefault="00000000" w:rsidRPr="00000000" w14:paraId="000002DC">
      <w:pPr>
        <w:widowControl w:val="1"/>
        <w:rPr>
          <w:b w:val="1"/>
          <w:bCs w:val="1"/>
        </w:rPr>
      </w:pPr>
      <w:r w:rsidDel="00000000" w:rsidR="00000000" w:rsidRPr="00000000">
        <w:rPr>
          <w:rtl w:val="0"/>
        </w:rPr>
      </w:r>
    </w:p>
    <w:p w:rsidR="00000000" w:rsidDel="00000000" w:rsidP="00000000" w:rsidRDefault="00000000" w:rsidRPr="00000000" w14:paraId="000002DD">
      <w:pPr>
        <w:widowControl w:val="1"/>
        <w:rPr/>
      </w:pPr>
      <w:r w:rsidDel="00000000" w:rsidR="00000000" w:rsidRPr="00000000">
        <w:rPr>
          <w:b w:val="1"/>
          <w:bCs w:val="1"/>
          <w:rtl w:val="0"/>
        </w:rPr>
        <w:t xml:space="preserve">Trinidad and Tobago: </w:t>
      </w:r>
      <w:r w:rsidDel="00000000" w:rsidR="00000000" w:rsidRPr="00000000">
        <w:rPr>
          <w:rtl w:val="0"/>
        </w:rPr>
        <w:t xml:space="preserve">It allowed key agencies to practice the local protocol/SOP. </w:t>
      </w:r>
    </w:p>
    <w:p w:rsidR="00000000" w:rsidDel="00000000" w:rsidP="00000000" w:rsidRDefault="00000000" w:rsidRPr="00000000" w14:paraId="000002DE">
      <w:pPr>
        <w:widowControl w:val="1"/>
        <w:rPr/>
      </w:pPr>
      <w:r w:rsidDel="00000000" w:rsidR="00000000" w:rsidRPr="00000000">
        <w:rPr>
          <w:rtl w:val="0"/>
        </w:rPr>
      </w:r>
    </w:p>
    <w:p w:rsidR="00000000" w:rsidDel="00000000" w:rsidP="00000000" w:rsidRDefault="00000000" w:rsidRPr="00000000" w14:paraId="000002DF">
      <w:pPr>
        <w:widowControl w:val="1"/>
        <w:rPr/>
      </w:pPr>
      <w:r w:rsidDel="00000000" w:rsidR="00000000" w:rsidRPr="00000000">
        <w:rPr>
          <w:b w:val="1"/>
          <w:bCs w:val="1"/>
          <w:rtl w:val="0"/>
        </w:rPr>
        <w:t xml:space="preserve">UK Anguilla:</w:t>
      </w:r>
      <w:r w:rsidDel="00000000" w:rsidR="00000000" w:rsidRPr="00000000">
        <w:rPr>
          <w:rtl w:val="0"/>
        </w:rPr>
        <w:t xml:space="preserve"> It made us realise that we have to advanced a backup up for the current TWFP 24 hour. </w:t>
      </w:r>
    </w:p>
    <w:p w:rsidR="00000000" w:rsidDel="00000000" w:rsidP="00000000" w:rsidRDefault="00000000" w:rsidRPr="00000000" w14:paraId="000002E0">
      <w:pPr>
        <w:widowControl w:val="1"/>
        <w:rPr/>
      </w:pPr>
      <w:r w:rsidDel="00000000" w:rsidR="00000000" w:rsidRPr="00000000">
        <w:rPr>
          <w:rtl w:val="0"/>
        </w:rPr>
      </w:r>
    </w:p>
    <w:p w:rsidR="00000000" w:rsidDel="00000000" w:rsidP="00000000" w:rsidRDefault="00000000" w:rsidRPr="00000000" w14:paraId="000002E1">
      <w:pPr>
        <w:widowControl w:val="1"/>
        <w:rPr/>
      </w:pPr>
      <w:r w:rsidDel="00000000" w:rsidR="00000000" w:rsidRPr="00000000">
        <w:rPr>
          <w:b w:val="1"/>
          <w:bCs w:val="1"/>
          <w:rtl w:val="0"/>
        </w:rPr>
        <w:t xml:space="preserve">UK British Islands: </w:t>
      </w:r>
      <w:r w:rsidDel="00000000" w:rsidR="00000000" w:rsidRPr="00000000">
        <w:rPr>
          <w:rtl w:val="0"/>
        </w:rPr>
        <w:t xml:space="preserve">Allow us to test our systems, routes, check signage, cross reference maps.</w:t>
      </w:r>
    </w:p>
    <w:p w:rsidR="00000000" w:rsidDel="00000000" w:rsidP="00000000" w:rsidRDefault="00000000" w:rsidRPr="00000000" w14:paraId="000002E2">
      <w:pPr>
        <w:widowControl w:val="1"/>
        <w:rPr>
          <w:b w:val="1"/>
          <w:bCs w:val="1"/>
        </w:rPr>
      </w:pPr>
      <w:r w:rsidDel="00000000" w:rsidR="00000000" w:rsidRPr="00000000">
        <w:rPr>
          <w:rtl w:val="0"/>
        </w:rPr>
      </w:r>
    </w:p>
    <w:p w:rsidR="00000000" w:rsidDel="00000000" w:rsidP="00000000" w:rsidRDefault="00000000" w:rsidRPr="00000000" w14:paraId="000002E3">
      <w:pPr>
        <w:widowControl w:val="1"/>
        <w:rPr/>
      </w:pPr>
      <w:r w:rsidDel="00000000" w:rsidR="00000000" w:rsidRPr="00000000">
        <w:rPr>
          <w:b w:val="1"/>
          <w:bCs w:val="1"/>
          <w:rtl w:val="0"/>
        </w:rPr>
        <w:t xml:space="preserve">UK Cayman Islands:</w:t>
      </w:r>
      <w:r w:rsidDel="00000000" w:rsidR="00000000" w:rsidRPr="00000000">
        <w:rPr>
          <w:rtl w:val="0"/>
        </w:rPr>
        <w:t xml:space="preserve"> It highlights that tsunamis are a real threat and that despite them typically being sudden onset events there are ways to prepare. </w:t>
      </w:r>
    </w:p>
    <w:p w:rsidR="00000000" w:rsidDel="00000000" w:rsidP="00000000" w:rsidRDefault="00000000" w:rsidRPr="00000000" w14:paraId="000002E4">
      <w:pPr>
        <w:widowControl w:val="1"/>
        <w:rPr/>
      </w:pPr>
      <w:r w:rsidDel="00000000" w:rsidR="00000000" w:rsidRPr="00000000">
        <w:rPr>
          <w:rtl w:val="0"/>
        </w:rPr>
      </w:r>
    </w:p>
    <w:p w:rsidR="00000000" w:rsidDel="00000000" w:rsidP="00000000" w:rsidRDefault="00000000" w:rsidRPr="00000000" w14:paraId="000002E5">
      <w:pPr>
        <w:widowControl w:val="1"/>
        <w:rPr/>
      </w:pPr>
      <w:r w:rsidDel="00000000" w:rsidR="00000000" w:rsidRPr="00000000">
        <w:rPr>
          <w:b w:val="1"/>
          <w:bCs w:val="1"/>
          <w:rtl w:val="0"/>
        </w:rPr>
        <w:t xml:space="preserve">US Puerto Rico:</w:t>
      </w:r>
      <w:r w:rsidDel="00000000" w:rsidR="00000000" w:rsidRPr="00000000">
        <w:rPr>
          <w:rtl w:val="0"/>
        </w:rPr>
        <w:t xml:space="preserve"> One of the requirements for TsunamiReady recognition is the participation in a tsunami exercise. </w:t>
      </w:r>
    </w:p>
    <w:p w:rsidR="00000000" w:rsidDel="00000000" w:rsidP="00000000" w:rsidRDefault="00000000" w:rsidRPr="00000000" w14:paraId="000002E6">
      <w:pPr>
        <w:widowControl w:val="1"/>
        <w:rPr/>
      </w:pPr>
      <w:r w:rsidDel="00000000" w:rsidR="00000000" w:rsidRPr="00000000">
        <w:rPr>
          <w:rtl w:val="0"/>
        </w:rPr>
      </w:r>
    </w:p>
    <w:p w:rsidR="00000000" w:rsidDel="00000000" w:rsidP="00000000" w:rsidRDefault="00000000" w:rsidRPr="00000000" w14:paraId="000002E7">
      <w:pPr>
        <w:widowControl w:val="1"/>
        <w:rPr/>
      </w:pPr>
      <w:r w:rsidDel="00000000" w:rsidR="00000000" w:rsidRPr="00000000">
        <w:rPr>
          <w:b w:val="1"/>
          <w:bCs w:val="1"/>
          <w:rtl w:val="0"/>
        </w:rPr>
        <w:t xml:space="preserve">US Virgin Islands: </w:t>
      </w:r>
      <w:r w:rsidDel="00000000" w:rsidR="00000000" w:rsidRPr="00000000">
        <w:rPr>
          <w:rtl w:val="0"/>
        </w:rPr>
        <w:t xml:space="preserve">Education to our community of 87,000 plus visitors. Additional importance for Tourist who arrive either via Cruise Ship or Airport. </w:t>
      </w:r>
    </w:p>
    <w:p w:rsidR="00000000" w:rsidDel="00000000" w:rsidP="00000000" w:rsidRDefault="00000000" w:rsidRPr="00000000" w14:paraId="000002E8">
      <w:pPr>
        <w:widowControl w:val="1"/>
        <w:rPr/>
      </w:pPr>
      <w:r w:rsidDel="00000000" w:rsidR="00000000" w:rsidRPr="00000000">
        <w:rPr>
          <w:rtl w:val="0"/>
        </w:rPr>
      </w:r>
    </w:p>
    <w:p w:rsidR="00000000" w:rsidDel="00000000" w:rsidP="00000000" w:rsidRDefault="00000000" w:rsidRPr="00000000" w14:paraId="000002E9">
      <w:pPr>
        <w:widowControl w:val="1"/>
        <w:rPr/>
      </w:pPr>
      <w:r w:rsidDel="00000000" w:rsidR="00000000" w:rsidRPr="00000000">
        <w:rPr>
          <w:b w:val="1"/>
          <w:bCs w:val="1"/>
          <w:rtl w:val="0"/>
        </w:rPr>
        <w:t xml:space="preserve">Venezuela: </w:t>
      </w:r>
      <w:r w:rsidDel="00000000" w:rsidR="00000000" w:rsidRPr="00000000">
        <w:rPr>
          <w:rtl w:val="0"/>
        </w:rPr>
        <w:t xml:space="preserve">Yes, this year coastal communities continue their preparations to be recognized in the future as TsunamiReady communities.</w:t>
      </w:r>
    </w:p>
    <w:p w:rsidR="00000000" w:rsidDel="00000000" w:rsidP="00000000" w:rsidRDefault="00000000" w:rsidRPr="00000000" w14:paraId="000002EA">
      <w:pPr>
        <w:widowControl w:val="1"/>
        <w:rPr/>
      </w:pPr>
      <w:r w:rsidDel="00000000" w:rsidR="00000000" w:rsidRPr="00000000">
        <w:rPr>
          <w:rtl w:val="0"/>
        </w:rPr>
      </w:r>
    </w:p>
    <w:p w:rsidR="00000000" w:rsidDel="00000000" w:rsidP="00000000" w:rsidRDefault="00000000" w:rsidRPr="00000000" w14:paraId="000002EB">
      <w:pPr>
        <w:widowControl w:val="1"/>
        <w:rPr/>
      </w:pPr>
      <w:r w:rsidDel="00000000" w:rsidR="00000000" w:rsidRPr="00000000">
        <w:rPr/>
        <w:drawing>
          <wp:inline distB="114300" distT="114300" distL="114300" distR="114300">
            <wp:extent cx="5943600" cy="4216400"/>
            <wp:effectExtent b="0" l="0" r="0" t="0"/>
            <wp:docPr id="2126539914"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widowControl w:val="1"/>
        <w:rPr/>
      </w:pPr>
      <w:r w:rsidDel="00000000" w:rsidR="00000000" w:rsidRPr="00000000">
        <w:rPr>
          <w:rtl w:val="0"/>
        </w:rPr>
      </w:r>
    </w:p>
    <w:p w:rsidR="00000000" w:rsidDel="00000000" w:rsidP="00000000" w:rsidRDefault="00000000" w:rsidRPr="00000000" w14:paraId="000002ED">
      <w:pPr>
        <w:widowControl w:val="1"/>
        <w:rPr/>
      </w:pPr>
      <w:r w:rsidDel="00000000" w:rsidR="00000000" w:rsidRPr="00000000">
        <w:rPr/>
        <w:drawing>
          <wp:inline distB="114300" distT="114300" distL="114300" distR="114300">
            <wp:extent cx="5943600" cy="4229100"/>
            <wp:effectExtent b="0" l="0" r="0" t="0"/>
            <wp:docPr id="2126539885" name="image36.png"/>
            <a:graphic>
              <a:graphicData uri="http://schemas.openxmlformats.org/drawingml/2006/picture">
                <pic:pic>
                  <pic:nvPicPr>
                    <pic:cNvPr id="0" name="image36.png"/>
                    <pic:cNvPicPr preferRelativeResize="0"/>
                  </pic:nvPicPr>
                  <pic:blipFill>
                    <a:blip r:embed="rId61"/>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2EF">
      <w:pPr>
        <w:widowControl w:val="1"/>
        <w:rPr>
          <w:b w:val="1"/>
          <w:bCs w:val="1"/>
        </w:rPr>
      </w:pPr>
      <w:r w:rsidDel="00000000" w:rsidR="00000000" w:rsidRPr="00000000">
        <w:rPr>
          <w:rtl w:val="0"/>
        </w:rPr>
      </w:r>
    </w:p>
    <w:p w:rsidR="00000000" w:rsidDel="00000000" w:rsidP="00000000" w:rsidRDefault="00000000" w:rsidRPr="00000000" w14:paraId="000002F0">
      <w:pPr>
        <w:widowControl w:val="1"/>
        <w:rPr/>
      </w:pPr>
      <w:r w:rsidDel="00000000" w:rsidR="00000000" w:rsidRPr="00000000">
        <w:rPr>
          <w:b w:val="1"/>
          <w:bCs w:val="1"/>
          <w:rtl w:val="0"/>
        </w:rPr>
        <w:t xml:space="preserve">Jamaica: </w:t>
      </w:r>
      <w:r w:rsidDel="00000000" w:rsidR="00000000" w:rsidRPr="00000000">
        <w:rPr>
          <w:rtl w:val="0"/>
        </w:rPr>
        <w:t xml:space="preserve">The scenarios are captured in the National Tsunami Plan. </w:t>
      </w:r>
    </w:p>
    <w:p w:rsidR="00000000" w:rsidDel="00000000" w:rsidP="00000000" w:rsidRDefault="00000000" w:rsidRPr="00000000" w14:paraId="000002F1">
      <w:pPr>
        <w:widowControl w:val="1"/>
        <w:rPr>
          <w:b w:val="1"/>
          <w:bCs w:val="1"/>
        </w:rPr>
      </w:pPr>
      <w:r w:rsidDel="00000000" w:rsidR="00000000" w:rsidRPr="00000000">
        <w:rPr>
          <w:rtl w:val="0"/>
        </w:rPr>
      </w:r>
    </w:p>
    <w:p w:rsidR="00000000" w:rsidDel="00000000" w:rsidP="00000000" w:rsidRDefault="00000000" w:rsidRPr="00000000" w14:paraId="000002F2">
      <w:pPr>
        <w:widowControl w:val="1"/>
        <w:rPr/>
      </w:pPr>
      <w:r w:rsidDel="00000000" w:rsidR="00000000" w:rsidRPr="00000000">
        <w:rPr>
          <w:b w:val="1"/>
          <w:bCs w:val="1"/>
          <w:rtl w:val="0"/>
        </w:rPr>
        <w:t xml:space="preserve">Mexico: </w:t>
      </w:r>
      <w:r w:rsidDel="00000000" w:rsidR="00000000" w:rsidRPr="00000000">
        <w:rPr>
          <w:rtl w:val="0"/>
        </w:rPr>
        <w:t xml:space="preserve">We have regional tsunami risk assessment maps, but at the municipal level, work is still underway to develop them. </w:t>
      </w:r>
    </w:p>
    <w:p w:rsidR="00000000" w:rsidDel="00000000" w:rsidP="00000000" w:rsidRDefault="00000000" w:rsidRPr="00000000" w14:paraId="000002F3">
      <w:pPr>
        <w:widowControl w:val="1"/>
        <w:rPr>
          <w:b w:val="1"/>
          <w:bCs w:val="1"/>
        </w:rPr>
      </w:pPr>
      <w:r w:rsidDel="00000000" w:rsidR="00000000" w:rsidRPr="00000000">
        <w:rPr>
          <w:rtl w:val="0"/>
        </w:rPr>
      </w:r>
    </w:p>
    <w:p w:rsidR="00000000" w:rsidDel="00000000" w:rsidP="00000000" w:rsidRDefault="00000000" w:rsidRPr="00000000" w14:paraId="000002F4">
      <w:pPr>
        <w:widowControl w:val="1"/>
        <w:rPr/>
      </w:pPr>
      <w:r w:rsidDel="00000000" w:rsidR="00000000" w:rsidRPr="00000000">
        <w:rPr>
          <w:b w:val="1"/>
          <w:bCs w:val="1"/>
          <w:rtl w:val="0"/>
        </w:rPr>
        <w:t xml:space="preserve">Panama: </w:t>
      </w:r>
      <w:r w:rsidDel="00000000" w:rsidR="00000000" w:rsidRPr="00000000">
        <w:rPr>
          <w:rtl w:val="0"/>
        </w:rPr>
        <w:t xml:space="preserve">CATAC (Local Scenario)</w:t>
      </w:r>
    </w:p>
    <w:p w:rsidR="00000000" w:rsidDel="00000000" w:rsidP="00000000" w:rsidRDefault="00000000" w:rsidRPr="00000000" w14:paraId="000002F5">
      <w:pPr>
        <w:widowControl w:val="1"/>
        <w:rPr/>
      </w:pPr>
      <w:r w:rsidDel="00000000" w:rsidR="00000000" w:rsidRPr="00000000">
        <w:rPr>
          <w:rtl w:val="0"/>
        </w:rPr>
      </w:r>
    </w:p>
    <w:p w:rsidR="00000000" w:rsidDel="00000000" w:rsidP="00000000" w:rsidRDefault="00000000" w:rsidRPr="00000000" w14:paraId="000002F6">
      <w:pPr>
        <w:widowControl w:val="1"/>
        <w:rPr/>
      </w:pPr>
      <w:r w:rsidDel="00000000" w:rsidR="00000000" w:rsidRPr="00000000">
        <w:rPr>
          <w:b w:val="1"/>
          <w:bCs w:val="1"/>
          <w:rtl w:val="0"/>
        </w:rPr>
        <w:t xml:space="preserve">Saint Lucia:</w:t>
      </w:r>
      <w:r w:rsidDel="00000000" w:rsidR="00000000" w:rsidRPr="00000000">
        <w:rPr>
          <w:rtl w:val="0"/>
        </w:rPr>
        <w:t xml:space="preserve"> We have a flood inundation map not a tsunami hazard assessment map. </w:t>
      </w:r>
    </w:p>
    <w:p w:rsidR="00000000" w:rsidDel="00000000" w:rsidP="00000000" w:rsidRDefault="00000000" w:rsidRPr="00000000" w14:paraId="000002F7">
      <w:pPr>
        <w:widowControl w:val="1"/>
        <w:rPr>
          <w:b w:val="1"/>
          <w:bCs w:val="1"/>
        </w:rPr>
      </w:pPr>
      <w:r w:rsidDel="00000000" w:rsidR="00000000" w:rsidRPr="00000000">
        <w:rPr>
          <w:rtl w:val="0"/>
        </w:rPr>
      </w:r>
    </w:p>
    <w:p w:rsidR="00000000" w:rsidDel="00000000" w:rsidP="00000000" w:rsidRDefault="00000000" w:rsidRPr="00000000" w14:paraId="000002F8">
      <w:pPr>
        <w:widowControl w:val="1"/>
        <w:rPr/>
      </w:pPr>
      <w:r w:rsidDel="00000000" w:rsidR="00000000" w:rsidRPr="00000000">
        <w:rPr>
          <w:b w:val="1"/>
          <w:bCs w:val="1"/>
          <w:rtl w:val="0"/>
        </w:rPr>
        <w:t xml:space="preserve">UK Cayman Islands:</w:t>
      </w:r>
      <w:r w:rsidDel="00000000" w:rsidR="00000000" w:rsidRPr="00000000">
        <w:rPr>
          <w:rtl w:val="0"/>
        </w:rPr>
        <w:t xml:space="preserve"> Large magnitude earthquake south of Grand Cayman on the Oriente fault. </w:t>
      </w:r>
    </w:p>
    <w:p w:rsidR="00000000" w:rsidDel="00000000" w:rsidP="00000000" w:rsidRDefault="00000000" w:rsidRPr="00000000" w14:paraId="000002F9">
      <w:pPr>
        <w:widowControl w:val="1"/>
        <w:rPr/>
      </w:pPr>
      <w:r w:rsidDel="00000000" w:rsidR="00000000" w:rsidRPr="00000000">
        <w:rPr>
          <w:rtl w:val="0"/>
        </w:rPr>
      </w:r>
    </w:p>
    <w:p w:rsidR="00000000" w:rsidDel="00000000" w:rsidP="00000000" w:rsidRDefault="00000000" w:rsidRPr="00000000" w14:paraId="000002FA">
      <w:pPr>
        <w:widowControl w:val="1"/>
        <w:rPr/>
      </w:pPr>
      <w:r w:rsidDel="00000000" w:rsidR="00000000" w:rsidRPr="00000000">
        <w:rPr>
          <w:rtl w:val="0"/>
        </w:rPr>
      </w:r>
    </w:p>
    <w:p w:rsidR="00000000" w:rsidDel="00000000" w:rsidP="00000000" w:rsidRDefault="00000000" w:rsidRPr="00000000" w14:paraId="000002FB">
      <w:pPr>
        <w:widowControl w:val="1"/>
        <w:rPr/>
      </w:pPr>
      <w:r w:rsidDel="00000000" w:rsidR="00000000" w:rsidRPr="00000000">
        <w:rPr>
          <w:rtl w:val="0"/>
        </w:rPr>
      </w:r>
    </w:p>
    <w:p w:rsidR="00000000" w:rsidDel="00000000" w:rsidP="00000000" w:rsidRDefault="00000000" w:rsidRPr="00000000" w14:paraId="000002FC">
      <w:pPr>
        <w:widowControl w:val="1"/>
        <w:rPr/>
      </w:pPr>
      <w:r w:rsidDel="00000000" w:rsidR="00000000" w:rsidRPr="00000000">
        <w:rPr>
          <w:rtl w:val="0"/>
        </w:rPr>
      </w:r>
    </w:p>
    <w:p w:rsidR="00000000" w:rsidDel="00000000" w:rsidP="00000000" w:rsidRDefault="00000000" w:rsidRPr="00000000" w14:paraId="000002FD">
      <w:pPr>
        <w:widowControl w:val="1"/>
        <w:rPr/>
      </w:pPr>
      <w:r w:rsidDel="00000000" w:rsidR="00000000" w:rsidRPr="00000000">
        <w:rPr>
          <w:rtl w:val="0"/>
        </w:rPr>
      </w:r>
    </w:p>
    <w:p w:rsidR="00000000" w:rsidDel="00000000" w:rsidP="00000000" w:rsidRDefault="00000000" w:rsidRPr="00000000" w14:paraId="000002FE">
      <w:pPr>
        <w:widowControl w:val="1"/>
        <w:rPr/>
      </w:pPr>
      <w:r w:rsidDel="00000000" w:rsidR="00000000" w:rsidRPr="00000000">
        <w:rPr>
          <w:rtl w:val="0"/>
        </w:rPr>
      </w:r>
    </w:p>
    <w:p w:rsidR="00000000" w:rsidDel="00000000" w:rsidP="00000000" w:rsidRDefault="00000000" w:rsidRPr="00000000" w14:paraId="000002FF">
      <w:pPr>
        <w:widowControl w:val="1"/>
        <w:rPr/>
      </w:pPr>
      <w:r w:rsidDel="00000000" w:rsidR="00000000" w:rsidRPr="00000000">
        <w:rPr>
          <w:rtl w:val="0"/>
        </w:rPr>
      </w:r>
    </w:p>
    <w:p w:rsidR="00000000" w:rsidDel="00000000" w:rsidP="00000000" w:rsidRDefault="00000000" w:rsidRPr="00000000" w14:paraId="00000300">
      <w:pPr>
        <w:widowControl w:val="1"/>
        <w:rPr/>
      </w:pPr>
      <w:r w:rsidDel="00000000" w:rsidR="00000000" w:rsidRPr="00000000">
        <w:rPr>
          <w:rtl w:val="0"/>
        </w:rPr>
      </w:r>
    </w:p>
    <w:p w:rsidR="00000000" w:rsidDel="00000000" w:rsidP="00000000" w:rsidRDefault="00000000" w:rsidRPr="00000000" w14:paraId="00000301">
      <w:pPr>
        <w:widowControl w:val="1"/>
        <w:rPr/>
      </w:pPr>
      <w:r w:rsidDel="00000000" w:rsidR="00000000" w:rsidRPr="00000000">
        <w:rPr>
          <w:rtl w:val="0"/>
        </w:rPr>
      </w:r>
    </w:p>
    <w:p w:rsidR="00000000" w:rsidDel="00000000" w:rsidP="00000000" w:rsidRDefault="00000000" w:rsidRPr="00000000" w14:paraId="00000302">
      <w:pPr>
        <w:widowControl w:val="1"/>
        <w:rPr/>
      </w:pPr>
      <w:r w:rsidDel="00000000" w:rsidR="00000000" w:rsidRPr="00000000">
        <w:rPr/>
        <w:drawing>
          <wp:inline distB="114300" distT="114300" distL="114300" distR="114300">
            <wp:extent cx="5943600" cy="723900"/>
            <wp:effectExtent b="0" l="0" r="0" t="0"/>
            <wp:docPr id="2126539879" name="image30.png"/>
            <a:graphic>
              <a:graphicData uri="http://schemas.openxmlformats.org/drawingml/2006/picture">
                <pic:pic>
                  <pic:nvPicPr>
                    <pic:cNvPr id="0" name="image30.png"/>
                    <pic:cNvPicPr preferRelativeResize="0"/>
                  </pic:nvPicPr>
                  <pic:blipFill>
                    <a:blip r:embed="rId62"/>
                    <a:srcRect b="88397" l="0" r="0" t="0"/>
                    <a:stretch>
                      <a:fillRect/>
                    </a:stretch>
                  </pic:blipFill>
                  <pic:spPr>
                    <a:xfrm>
                      <a:off x="0" y="0"/>
                      <a:ext cx="59436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widowControl w:val="1"/>
        <w:jc w:val="center"/>
        <w:rPr/>
      </w:pPr>
      <w:r w:rsidDel="00000000" w:rsidR="00000000" w:rsidRPr="00000000">
        <w:rPr/>
        <w:drawing>
          <wp:inline distB="114300" distT="114300" distL="114300" distR="114300">
            <wp:extent cx="5067300" cy="2600325"/>
            <wp:effectExtent b="0" l="0" r="0" t="0"/>
            <wp:docPr id="2126539911" name="image56.png"/>
            <a:graphic>
              <a:graphicData uri="http://schemas.openxmlformats.org/drawingml/2006/picture">
                <pic:pic>
                  <pic:nvPicPr>
                    <pic:cNvPr id="0" name="image56.png"/>
                    <pic:cNvPicPr preferRelativeResize="0"/>
                  </pic:nvPicPr>
                  <pic:blipFill>
                    <a:blip r:embed="rId63"/>
                    <a:srcRect b="0" l="0" r="0" t="0"/>
                    <a:stretch>
                      <a:fillRect/>
                    </a:stretch>
                  </pic:blipFill>
                  <pic:spPr>
                    <a:xfrm>
                      <a:off x="0" y="0"/>
                      <a:ext cx="50673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widowControl w:val="1"/>
        <w:rPr/>
      </w:pPr>
      <w:r w:rsidDel="00000000" w:rsidR="00000000" w:rsidRPr="00000000">
        <w:rPr/>
        <w:drawing>
          <wp:inline distB="114300" distT="114300" distL="114300" distR="114300">
            <wp:extent cx="5943600" cy="3114675"/>
            <wp:effectExtent b="0" l="0" r="0" t="0"/>
            <wp:docPr id="2126539907" name="image30.png"/>
            <a:graphic>
              <a:graphicData uri="http://schemas.openxmlformats.org/drawingml/2006/picture">
                <pic:pic>
                  <pic:nvPicPr>
                    <pic:cNvPr id="0" name="image30.png"/>
                    <pic:cNvPicPr preferRelativeResize="0"/>
                  </pic:nvPicPr>
                  <pic:blipFill>
                    <a:blip r:embed="rId62"/>
                    <a:srcRect b="0" l="0" r="0" t="50076"/>
                    <a:stretch>
                      <a:fillRect/>
                    </a:stretch>
                  </pic:blipFill>
                  <pic:spPr>
                    <a:xfrm>
                      <a:off x="0" y="0"/>
                      <a:ext cx="59436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306">
      <w:pPr>
        <w:widowControl w:val="1"/>
        <w:rPr>
          <w:b w:val="1"/>
          <w:bCs w:val="1"/>
        </w:rPr>
      </w:pPr>
      <w:r w:rsidDel="00000000" w:rsidR="00000000" w:rsidRPr="00000000">
        <w:rPr>
          <w:rtl w:val="0"/>
        </w:rPr>
      </w:r>
    </w:p>
    <w:p w:rsidR="00000000" w:rsidDel="00000000" w:rsidP="00000000" w:rsidRDefault="00000000" w:rsidRPr="00000000" w14:paraId="00000307">
      <w:pPr>
        <w:widowControl w:val="1"/>
        <w:rPr/>
      </w:pPr>
      <w:r w:rsidDel="00000000" w:rsidR="00000000" w:rsidRPr="00000000">
        <w:rPr>
          <w:b w:val="1"/>
          <w:bCs w:val="1"/>
          <w:rtl w:val="0"/>
        </w:rPr>
        <w:t xml:space="preserve">Bahamas:</w:t>
      </w:r>
      <w:r w:rsidDel="00000000" w:rsidR="00000000" w:rsidRPr="00000000">
        <w:rPr>
          <w:rtl w:val="0"/>
        </w:rPr>
        <w:t xml:space="preserve"> 50-75 signs taking into consideration the family islands. </w:t>
      </w:r>
    </w:p>
    <w:p w:rsidR="00000000" w:rsidDel="00000000" w:rsidP="00000000" w:rsidRDefault="00000000" w:rsidRPr="00000000" w14:paraId="00000308">
      <w:pPr>
        <w:widowControl w:val="1"/>
        <w:rPr>
          <w:b w:val="1"/>
          <w:bCs w:val="1"/>
        </w:rPr>
      </w:pPr>
      <w:r w:rsidDel="00000000" w:rsidR="00000000" w:rsidRPr="00000000">
        <w:rPr>
          <w:rtl w:val="0"/>
        </w:rPr>
      </w:r>
    </w:p>
    <w:p w:rsidR="00000000" w:rsidDel="00000000" w:rsidP="00000000" w:rsidRDefault="00000000" w:rsidRPr="00000000" w14:paraId="00000309">
      <w:pPr>
        <w:widowControl w:val="1"/>
        <w:rPr/>
      </w:pPr>
      <w:r w:rsidDel="00000000" w:rsidR="00000000" w:rsidRPr="00000000">
        <w:rPr>
          <w:b w:val="1"/>
          <w:bCs w:val="1"/>
          <w:rtl w:val="0"/>
        </w:rPr>
        <w:t xml:space="preserve">Belize: </w:t>
      </w:r>
      <w:r w:rsidDel="00000000" w:rsidR="00000000" w:rsidRPr="00000000">
        <w:rPr>
          <w:rtl w:val="0"/>
        </w:rPr>
        <w:t xml:space="preserve">These are still in the planning stages. </w:t>
      </w:r>
    </w:p>
    <w:p w:rsidR="00000000" w:rsidDel="00000000" w:rsidP="00000000" w:rsidRDefault="00000000" w:rsidRPr="00000000" w14:paraId="0000030A">
      <w:pPr>
        <w:widowControl w:val="1"/>
        <w:rPr>
          <w:b w:val="1"/>
          <w:bCs w:val="1"/>
        </w:rPr>
      </w:pPr>
      <w:r w:rsidDel="00000000" w:rsidR="00000000" w:rsidRPr="00000000">
        <w:rPr>
          <w:rtl w:val="0"/>
        </w:rPr>
      </w:r>
    </w:p>
    <w:p w:rsidR="00000000" w:rsidDel="00000000" w:rsidP="00000000" w:rsidRDefault="00000000" w:rsidRPr="00000000" w14:paraId="0000030B">
      <w:pPr>
        <w:widowControl w:val="1"/>
        <w:rPr/>
      </w:pPr>
      <w:r w:rsidDel="00000000" w:rsidR="00000000" w:rsidRPr="00000000">
        <w:rPr>
          <w:b w:val="1"/>
          <w:bCs w:val="1"/>
          <w:rtl w:val="0"/>
        </w:rPr>
        <w:t xml:space="preserve">Grenada: </w:t>
      </w:r>
      <w:r w:rsidDel="00000000" w:rsidR="00000000" w:rsidRPr="00000000">
        <w:rPr>
          <w:rtl w:val="0"/>
        </w:rPr>
        <w:t xml:space="preserve">50 (A large number has been damaged during Hurricane Beryl 2024)</w:t>
      </w:r>
    </w:p>
    <w:p w:rsidR="00000000" w:rsidDel="00000000" w:rsidP="00000000" w:rsidRDefault="00000000" w:rsidRPr="00000000" w14:paraId="0000030C">
      <w:pPr>
        <w:widowControl w:val="1"/>
        <w:rPr/>
      </w:pPr>
      <w:r w:rsidDel="00000000" w:rsidR="00000000" w:rsidRPr="00000000">
        <w:rPr>
          <w:rtl w:val="0"/>
        </w:rPr>
      </w:r>
    </w:p>
    <w:p w:rsidR="00000000" w:rsidDel="00000000" w:rsidP="00000000" w:rsidRDefault="00000000" w:rsidRPr="00000000" w14:paraId="0000030D">
      <w:pPr>
        <w:widowControl w:val="1"/>
        <w:rPr/>
      </w:pPr>
      <w:r w:rsidDel="00000000" w:rsidR="00000000" w:rsidRPr="00000000">
        <w:rPr>
          <w:b w:val="1"/>
          <w:bCs w:val="1"/>
          <w:rtl w:val="0"/>
        </w:rPr>
        <w:t xml:space="preserve">Haiti:</w:t>
      </w:r>
      <w:r w:rsidDel="00000000" w:rsidR="00000000" w:rsidRPr="00000000">
        <w:rPr>
          <w:rtl w:val="0"/>
        </w:rPr>
        <w:t xml:space="preserve"> About 200 hundred. The majority are vandalized.</w:t>
      </w:r>
    </w:p>
    <w:p w:rsidR="00000000" w:rsidDel="00000000" w:rsidP="00000000" w:rsidRDefault="00000000" w:rsidRPr="00000000" w14:paraId="0000030E">
      <w:pPr>
        <w:widowControl w:val="1"/>
        <w:rPr/>
      </w:pPr>
      <w:r w:rsidDel="00000000" w:rsidR="00000000" w:rsidRPr="00000000">
        <w:rPr>
          <w:rtl w:val="0"/>
        </w:rPr>
      </w:r>
    </w:p>
    <w:p w:rsidR="00000000" w:rsidDel="00000000" w:rsidP="00000000" w:rsidRDefault="00000000" w:rsidRPr="00000000" w14:paraId="0000030F">
      <w:pPr>
        <w:widowControl w:val="1"/>
        <w:rPr/>
      </w:pPr>
      <w:r w:rsidDel="00000000" w:rsidR="00000000" w:rsidRPr="00000000">
        <w:rPr>
          <w:b w:val="1"/>
          <w:bCs w:val="1"/>
          <w:rtl w:val="0"/>
        </w:rPr>
        <w:t xml:space="preserve">Mexico: </w:t>
      </w:r>
      <w:r w:rsidDel="00000000" w:rsidR="00000000" w:rsidRPr="00000000">
        <w:rPr>
          <w:rtl w:val="0"/>
        </w:rPr>
        <w:t xml:space="preserve">Not all tsunami risk sites have tsunami warning signs. There are over 2,000 km of coastline across 6 states and 44 municipalities, with countless coastal communities in each. We are still working on this, promoting the Tsunami Ready Program. </w:t>
      </w:r>
    </w:p>
    <w:p w:rsidR="00000000" w:rsidDel="00000000" w:rsidP="00000000" w:rsidRDefault="00000000" w:rsidRPr="00000000" w14:paraId="00000310">
      <w:pPr>
        <w:widowControl w:val="1"/>
        <w:rPr/>
      </w:pPr>
      <w:r w:rsidDel="00000000" w:rsidR="00000000" w:rsidRPr="00000000">
        <w:rPr>
          <w:rtl w:val="0"/>
        </w:rPr>
      </w:r>
    </w:p>
    <w:p w:rsidR="00000000" w:rsidDel="00000000" w:rsidP="00000000" w:rsidRDefault="00000000" w:rsidRPr="00000000" w14:paraId="00000311">
      <w:pPr>
        <w:widowControl w:val="1"/>
        <w:rPr/>
      </w:pPr>
      <w:r w:rsidDel="00000000" w:rsidR="00000000" w:rsidRPr="00000000">
        <w:rPr>
          <w:b w:val="1"/>
          <w:bCs w:val="1"/>
          <w:rtl w:val="0"/>
        </w:rPr>
        <w:t xml:space="preserve">Saint Vincent and the Grenadines:</w:t>
      </w:r>
      <w:r w:rsidDel="00000000" w:rsidR="00000000" w:rsidRPr="00000000">
        <w:rPr>
          <w:rtl w:val="0"/>
        </w:rPr>
        <w:t xml:space="preserve"> 39 </w:t>
      </w:r>
    </w:p>
    <w:p w:rsidR="00000000" w:rsidDel="00000000" w:rsidP="00000000" w:rsidRDefault="00000000" w:rsidRPr="00000000" w14:paraId="00000312">
      <w:pPr>
        <w:widowControl w:val="1"/>
        <w:rPr/>
      </w:pPr>
      <w:r w:rsidDel="00000000" w:rsidR="00000000" w:rsidRPr="00000000">
        <w:rPr>
          <w:rtl w:val="0"/>
        </w:rPr>
      </w:r>
    </w:p>
    <w:p w:rsidR="00000000" w:rsidDel="00000000" w:rsidP="00000000" w:rsidRDefault="00000000" w:rsidRPr="00000000" w14:paraId="00000313">
      <w:pPr>
        <w:widowControl w:val="1"/>
        <w:rPr/>
      </w:pPr>
      <w:r w:rsidDel="00000000" w:rsidR="00000000" w:rsidRPr="00000000">
        <w:rPr>
          <w:b w:val="1"/>
          <w:bCs w:val="1"/>
          <w:rtl w:val="0"/>
        </w:rPr>
        <w:t xml:space="preserve">US Puerto Rico:</w:t>
      </w:r>
      <w:r w:rsidDel="00000000" w:rsidR="00000000" w:rsidRPr="00000000">
        <w:rPr>
          <w:rtl w:val="0"/>
        </w:rPr>
        <w:t xml:space="preserve"> Pavement paint signs for the evacuation route. </w:t>
      </w:r>
    </w:p>
    <w:p w:rsidR="00000000" w:rsidDel="00000000" w:rsidP="00000000" w:rsidRDefault="00000000" w:rsidRPr="00000000" w14:paraId="00000314">
      <w:pPr>
        <w:widowControl w:val="1"/>
        <w:rPr/>
      </w:pPr>
      <w:r w:rsidDel="00000000" w:rsidR="00000000" w:rsidRPr="00000000">
        <w:rPr>
          <w:rtl w:val="0"/>
        </w:rPr>
      </w:r>
    </w:p>
    <w:p w:rsidR="00000000" w:rsidDel="00000000" w:rsidP="00000000" w:rsidRDefault="00000000" w:rsidRPr="00000000" w14:paraId="00000315">
      <w:pPr>
        <w:widowControl w:val="1"/>
        <w:rPr/>
      </w:pPr>
      <w:r w:rsidDel="00000000" w:rsidR="00000000" w:rsidRPr="00000000">
        <w:rPr>
          <w:b w:val="1"/>
          <w:bCs w:val="1"/>
          <w:rtl w:val="0"/>
        </w:rPr>
        <w:t xml:space="preserve">Venezuela:</w:t>
      </w:r>
      <w:r w:rsidDel="00000000" w:rsidR="00000000" w:rsidRPr="00000000">
        <w:rPr>
          <w:rtl w:val="0"/>
        </w:rPr>
        <w:t xml:space="preserve"> This year, 60 more signs were added to some communities. </w:t>
      </w:r>
    </w:p>
    <w:p w:rsidR="00000000" w:rsidDel="00000000" w:rsidP="00000000" w:rsidRDefault="00000000" w:rsidRPr="00000000" w14:paraId="00000316">
      <w:pPr>
        <w:widowControl w:val="1"/>
        <w:rPr/>
      </w:pPr>
      <w:r w:rsidDel="00000000" w:rsidR="00000000" w:rsidRPr="00000000">
        <w:rPr>
          <w:rtl w:val="0"/>
        </w:rPr>
      </w:r>
    </w:p>
    <w:p w:rsidR="00000000" w:rsidDel="00000000" w:rsidP="00000000" w:rsidRDefault="00000000" w:rsidRPr="00000000" w14:paraId="00000317">
      <w:pPr>
        <w:widowControl w:val="1"/>
        <w:rPr/>
      </w:pPr>
      <w:r w:rsidDel="00000000" w:rsidR="00000000" w:rsidRPr="00000000">
        <w:rPr>
          <w:rtl w:val="0"/>
        </w:rPr>
      </w:r>
    </w:p>
    <w:p w:rsidR="00000000" w:rsidDel="00000000" w:rsidP="00000000" w:rsidRDefault="00000000" w:rsidRPr="00000000" w14:paraId="00000318">
      <w:pPr>
        <w:widowControl w:val="1"/>
        <w:rPr/>
      </w:pPr>
      <w:r w:rsidDel="00000000" w:rsidR="00000000" w:rsidRPr="00000000">
        <w:rPr>
          <w:rtl w:val="0"/>
        </w:rPr>
      </w:r>
    </w:p>
    <w:p w:rsidR="00000000" w:rsidDel="00000000" w:rsidP="00000000" w:rsidRDefault="00000000" w:rsidRPr="00000000" w14:paraId="00000319">
      <w:pPr>
        <w:widowControl w:val="1"/>
        <w:rPr/>
      </w:pPr>
      <w:r w:rsidDel="00000000" w:rsidR="00000000" w:rsidRPr="00000000">
        <w:rPr>
          <w:rtl w:val="0"/>
        </w:rPr>
      </w:r>
    </w:p>
    <w:p w:rsidR="00000000" w:rsidDel="00000000" w:rsidP="00000000" w:rsidRDefault="00000000" w:rsidRPr="00000000" w14:paraId="0000031A">
      <w:pPr>
        <w:widowControl w:val="1"/>
        <w:rPr/>
      </w:pPr>
      <w:r w:rsidDel="00000000" w:rsidR="00000000" w:rsidRPr="00000000">
        <w:rPr>
          <w:rtl w:val="0"/>
        </w:rPr>
      </w:r>
    </w:p>
    <w:p w:rsidR="00000000" w:rsidDel="00000000" w:rsidP="00000000" w:rsidRDefault="00000000" w:rsidRPr="00000000" w14:paraId="0000031B">
      <w:pPr>
        <w:widowControl w:val="1"/>
        <w:rPr/>
      </w:pPr>
      <w:r w:rsidDel="00000000" w:rsidR="00000000" w:rsidRPr="00000000">
        <w:rPr>
          <w:rtl w:val="0"/>
        </w:rPr>
      </w:r>
    </w:p>
    <w:p w:rsidR="00000000" w:rsidDel="00000000" w:rsidP="00000000" w:rsidRDefault="00000000" w:rsidRPr="00000000" w14:paraId="0000031C">
      <w:pPr>
        <w:widowControl w:val="1"/>
        <w:rPr/>
      </w:pPr>
      <w:r w:rsidDel="00000000" w:rsidR="00000000" w:rsidRPr="00000000">
        <w:rPr>
          <w:rtl w:val="0"/>
        </w:rPr>
      </w:r>
    </w:p>
    <w:p w:rsidR="00000000" w:rsidDel="00000000" w:rsidP="00000000" w:rsidRDefault="00000000" w:rsidRPr="00000000" w14:paraId="0000031D">
      <w:pPr>
        <w:widowControl w:val="1"/>
        <w:rPr/>
      </w:pPr>
      <w:r w:rsidDel="00000000" w:rsidR="00000000" w:rsidRPr="00000000">
        <w:rPr>
          <w:rtl w:val="0"/>
        </w:rPr>
      </w:r>
    </w:p>
    <w:p w:rsidR="00000000" w:rsidDel="00000000" w:rsidP="00000000" w:rsidRDefault="00000000" w:rsidRPr="00000000" w14:paraId="0000031E">
      <w:pPr>
        <w:widowControl w:val="1"/>
        <w:rPr/>
      </w:pPr>
      <w:r w:rsidDel="00000000" w:rsidR="00000000" w:rsidRPr="00000000">
        <w:rPr>
          <w:rtl w:val="0"/>
        </w:rPr>
      </w:r>
    </w:p>
    <w:p w:rsidR="00000000" w:rsidDel="00000000" w:rsidP="00000000" w:rsidRDefault="00000000" w:rsidRPr="00000000" w14:paraId="0000031F">
      <w:pPr>
        <w:widowControl w:val="1"/>
        <w:rPr/>
      </w:pPr>
      <w:r w:rsidDel="00000000" w:rsidR="00000000" w:rsidRPr="00000000">
        <w:rPr>
          <w:rtl w:val="0"/>
        </w:rPr>
      </w:r>
    </w:p>
    <w:p w:rsidR="00000000" w:rsidDel="00000000" w:rsidP="00000000" w:rsidRDefault="00000000" w:rsidRPr="00000000" w14:paraId="00000320">
      <w:pPr>
        <w:widowControl w:val="1"/>
        <w:rPr/>
      </w:pPr>
      <w:r w:rsidDel="00000000" w:rsidR="00000000" w:rsidRPr="00000000">
        <w:rPr>
          <w:rtl w:val="0"/>
        </w:rPr>
      </w:r>
    </w:p>
    <w:p w:rsidR="00000000" w:rsidDel="00000000" w:rsidP="00000000" w:rsidRDefault="00000000" w:rsidRPr="00000000" w14:paraId="00000321">
      <w:pPr>
        <w:widowControl w:val="1"/>
        <w:rPr/>
      </w:pPr>
      <w:r w:rsidDel="00000000" w:rsidR="00000000" w:rsidRPr="00000000">
        <w:rPr>
          <w:rtl w:val="0"/>
        </w:rPr>
      </w:r>
    </w:p>
    <w:p w:rsidR="00000000" w:rsidDel="00000000" w:rsidP="00000000" w:rsidRDefault="00000000" w:rsidRPr="00000000" w14:paraId="00000322">
      <w:pPr>
        <w:widowControl w:val="1"/>
        <w:rPr/>
      </w:pPr>
      <w:r w:rsidDel="00000000" w:rsidR="00000000" w:rsidRPr="00000000">
        <w:rPr>
          <w:rtl w:val="0"/>
        </w:rPr>
      </w:r>
    </w:p>
    <w:p w:rsidR="00000000" w:rsidDel="00000000" w:rsidP="00000000" w:rsidRDefault="00000000" w:rsidRPr="00000000" w14:paraId="00000323">
      <w:pPr>
        <w:widowControl w:val="1"/>
        <w:rPr/>
      </w:pPr>
      <w:r w:rsidDel="00000000" w:rsidR="00000000" w:rsidRPr="00000000">
        <w:rPr>
          <w:rtl w:val="0"/>
        </w:rPr>
      </w:r>
    </w:p>
    <w:p w:rsidR="00000000" w:rsidDel="00000000" w:rsidP="00000000" w:rsidRDefault="00000000" w:rsidRPr="00000000" w14:paraId="00000324">
      <w:pPr>
        <w:widowControl w:val="1"/>
        <w:rPr/>
      </w:pPr>
      <w:r w:rsidDel="00000000" w:rsidR="00000000" w:rsidRPr="00000000">
        <w:rPr/>
        <w:drawing>
          <wp:inline distB="114300" distT="114300" distL="114300" distR="114300">
            <wp:extent cx="5943600" cy="4762500"/>
            <wp:effectExtent b="0" l="0" r="0" t="0"/>
            <wp:docPr id="2126539860" name="image17.png"/>
            <a:graphic>
              <a:graphicData uri="http://schemas.openxmlformats.org/drawingml/2006/picture">
                <pic:pic>
                  <pic:nvPicPr>
                    <pic:cNvPr id="0" name="image17.png"/>
                    <pic:cNvPicPr preferRelativeResize="0"/>
                  </pic:nvPicPr>
                  <pic:blipFill>
                    <a:blip r:embed="rId6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widowControl w:val="1"/>
        <w:rPr>
          <w:b w:val="1"/>
          <w:bCs w:val="1"/>
        </w:rPr>
      </w:pPr>
      <w:r w:rsidDel="00000000" w:rsidR="00000000" w:rsidRPr="00000000">
        <w:rPr>
          <w:b w:val="1"/>
          <w:bCs w:val="1"/>
          <w:rtl w:val="0"/>
        </w:rPr>
        <w:t xml:space="preserve">Comments: </w:t>
      </w:r>
    </w:p>
    <w:p w:rsidR="00000000" w:rsidDel="00000000" w:rsidP="00000000" w:rsidRDefault="00000000" w:rsidRPr="00000000" w14:paraId="00000326">
      <w:pPr>
        <w:widowControl w:val="1"/>
        <w:rPr>
          <w:b w:val="1"/>
          <w:bCs w:val="1"/>
        </w:rPr>
      </w:pPr>
      <w:r w:rsidDel="00000000" w:rsidR="00000000" w:rsidRPr="00000000">
        <w:rPr>
          <w:rtl w:val="0"/>
        </w:rPr>
      </w:r>
    </w:p>
    <w:p w:rsidR="00000000" w:rsidDel="00000000" w:rsidP="00000000" w:rsidRDefault="00000000" w:rsidRPr="00000000" w14:paraId="00000327">
      <w:pPr>
        <w:widowControl w:val="1"/>
        <w:rPr/>
      </w:pPr>
      <w:r w:rsidDel="00000000" w:rsidR="00000000" w:rsidRPr="00000000">
        <w:rPr>
          <w:b w:val="1"/>
          <w:bCs w:val="1"/>
          <w:rtl w:val="0"/>
        </w:rPr>
        <w:t xml:space="preserve">Aruba: </w:t>
      </w:r>
      <w:r w:rsidDel="00000000" w:rsidR="00000000" w:rsidRPr="00000000">
        <w:rPr>
          <w:rtl w:val="0"/>
        </w:rPr>
        <w:t xml:space="preserve">Numerical Modeling.</w:t>
      </w:r>
    </w:p>
    <w:p w:rsidR="00000000" w:rsidDel="00000000" w:rsidP="00000000" w:rsidRDefault="00000000" w:rsidRPr="00000000" w14:paraId="00000328">
      <w:pPr>
        <w:widowControl w:val="1"/>
        <w:rPr/>
      </w:pPr>
      <w:r w:rsidDel="00000000" w:rsidR="00000000" w:rsidRPr="00000000">
        <w:rPr>
          <w:rtl w:val="0"/>
        </w:rPr>
      </w:r>
    </w:p>
    <w:p w:rsidR="00000000" w:rsidDel="00000000" w:rsidP="00000000" w:rsidRDefault="00000000" w:rsidRPr="00000000" w14:paraId="00000329">
      <w:pPr>
        <w:widowControl w:val="1"/>
        <w:rPr/>
      </w:pPr>
      <w:r w:rsidDel="00000000" w:rsidR="00000000" w:rsidRPr="00000000">
        <w:rPr>
          <w:b w:val="1"/>
          <w:bCs w:val="1"/>
          <w:rtl w:val="0"/>
        </w:rPr>
        <w:t xml:space="preserve">Barbados:</w:t>
      </w:r>
      <w:r w:rsidDel="00000000" w:rsidR="00000000" w:rsidRPr="00000000">
        <w:rPr>
          <w:rtl w:val="0"/>
        </w:rPr>
        <w:t xml:space="preserve"> model from PMEL. </w:t>
      </w:r>
    </w:p>
    <w:p w:rsidR="00000000" w:rsidDel="00000000" w:rsidP="00000000" w:rsidRDefault="00000000" w:rsidRPr="00000000" w14:paraId="0000032A">
      <w:pPr>
        <w:widowControl w:val="1"/>
        <w:rPr/>
      </w:pPr>
      <w:r w:rsidDel="00000000" w:rsidR="00000000" w:rsidRPr="00000000">
        <w:rPr>
          <w:rtl w:val="0"/>
        </w:rPr>
      </w:r>
    </w:p>
    <w:p w:rsidR="00000000" w:rsidDel="00000000" w:rsidP="00000000" w:rsidRDefault="00000000" w:rsidRPr="00000000" w14:paraId="0000032B">
      <w:pPr>
        <w:widowControl w:val="1"/>
        <w:rPr/>
      </w:pPr>
      <w:r w:rsidDel="00000000" w:rsidR="00000000" w:rsidRPr="00000000">
        <w:rPr>
          <w:b w:val="1"/>
          <w:bCs w:val="1"/>
          <w:rtl w:val="0"/>
        </w:rPr>
        <w:t xml:space="preserve">Costa Rica:</w:t>
      </w:r>
      <w:r w:rsidDel="00000000" w:rsidR="00000000" w:rsidRPr="00000000">
        <w:rPr>
          <w:rtl w:val="0"/>
        </w:rPr>
        <w:t xml:space="preserve"> fixed height/distance and numerical modeling.</w:t>
      </w:r>
    </w:p>
    <w:p w:rsidR="00000000" w:rsidDel="00000000" w:rsidP="00000000" w:rsidRDefault="00000000" w:rsidRPr="00000000" w14:paraId="0000032C">
      <w:pPr>
        <w:widowControl w:val="1"/>
        <w:rPr/>
      </w:pPr>
      <w:r w:rsidDel="00000000" w:rsidR="00000000" w:rsidRPr="00000000">
        <w:rPr>
          <w:rtl w:val="0"/>
        </w:rPr>
      </w:r>
    </w:p>
    <w:p w:rsidR="00000000" w:rsidDel="00000000" w:rsidP="00000000" w:rsidRDefault="00000000" w:rsidRPr="00000000" w14:paraId="0000032D">
      <w:pPr>
        <w:widowControl w:val="1"/>
        <w:rPr/>
      </w:pPr>
      <w:r w:rsidDel="00000000" w:rsidR="00000000" w:rsidRPr="00000000">
        <w:rPr>
          <w:b w:val="1"/>
          <w:bCs w:val="1"/>
          <w:rtl w:val="0"/>
        </w:rPr>
        <w:t xml:space="preserve">France:</w:t>
      </w:r>
      <w:r w:rsidDel="00000000" w:rsidR="00000000" w:rsidRPr="00000000">
        <w:rPr>
          <w:rtl w:val="0"/>
        </w:rPr>
        <w:t xml:space="preserve">  Fixed height.</w:t>
      </w:r>
    </w:p>
    <w:p w:rsidR="00000000" w:rsidDel="00000000" w:rsidP="00000000" w:rsidRDefault="00000000" w:rsidRPr="00000000" w14:paraId="0000032E">
      <w:pPr>
        <w:widowControl w:val="1"/>
        <w:rPr/>
      </w:pPr>
      <w:r w:rsidDel="00000000" w:rsidR="00000000" w:rsidRPr="00000000">
        <w:rPr>
          <w:rtl w:val="0"/>
        </w:rPr>
      </w:r>
    </w:p>
    <w:p w:rsidR="00000000" w:rsidDel="00000000" w:rsidP="00000000" w:rsidRDefault="00000000" w:rsidRPr="00000000" w14:paraId="0000032F">
      <w:pPr>
        <w:widowControl w:val="1"/>
        <w:rPr/>
      </w:pPr>
      <w:r w:rsidDel="00000000" w:rsidR="00000000" w:rsidRPr="00000000">
        <w:rPr>
          <w:b w:val="1"/>
          <w:bCs w:val="1"/>
          <w:rtl w:val="0"/>
        </w:rPr>
        <w:t xml:space="preserve">Grenada: </w:t>
      </w:r>
      <w:r w:rsidDel="00000000" w:rsidR="00000000" w:rsidRPr="00000000">
        <w:rPr>
          <w:rtl w:val="0"/>
        </w:rPr>
        <w:t xml:space="preserve">Numerical modeling.</w:t>
      </w:r>
    </w:p>
    <w:p w:rsidR="00000000" w:rsidDel="00000000" w:rsidP="00000000" w:rsidRDefault="00000000" w:rsidRPr="00000000" w14:paraId="00000330">
      <w:pPr>
        <w:widowControl w:val="1"/>
        <w:rPr/>
      </w:pPr>
      <w:r w:rsidDel="00000000" w:rsidR="00000000" w:rsidRPr="00000000">
        <w:rPr>
          <w:rtl w:val="0"/>
        </w:rPr>
      </w:r>
    </w:p>
    <w:p w:rsidR="00000000" w:rsidDel="00000000" w:rsidP="00000000" w:rsidRDefault="00000000" w:rsidRPr="00000000" w14:paraId="00000331">
      <w:pPr>
        <w:widowControl w:val="1"/>
        <w:rPr/>
      </w:pPr>
      <w:r w:rsidDel="00000000" w:rsidR="00000000" w:rsidRPr="00000000">
        <w:rPr>
          <w:b w:val="1"/>
          <w:bCs w:val="1"/>
          <w:rtl w:val="0"/>
        </w:rPr>
        <w:t xml:space="preserve">Haiti: </w:t>
      </w:r>
      <w:r w:rsidDel="00000000" w:rsidR="00000000" w:rsidRPr="00000000">
        <w:rPr>
          <w:rtl w:val="0"/>
        </w:rPr>
        <w:t xml:space="preserve">numerical modeling.</w:t>
      </w:r>
    </w:p>
    <w:p w:rsidR="00000000" w:rsidDel="00000000" w:rsidP="00000000" w:rsidRDefault="00000000" w:rsidRPr="00000000" w14:paraId="00000332">
      <w:pPr>
        <w:widowControl w:val="1"/>
        <w:rPr>
          <w:b w:val="1"/>
          <w:bCs w:val="1"/>
        </w:rPr>
      </w:pPr>
      <w:r w:rsidDel="00000000" w:rsidR="00000000" w:rsidRPr="00000000">
        <w:rPr>
          <w:rtl w:val="0"/>
        </w:rPr>
      </w:r>
    </w:p>
    <w:p w:rsidR="00000000" w:rsidDel="00000000" w:rsidP="00000000" w:rsidRDefault="00000000" w:rsidRPr="00000000" w14:paraId="00000333">
      <w:pPr>
        <w:widowControl w:val="1"/>
        <w:rPr/>
      </w:pPr>
      <w:r w:rsidDel="00000000" w:rsidR="00000000" w:rsidRPr="00000000">
        <w:rPr>
          <w:b w:val="1"/>
          <w:bCs w:val="1"/>
          <w:rtl w:val="0"/>
        </w:rPr>
        <w:t xml:space="preserve">Jamaica: </w:t>
      </w:r>
      <w:r w:rsidDel="00000000" w:rsidR="00000000" w:rsidRPr="00000000">
        <w:rPr>
          <w:rtl w:val="0"/>
        </w:rPr>
        <w:t xml:space="preserve">The model used for the Old Harbour Bay Model was done by the University of Cantabria out of Spain and finalised by the University of Costa Rica. Port Maria will more than likely be done by the University of Costa Rica. Efforts to garner bathymetry of selected areas of the coastline is ongoing.</w:t>
      </w:r>
    </w:p>
    <w:p w:rsidR="00000000" w:rsidDel="00000000" w:rsidP="00000000" w:rsidRDefault="00000000" w:rsidRPr="00000000" w14:paraId="00000334">
      <w:pPr>
        <w:widowControl w:val="1"/>
        <w:rPr/>
      </w:pPr>
      <w:r w:rsidDel="00000000" w:rsidR="00000000" w:rsidRPr="00000000">
        <w:rPr>
          <w:rtl w:val="0"/>
        </w:rPr>
      </w:r>
    </w:p>
    <w:p w:rsidR="00000000" w:rsidDel="00000000" w:rsidP="00000000" w:rsidRDefault="00000000" w:rsidRPr="00000000" w14:paraId="00000335">
      <w:pPr>
        <w:widowControl w:val="1"/>
        <w:rPr/>
      </w:pPr>
      <w:r w:rsidDel="00000000" w:rsidR="00000000" w:rsidRPr="00000000">
        <w:rPr>
          <w:b w:val="1"/>
          <w:bCs w:val="1"/>
          <w:rtl w:val="0"/>
        </w:rPr>
        <w:t xml:space="preserve">Mexico: </w:t>
      </w:r>
      <w:r w:rsidDel="00000000" w:rsidR="00000000" w:rsidRPr="00000000">
        <w:rPr>
          <w:rtl w:val="0"/>
        </w:rPr>
        <w:t xml:space="preserve">We use the elevation model of the Institute of Geography and Statistics, along with scenarios from a tsunami synthesizer model that calculates the height of the wave upon reaching the coast, and depending on the size of the wave is the level elevation that we mark on the map.</w:t>
      </w:r>
    </w:p>
    <w:p w:rsidR="00000000" w:rsidDel="00000000" w:rsidP="00000000" w:rsidRDefault="00000000" w:rsidRPr="00000000" w14:paraId="00000336">
      <w:pPr>
        <w:widowControl w:val="1"/>
        <w:rPr>
          <w:b w:val="1"/>
          <w:bCs w:val="1"/>
        </w:rPr>
      </w:pPr>
      <w:r w:rsidDel="00000000" w:rsidR="00000000" w:rsidRPr="00000000">
        <w:rPr>
          <w:rtl w:val="0"/>
        </w:rPr>
      </w:r>
    </w:p>
    <w:p w:rsidR="00000000" w:rsidDel="00000000" w:rsidP="00000000" w:rsidRDefault="00000000" w:rsidRPr="00000000" w14:paraId="00000337">
      <w:pPr>
        <w:widowControl w:val="1"/>
        <w:rPr/>
      </w:pPr>
      <w:r w:rsidDel="00000000" w:rsidR="00000000" w:rsidRPr="00000000">
        <w:rPr>
          <w:b w:val="1"/>
          <w:bCs w:val="1"/>
          <w:rtl w:val="0"/>
        </w:rPr>
        <w:t xml:space="preserve">NL-Bonaire, Saba, Sint Eustatius: </w:t>
      </w:r>
      <w:r w:rsidDel="00000000" w:rsidR="00000000" w:rsidRPr="00000000">
        <w:rPr>
          <w:rtl w:val="0"/>
        </w:rPr>
        <w:t xml:space="preserve">Local governments asked about a safe elevation for evacuating areas though. Provision of such maps would be helpful for the stakeholders. </w:t>
      </w:r>
    </w:p>
    <w:p w:rsidR="00000000" w:rsidDel="00000000" w:rsidP="00000000" w:rsidRDefault="00000000" w:rsidRPr="00000000" w14:paraId="00000338">
      <w:pPr>
        <w:widowControl w:val="1"/>
        <w:rPr/>
      </w:pPr>
      <w:r w:rsidDel="00000000" w:rsidR="00000000" w:rsidRPr="00000000">
        <w:rPr>
          <w:rtl w:val="0"/>
        </w:rPr>
      </w:r>
    </w:p>
    <w:p w:rsidR="00000000" w:rsidDel="00000000" w:rsidP="00000000" w:rsidRDefault="00000000" w:rsidRPr="00000000" w14:paraId="00000339">
      <w:pPr>
        <w:widowControl w:val="1"/>
        <w:rPr/>
      </w:pPr>
      <w:r w:rsidDel="00000000" w:rsidR="00000000" w:rsidRPr="00000000">
        <w:rPr>
          <w:b w:val="1"/>
          <w:bCs w:val="1"/>
          <w:rtl w:val="0"/>
        </w:rPr>
        <w:t xml:space="preserve">Saint Vincent and the Grenadines:</w:t>
      </w:r>
      <w:r w:rsidDel="00000000" w:rsidR="00000000" w:rsidRPr="00000000">
        <w:rPr>
          <w:rtl w:val="0"/>
        </w:rPr>
        <w:t xml:space="preserve"> census data, bathymetry survey data, demographic information (Vulnerability and Capacity Assessments), digital elevation maps </w:t>
      </w:r>
    </w:p>
    <w:p w:rsidR="00000000" w:rsidDel="00000000" w:rsidP="00000000" w:rsidRDefault="00000000" w:rsidRPr="00000000" w14:paraId="0000033A">
      <w:pPr>
        <w:widowControl w:val="1"/>
        <w:rPr>
          <w:b w:val="1"/>
          <w:bCs w:val="1"/>
        </w:rPr>
      </w:pPr>
      <w:r w:rsidDel="00000000" w:rsidR="00000000" w:rsidRPr="00000000">
        <w:rPr>
          <w:rtl w:val="0"/>
        </w:rPr>
      </w:r>
    </w:p>
    <w:p w:rsidR="00000000" w:rsidDel="00000000" w:rsidP="00000000" w:rsidRDefault="00000000" w:rsidRPr="00000000" w14:paraId="0000033B">
      <w:pPr>
        <w:widowControl w:val="1"/>
        <w:rPr/>
      </w:pPr>
      <w:r w:rsidDel="00000000" w:rsidR="00000000" w:rsidRPr="00000000">
        <w:rPr>
          <w:b w:val="1"/>
          <w:bCs w:val="1"/>
          <w:rtl w:val="0"/>
        </w:rPr>
        <w:t xml:space="preserve">UK British Virgin Islands: </w:t>
      </w:r>
      <w:r w:rsidDel="00000000" w:rsidR="00000000" w:rsidRPr="00000000">
        <w:rPr>
          <w:rtl w:val="0"/>
        </w:rPr>
        <w:t xml:space="preserve">Coast of main islands. </w:t>
      </w:r>
    </w:p>
    <w:p w:rsidR="00000000" w:rsidDel="00000000" w:rsidP="00000000" w:rsidRDefault="00000000" w:rsidRPr="00000000" w14:paraId="0000033C">
      <w:pPr>
        <w:widowControl w:val="1"/>
        <w:rPr>
          <w:b w:val="1"/>
          <w:bCs w:val="1"/>
        </w:rPr>
      </w:pPr>
      <w:r w:rsidDel="00000000" w:rsidR="00000000" w:rsidRPr="00000000">
        <w:rPr>
          <w:rtl w:val="0"/>
        </w:rPr>
      </w:r>
    </w:p>
    <w:p w:rsidR="00000000" w:rsidDel="00000000" w:rsidP="00000000" w:rsidRDefault="00000000" w:rsidRPr="00000000" w14:paraId="0000033D">
      <w:pPr>
        <w:widowControl w:val="1"/>
        <w:rPr/>
      </w:pPr>
      <w:r w:rsidDel="00000000" w:rsidR="00000000" w:rsidRPr="00000000">
        <w:rPr>
          <w:b w:val="1"/>
          <w:bCs w:val="1"/>
          <w:rtl w:val="0"/>
        </w:rPr>
        <w:t xml:space="preserve">UK Cayman Islands:</w:t>
      </w:r>
      <w:r w:rsidDel="00000000" w:rsidR="00000000" w:rsidRPr="00000000">
        <w:rPr>
          <w:rtl w:val="0"/>
        </w:rPr>
        <w:t xml:space="preserve"> Not applicable as Grand Cayman and Little Cayman are flat, no high points for an evacuation assembly point.</w:t>
      </w:r>
    </w:p>
    <w:p w:rsidR="00000000" w:rsidDel="00000000" w:rsidP="00000000" w:rsidRDefault="00000000" w:rsidRPr="00000000" w14:paraId="0000033E">
      <w:pPr>
        <w:widowControl w:val="1"/>
        <w:rPr/>
      </w:pPr>
      <w:r w:rsidDel="00000000" w:rsidR="00000000" w:rsidRPr="00000000">
        <w:rPr>
          <w:rtl w:val="0"/>
        </w:rPr>
      </w:r>
    </w:p>
    <w:p w:rsidR="00000000" w:rsidDel="00000000" w:rsidP="00000000" w:rsidRDefault="00000000" w:rsidRPr="00000000" w14:paraId="0000033F">
      <w:pPr>
        <w:widowControl w:val="1"/>
        <w:rPr/>
      </w:pPr>
      <w:r w:rsidDel="00000000" w:rsidR="00000000" w:rsidRPr="00000000">
        <w:rPr>
          <w:b w:val="1"/>
          <w:bCs w:val="1"/>
          <w:rtl w:val="0"/>
        </w:rPr>
        <w:t xml:space="preserve">US Puerto Rico:</w:t>
      </w:r>
      <w:r w:rsidDel="00000000" w:rsidR="00000000" w:rsidRPr="00000000">
        <w:rPr>
          <w:rtl w:val="0"/>
        </w:rPr>
        <w:t xml:space="preserve"> MOM numerical modeling.</w:t>
      </w:r>
    </w:p>
    <w:p w:rsidR="00000000" w:rsidDel="00000000" w:rsidP="00000000" w:rsidRDefault="00000000" w:rsidRPr="00000000" w14:paraId="00000340">
      <w:pPr>
        <w:widowControl w:val="1"/>
        <w:rPr/>
      </w:pPr>
      <w:r w:rsidDel="00000000" w:rsidR="00000000" w:rsidRPr="00000000">
        <w:rPr>
          <w:rtl w:val="0"/>
        </w:rPr>
      </w:r>
    </w:p>
    <w:p w:rsidR="00000000" w:rsidDel="00000000" w:rsidP="00000000" w:rsidRDefault="00000000" w:rsidRPr="00000000" w14:paraId="00000341">
      <w:pPr>
        <w:widowControl w:val="1"/>
        <w:rPr/>
      </w:pPr>
      <w:r w:rsidDel="00000000" w:rsidR="00000000" w:rsidRPr="00000000">
        <w:rPr>
          <w:b w:val="1"/>
          <w:bCs w:val="1"/>
          <w:rtl w:val="0"/>
        </w:rPr>
        <w:t xml:space="preserve">US Virgin Islands: </w:t>
      </w:r>
      <w:r w:rsidDel="00000000" w:rsidR="00000000" w:rsidRPr="00000000">
        <w:rPr>
          <w:rtl w:val="0"/>
        </w:rPr>
        <w:t xml:space="preserve">Fixed height of 82 feet (25M). </w:t>
      </w:r>
    </w:p>
    <w:p w:rsidR="00000000" w:rsidDel="00000000" w:rsidP="00000000" w:rsidRDefault="00000000" w:rsidRPr="00000000" w14:paraId="00000342">
      <w:pPr>
        <w:widowControl w:val="1"/>
        <w:rPr/>
      </w:pPr>
      <w:r w:rsidDel="00000000" w:rsidR="00000000" w:rsidRPr="00000000">
        <w:rPr>
          <w:rtl w:val="0"/>
        </w:rPr>
      </w:r>
    </w:p>
    <w:p w:rsidR="00000000" w:rsidDel="00000000" w:rsidP="00000000" w:rsidRDefault="00000000" w:rsidRPr="00000000" w14:paraId="00000343">
      <w:pPr>
        <w:widowControl w:val="1"/>
        <w:rPr/>
      </w:pPr>
      <w:r w:rsidDel="00000000" w:rsidR="00000000" w:rsidRPr="00000000">
        <w:rPr>
          <w:rtl w:val="0"/>
        </w:rPr>
      </w:r>
    </w:p>
    <w:p w:rsidR="00000000" w:rsidDel="00000000" w:rsidP="00000000" w:rsidRDefault="00000000" w:rsidRPr="00000000" w14:paraId="00000344">
      <w:pPr>
        <w:widowControl w:val="1"/>
        <w:rPr/>
      </w:pPr>
      <w:r w:rsidDel="00000000" w:rsidR="00000000" w:rsidRPr="00000000">
        <w:rPr>
          <w:rtl w:val="0"/>
        </w:rPr>
      </w:r>
    </w:p>
    <w:p w:rsidR="00000000" w:rsidDel="00000000" w:rsidP="00000000" w:rsidRDefault="00000000" w:rsidRPr="00000000" w14:paraId="00000345">
      <w:pPr>
        <w:widowControl w:val="1"/>
        <w:rPr/>
      </w:pPr>
      <w:r w:rsidDel="00000000" w:rsidR="00000000" w:rsidRPr="00000000">
        <w:rPr>
          <w:rtl w:val="0"/>
        </w:rPr>
      </w:r>
    </w:p>
    <w:p w:rsidR="00000000" w:rsidDel="00000000" w:rsidP="00000000" w:rsidRDefault="00000000" w:rsidRPr="00000000" w14:paraId="00000346">
      <w:pPr>
        <w:widowControl w:val="1"/>
        <w:rPr/>
      </w:pPr>
      <w:r w:rsidDel="00000000" w:rsidR="00000000" w:rsidRPr="00000000">
        <w:rPr>
          <w:rtl w:val="0"/>
        </w:rPr>
      </w:r>
    </w:p>
    <w:p w:rsidR="00000000" w:rsidDel="00000000" w:rsidP="00000000" w:rsidRDefault="00000000" w:rsidRPr="00000000" w14:paraId="00000347">
      <w:pPr>
        <w:widowControl w:val="1"/>
        <w:rPr/>
      </w:pPr>
      <w:r w:rsidDel="00000000" w:rsidR="00000000" w:rsidRPr="00000000">
        <w:rPr>
          <w:rtl w:val="0"/>
        </w:rPr>
      </w:r>
    </w:p>
    <w:p w:rsidR="00000000" w:rsidDel="00000000" w:rsidP="00000000" w:rsidRDefault="00000000" w:rsidRPr="00000000" w14:paraId="00000348">
      <w:pPr>
        <w:widowControl w:val="1"/>
        <w:rPr/>
      </w:pPr>
      <w:r w:rsidDel="00000000" w:rsidR="00000000" w:rsidRPr="00000000">
        <w:rPr>
          <w:rtl w:val="0"/>
        </w:rPr>
      </w:r>
    </w:p>
    <w:p w:rsidR="00000000" w:rsidDel="00000000" w:rsidP="00000000" w:rsidRDefault="00000000" w:rsidRPr="00000000" w14:paraId="00000349">
      <w:pPr>
        <w:widowControl w:val="1"/>
        <w:rPr/>
      </w:pPr>
      <w:r w:rsidDel="00000000" w:rsidR="00000000" w:rsidRPr="00000000">
        <w:rPr>
          <w:rtl w:val="0"/>
        </w:rPr>
      </w:r>
    </w:p>
    <w:p w:rsidR="00000000" w:rsidDel="00000000" w:rsidP="00000000" w:rsidRDefault="00000000" w:rsidRPr="00000000" w14:paraId="0000034A">
      <w:pPr>
        <w:widowControl w:val="1"/>
        <w:rPr/>
      </w:pPr>
      <w:r w:rsidDel="00000000" w:rsidR="00000000" w:rsidRPr="00000000">
        <w:rPr>
          <w:rtl w:val="0"/>
        </w:rPr>
      </w:r>
    </w:p>
    <w:p w:rsidR="00000000" w:rsidDel="00000000" w:rsidP="00000000" w:rsidRDefault="00000000" w:rsidRPr="00000000" w14:paraId="0000034B">
      <w:pPr>
        <w:widowControl w:val="1"/>
        <w:rPr/>
      </w:pPr>
      <w:r w:rsidDel="00000000" w:rsidR="00000000" w:rsidRPr="00000000">
        <w:rPr>
          <w:rtl w:val="0"/>
        </w:rPr>
      </w:r>
    </w:p>
    <w:p w:rsidR="00000000" w:rsidDel="00000000" w:rsidP="00000000" w:rsidRDefault="00000000" w:rsidRPr="00000000" w14:paraId="0000034C">
      <w:pPr>
        <w:widowControl w:val="1"/>
        <w:rPr/>
      </w:pPr>
      <w:r w:rsidDel="00000000" w:rsidR="00000000" w:rsidRPr="00000000">
        <w:rPr>
          <w:rtl w:val="0"/>
        </w:rPr>
      </w:r>
    </w:p>
    <w:p w:rsidR="00000000" w:rsidDel="00000000" w:rsidP="00000000" w:rsidRDefault="00000000" w:rsidRPr="00000000" w14:paraId="0000034D">
      <w:pPr>
        <w:widowControl w:val="1"/>
        <w:rPr/>
      </w:pPr>
      <w:r w:rsidDel="00000000" w:rsidR="00000000" w:rsidRPr="00000000">
        <w:rPr>
          <w:rtl w:val="0"/>
        </w:rPr>
      </w:r>
    </w:p>
    <w:p w:rsidR="00000000" w:rsidDel="00000000" w:rsidP="00000000" w:rsidRDefault="00000000" w:rsidRPr="00000000" w14:paraId="0000034E">
      <w:pPr>
        <w:widowControl w:val="1"/>
        <w:rPr/>
      </w:pPr>
      <w:r w:rsidDel="00000000" w:rsidR="00000000" w:rsidRPr="00000000">
        <w:rPr>
          <w:rtl w:val="0"/>
        </w:rPr>
      </w:r>
    </w:p>
    <w:p w:rsidR="00000000" w:rsidDel="00000000" w:rsidP="00000000" w:rsidRDefault="00000000" w:rsidRPr="00000000" w14:paraId="0000034F">
      <w:pPr>
        <w:widowControl w:val="1"/>
        <w:rPr/>
      </w:pPr>
      <w:r w:rsidDel="00000000" w:rsidR="00000000" w:rsidRPr="00000000">
        <w:rPr>
          <w:rtl w:val="0"/>
        </w:rPr>
      </w:r>
    </w:p>
    <w:p w:rsidR="00000000" w:rsidDel="00000000" w:rsidP="00000000" w:rsidRDefault="00000000" w:rsidRPr="00000000" w14:paraId="00000350">
      <w:pPr>
        <w:widowControl w:val="1"/>
        <w:rPr/>
      </w:pPr>
      <w:r w:rsidDel="00000000" w:rsidR="00000000" w:rsidRPr="00000000">
        <w:rPr>
          <w:rtl w:val="0"/>
        </w:rPr>
      </w:r>
    </w:p>
    <w:p w:rsidR="00000000" w:rsidDel="00000000" w:rsidP="00000000" w:rsidRDefault="00000000" w:rsidRPr="00000000" w14:paraId="00000351">
      <w:pPr>
        <w:widowControl w:val="1"/>
        <w:rPr/>
      </w:pPr>
      <w:r w:rsidDel="00000000" w:rsidR="00000000" w:rsidRPr="00000000">
        <w:rPr>
          <w:rtl w:val="0"/>
        </w:rPr>
      </w:r>
    </w:p>
    <w:p w:rsidR="00000000" w:rsidDel="00000000" w:rsidP="00000000" w:rsidRDefault="00000000" w:rsidRPr="00000000" w14:paraId="00000352">
      <w:pPr>
        <w:widowControl w:val="1"/>
        <w:rPr/>
      </w:pPr>
      <w:r w:rsidDel="00000000" w:rsidR="00000000" w:rsidRPr="00000000">
        <w:rPr>
          <w:rtl w:val="0"/>
        </w:rPr>
      </w:r>
    </w:p>
    <w:p w:rsidR="00000000" w:rsidDel="00000000" w:rsidP="00000000" w:rsidRDefault="00000000" w:rsidRPr="00000000" w14:paraId="00000353">
      <w:pPr>
        <w:widowControl w:val="1"/>
        <w:rPr/>
      </w:pPr>
      <w:r w:rsidDel="00000000" w:rsidR="00000000" w:rsidRPr="00000000">
        <w:rPr>
          <w:rtl w:val="0"/>
        </w:rPr>
      </w:r>
    </w:p>
    <w:p w:rsidR="00000000" w:rsidDel="00000000" w:rsidP="00000000" w:rsidRDefault="00000000" w:rsidRPr="00000000" w14:paraId="00000354">
      <w:pPr>
        <w:widowControl w:val="1"/>
        <w:rPr/>
      </w:pPr>
      <w:r w:rsidDel="00000000" w:rsidR="00000000" w:rsidRPr="00000000">
        <w:rPr>
          <w:rtl w:val="0"/>
        </w:rPr>
      </w:r>
    </w:p>
    <w:p w:rsidR="00000000" w:rsidDel="00000000" w:rsidP="00000000" w:rsidRDefault="00000000" w:rsidRPr="00000000" w14:paraId="00000355">
      <w:pPr>
        <w:widowControl w:val="1"/>
        <w:rPr/>
      </w:pPr>
      <w:r w:rsidDel="00000000" w:rsidR="00000000" w:rsidRPr="00000000">
        <w:rPr>
          <w:rtl w:val="0"/>
        </w:rPr>
      </w:r>
    </w:p>
    <w:p w:rsidR="00000000" w:rsidDel="00000000" w:rsidP="00000000" w:rsidRDefault="00000000" w:rsidRPr="00000000" w14:paraId="00000356">
      <w:pPr>
        <w:widowControl w:val="1"/>
        <w:rPr/>
      </w:pPr>
      <w:r w:rsidDel="00000000" w:rsidR="00000000" w:rsidRPr="00000000">
        <w:rPr>
          <w:rtl w:val="0"/>
        </w:rPr>
      </w:r>
    </w:p>
    <w:p w:rsidR="00000000" w:rsidDel="00000000" w:rsidP="00000000" w:rsidRDefault="00000000" w:rsidRPr="00000000" w14:paraId="00000357">
      <w:pPr>
        <w:widowControl w:val="1"/>
        <w:rPr/>
      </w:pPr>
      <w:r w:rsidDel="00000000" w:rsidR="00000000" w:rsidRPr="00000000">
        <w:rPr>
          <w:rtl w:val="0"/>
        </w:rPr>
      </w:r>
    </w:p>
    <w:p w:rsidR="00000000" w:rsidDel="00000000" w:rsidP="00000000" w:rsidRDefault="00000000" w:rsidRPr="00000000" w14:paraId="00000358">
      <w:pPr>
        <w:widowControl w:val="1"/>
        <w:rPr/>
      </w:pPr>
      <w:r w:rsidDel="00000000" w:rsidR="00000000" w:rsidRPr="00000000">
        <w:rPr>
          <w:rtl w:val="0"/>
        </w:rPr>
      </w:r>
    </w:p>
    <w:p w:rsidR="00000000" w:rsidDel="00000000" w:rsidP="00000000" w:rsidRDefault="00000000" w:rsidRPr="00000000" w14:paraId="00000359">
      <w:pPr>
        <w:widowControl w:val="1"/>
        <w:rPr/>
      </w:pPr>
      <w:r w:rsidDel="00000000" w:rsidR="00000000" w:rsidRPr="00000000">
        <w:rPr>
          <w:rtl w:val="0"/>
        </w:rPr>
      </w:r>
    </w:p>
    <w:p w:rsidR="00000000" w:rsidDel="00000000" w:rsidP="00000000" w:rsidRDefault="00000000" w:rsidRPr="00000000" w14:paraId="0000035A">
      <w:pPr>
        <w:widowControl w:val="1"/>
        <w:rPr/>
      </w:pPr>
      <w:r w:rsidDel="00000000" w:rsidR="00000000" w:rsidRPr="00000000">
        <w:rPr>
          <w:rtl w:val="0"/>
        </w:rPr>
      </w:r>
    </w:p>
    <w:p w:rsidR="00000000" w:rsidDel="00000000" w:rsidP="00000000" w:rsidRDefault="00000000" w:rsidRPr="00000000" w14:paraId="0000035B">
      <w:pPr>
        <w:widowControl w:val="1"/>
        <w:rPr/>
      </w:pPr>
      <w:r w:rsidDel="00000000" w:rsidR="00000000" w:rsidRPr="00000000">
        <w:rPr>
          <w:rtl w:val="0"/>
        </w:rPr>
      </w:r>
    </w:p>
    <w:p w:rsidR="00000000" w:rsidDel="00000000" w:rsidP="00000000" w:rsidRDefault="00000000" w:rsidRPr="00000000" w14:paraId="0000035C">
      <w:pPr>
        <w:widowControl w:val="1"/>
        <w:rPr/>
      </w:pPr>
      <w:r w:rsidDel="00000000" w:rsidR="00000000" w:rsidRPr="00000000">
        <w:rPr>
          <w:rtl w:val="0"/>
        </w:rPr>
      </w:r>
    </w:p>
    <w:p w:rsidR="00000000" w:rsidDel="00000000" w:rsidP="00000000" w:rsidRDefault="00000000" w:rsidRPr="00000000" w14:paraId="0000035D">
      <w:pPr>
        <w:widowControl w:val="1"/>
        <w:rPr/>
      </w:pPr>
      <w:r w:rsidDel="00000000" w:rsidR="00000000" w:rsidRPr="00000000">
        <w:rPr>
          <w:rtl w:val="0"/>
        </w:rPr>
      </w:r>
    </w:p>
    <w:p w:rsidR="00000000" w:rsidDel="00000000" w:rsidP="00000000" w:rsidRDefault="00000000" w:rsidRPr="00000000" w14:paraId="0000035E">
      <w:pPr>
        <w:widowControl w:val="1"/>
        <w:rPr/>
      </w:pPr>
      <w:r w:rsidDel="00000000" w:rsidR="00000000" w:rsidRPr="00000000">
        <w:rPr>
          <w:rtl w:val="0"/>
        </w:rPr>
      </w:r>
    </w:p>
    <w:p w:rsidR="00000000" w:rsidDel="00000000" w:rsidP="00000000" w:rsidRDefault="00000000" w:rsidRPr="00000000" w14:paraId="0000035F">
      <w:pPr>
        <w:widowControl w:val="1"/>
        <w:rPr/>
      </w:pPr>
      <w:r w:rsidDel="00000000" w:rsidR="00000000" w:rsidRPr="00000000">
        <w:rPr>
          <w:rtl w:val="0"/>
        </w:rPr>
      </w:r>
    </w:p>
    <w:p w:rsidR="00000000" w:rsidDel="00000000" w:rsidP="00000000" w:rsidRDefault="00000000" w:rsidRPr="00000000" w14:paraId="00000360">
      <w:pPr>
        <w:widowControl w:val="1"/>
        <w:rPr/>
      </w:pPr>
      <w:r w:rsidDel="00000000" w:rsidR="00000000" w:rsidRPr="00000000">
        <w:rPr>
          <w:rtl w:val="0"/>
        </w:rPr>
      </w:r>
    </w:p>
    <w:p w:rsidR="00000000" w:rsidDel="00000000" w:rsidP="00000000" w:rsidRDefault="00000000" w:rsidRPr="00000000" w14:paraId="00000361">
      <w:pPr>
        <w:widowControl w:val="1"/>
        <w:rPr>
          <w:b w:val="1"/>
          <w:bCs w:val="1"/>
        </w:rPr>
      </w:pPr>
      <w:r w:rsidDel="00000000" w:rsidR="00000000" w:rsidRPr="00000000">
        <w:rPr>
          <w:b w:val="1"/>
          <w:bCs w:val="1"/>
        </w:rPr>
        <w:drawing>
          <wp:inline distB="114300" distT="114300" distL="114300" distR="114300">
            <wp:extent cx="5943600" cy="619125"/>
            <wp:effectExtent b="0" l="0" r="0" t="0"/>
            <wp:docPr id="2126539858" name="image7.png"/>
            <a:graphic>
              <a:graphicData uri="http://schemas.openxmlformats.org/drawingml/2006/picture">
                <pic:pic>
                  <pic:nvPicPr>
                    <pic:cNvPr id="0" name="image7.png"/>
                    <pic:cNvPicPr preferRelativeResize="0"/>
                  </pic:nvPicPr>
                  <pic:blipFill>
                    <a:blip r:embed="rId65"/>
                    <a:srcRect b="83247" l="0" r="0" t="0"/>
                    <a:stretch>
                      <a:fillRect/>
                    </a:stretch>
                  </pic:blipFill>
                  <pic:spPr>
                    <a:xfrm>
                      <a:off x="0" y="0"/>
                      <a:ext cx="59436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widowControl w:val="1"/>
        <w:rPr>
          <w:b w:val="1"/>
          <w:bCs w:val="1"/>
        </w:rPr>
      </w:pPr>
      <w:r w:rsidDel="00000000" w:rsidR="00000000" w:rsidRPr="00000000">
        <w:rPr>
          <w:b w:val="1"/>
          <w:bCs w:val="1"/>
        </w:rPr>
        <w:drawing>
          <wp:inline distB="19050" distT="19050" distL="19050" distR="19050">
            <wp:extent cx="5943600" cy="2952750"/>
            <wp:effectExtent b="0" l="0" r="0" t="0"/>
            <wp:docPr descr="Chart" id="2126539905" name="image59.png"/>
            <a:graphic>
              <a:graphicData uri="http://schemas.openxmlformats.org/drawingml/2006/picture">
                <pic:pic>
                  <pic:nvPicPr>
                    <pic:cNvPr descr="Chart" id="0" name="image59.png"/>
                    <pic:cNvPicPr preferRelativeResize="0"/>
                  </pic:nvPicPr>
                  <pic:blipFill>
                    <a:blip r:embed="rId66"/>
                    <a:srcRect b="3677" l="0" r="0" t="11508"/>
                    <a:stretch>
                      <a:fillRect/>
                    </a:stretch>
                  </pic:blipFill>
                  <pic:spPr>
                    <a:xfrm>
                      <a:off x="0" y="0"/>
                      <a:ext cx="594360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widowControl w:val="1"/>
        <w:rPr>
          <w:b w:val="1"/>
          <w:bCs w:val="1"/>
        </w:rPr>
      </w:pPr>
      <w:r w:rsidDel="00000000" w:rsidR="00000000" w:rsidRPr="00000000">
        <w:rPr>
          <w:b w:val="1"/>
          <w:bCs w:val="1"/>
        </w:rPr>
        <w:drawing>
          <wp:inline distB="114300" distT="114300" distL="114300" distR="114300">
            <wp:extent cx="5743575" cy="752475"/>
            <wp:effectExtent b="0" l="0" r="0" t="0"/>
            <wp:docPr id="2126539904" name="image7.png"/>
            <a:graphic>
              <a:graphicData uri="http://schemas.openxmlformats.org/drawingml/2006/picture">
                <pic:pic>
                  <pic:nvPicPr>
                    <pic:cNvPr id="0" name="image7.png"/>
                    <pic:cNvPicPr preferRelativeResize="0"/>
                  </pic:nvPicPr>
                  <pic:blipFill>
                    <a:blip r:embed="rId65"/>
                    <a:srcRect b="0" l="0" r="3365" t="79639"/>
                    <a:stretch>
                      <a:fillRect/>
                    </a:stretch>
                  </pic:blipFill>
                  <pic:spPr>
                    <a:xfrm>
                      <a:off x="0" y="0"/>
                      <a:ext cx="57435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widowControl w:val="1"/>
        <w:rPr>
          <w:b w:val="1"/>
          <w:bCs w:val="1"/>
        </w:rPr>
      </w:pPr>
      <w:r w:rsidDel="00000000" w:rsidR="00000000" w:rsidRPr="00000000">
        <w:rPr>
          <w:b w:val="1"/>
          <w:bCs w:val="1"/>
          <w:rtl w:val="0"/>
        </w:rPr>
        <w:t xml:space="preserve">Comments:</w:t>
      </w:r>
    </w:p>
    <w:p w:rsidR="00000000" w:rsidDel="00000000" w:rsidP="00000000" w:rsidRDefault="00000000" w:rsidRPr="00000000" w14:paraId="00000365">
      <w:pPr>
        <w:spacing w:after="0" w:before="0" w:lineRule="auto"/>
        <w:rPr/>
      </w:pPr>
      <w:r w:rsidDel="00000000" w:rsidR="00000000" w:rsidRPr="00000000">
        <w:rPr>
          <w:rtl w:val="0"/>
        </w:rPr>
      </w:r>
    </w:p>
    <w:p w:rsidR="00000000" w:rsidDel="00000000" w:rsidP="00000000" w:rsidRDefault="00000000" w:rsidRPr="00000000" w14:paraId="00000366">
      <w:pPr>
        <w:spacing w:after="0" w:before="0" w:lineRule="auto"/>
        <w:rPr/>
      </w:pPr>
      <w:r w:rsidDel="00000000" w:rsidR="00000000" w:rsidRPr="00000000">
        <w:rPr>
          <w:b w:val="1"/>
          <w:bCs w:val="1"/>
          <w:rtl w:val="0"/>
        </w:rPr>
        <w:t xml:space="preserve">Barbados: </w:t>
      </w:r>
      <w:r w:rsidDel="00000000" w:rsidR="00000000" w:rsidRPr="00000000">
        <w:rPr>
          <w:rtl w:val="0"/>
        </w:rPr>
        <w:t xml:space="preserve">Largest issue was communication along with CAP. CAP and radio interrupts only allowed on two stations.</w:t>
      </w:r>
    </w:p>
    <w:p w:rsidR="00000000" w:rsidDel="00000000" w:rsidP="00000000" w:rsidRDefault="00000000" w:rsidRPr="00000000" w14:paraId="00000367">
      <w:pPr>
        <w:spacing w:after="0" w:before="0" w:lineRule="auto"/>
        <w:rPr/>
      </w:pPr>
      <w:r w:rsidDel="00000000" w:rsidR="00000000" w:rsidRPr="00000000">
        <w:rPr>
          <w:rtl w:val="0"/>
        </w:rPr>
      </w:r>
    </w:p>
    <w:p w:rsidR="00000000" w:rsidDel="00000000" w:rsidP="00000000" w:rsidRDefault="00000000" w:rsidRPr="00000000" w14:paraId="00000368">
      <w:pPr>
        <w:spacing w:after="0" w:before="0" w:lineRule="auto"/>
        <w:rPr/>
      </w:pPr>
      <w:r w:rsidDel="00000000" w:rsidR="00000000" w:rsidRPr="00000000">
        <w:rPr>
          <w:b w:val="1"/>
          <w:bCs w:val="1"/>
          <w:rtl w:val="0"/>
        </w:rPr>
        <w:t xml:space="preserve">Jamaica: </w:t>
      </w:r>
      <w:r w:rsidDel="00000000" w:rsidR="00000000" w:rsidRPr="00000000">
        <w:rPr>
          <w:rtl w:val="0"/>
        </w:rPr>
        <w:t xml:space="preserve">Caribe Wave 2026 commanded a greater reach this year with the addition of the SMS messages. </w:t>
      </w:r>
    </w:p>
    <w:p w:rsidR="00000000" w:rsidDel="00000000" w:rsidP="00000000" w:rsidRDefault="00000000" w:rsidRPr="00000000" w14:paraId="00000369">
      <w:pPr>
        <w:spacing w:after="0" w:before="0" w:lineRule="auto"/>
        <w:rPr/>
      </w:pPr>
      <w:r w:rsidDel="00000000" w:rsidR="00000000" w:rsidRPr="00000000">
        <w:rPr>
          <w:rtl w:val="0"/>
        </w:rPr>
      </w:r>
    </w:p>
    <w:p w:rsidR="00000000" w:rsidDel="00000000" w:rsidP="00000000" w:rsidRDefault="00000000" w:rsidRPr="00000000" w14:paraId="0000036A">
      <w:pPr>
        <w:rPr/>
      </w:pPr>
      <w:r w:rsidDel="00000000" w:rsidR="00000000" w:rsidRPr="00000000">
        <w:rPr>
          <w:b w:val="1"/>
          <w:bCs w:val="1"/>
          <w:rtl w:val="0"/>
        </w:rPr>
        <w:t xml:space="preserve">Panama: </w:t>
      </w:r>
      <w:r w:rsidDel="00000000" w:rsidR="00000000" w:rsidRPr="00000000">
        <w:rPr>
          <w:rtl w:val="0"/>
        </w:rPr>
        <w:t xml:space="preserve">We have no support for field and evacuation procedures.</w:t>
      </w:r>
    </w:p>
    <w:p w:rsidR="00000000" w:rsidDel="00000000" w:rsidP="00000000" w:rsidRDefault="00000000" w:rsidRPr="00000000" w14:paraId="0000036B">
      <w:pPr>
        <w:spacing w:after="0" w:before="0" w:lineRule="auto"/>
        <w:rPr/>
      </w:pPr>
      <w:r w:rsidDel="00000000" w:rsidR="00000000" w:rsidRPr="00000000">
        <w:rPr>
          <w:rtl w:val="0"/>
        </w:rPr>
      </w:r>
    </w:p>
    <w:p w:rsidR="00000000" w:rsidDel="00000000" w:rsidP="00000000" w:rsidRDefault="00000000" w:rsidRPr="00000000" w14:paraId="0000036C">
      <w:pPr>
        <w:rPr/>
      </w:pPr>
      <w:r w:rsidDel="00000000" w:rsidR="00000000" w:rsidRPr="00000000">
        <w:rPr>
          <w:b w:val="1"/>
          <w:bCs w:val="1"/>
          <w:rtl w:val="0"/>
        </w:rPr>
        <w:t xml:space="preserve">UK Anguilla: </w:t>
      </w:r>
      <w:r w:rsidDel="00000000" w:rsidR="00000000" w:rsidRPr="00000000">
        <w:rPr>
          <w:rtl w:val="0"/>
        </w:rPr>
        <w:t xml:space="preserve">Most of our pre was pertaining to earthquakes related. So these products were a bit different and took some time for us to read.</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b w:val="1"/>
          <w:bCs w:val="1"/>
          <w:rtl w:val="0"/>
        </w:rPr>
        <w:t xml:space="preserve">UK British Virgin Islands:</w:t>
      </w:r>
      <w:r w:rsidDel="00000000" w:rsidR="00000000" w:rsidRPr="00000000">
        <w:rPr>
          <w:rtl w:val="0"/>
        </w:rPr>
        <w:t xml:space="preserve"> Less participation this year.</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b w:val="1"/>
          <w:bCs w:val="1"/>
          <w:rtl w:val="0"/>
        </w:rPr>
        <w:t xml:space="preserve">US Virgin Islands:</w:t>
      </w:r>
      <w:r w:rsidDel="00000000" w:rsidR="00000000" w:rsidRPr="00000000">
        <w:rPr>
          <w:rtl w:val="0"/>
        </w:rPr>
        <w:t xml:space="preserve"> Many of the schools had testing going on at the same time and were unable to participate in the evacuation drill.</w:t>
      </w:r>
      <w:r w:rsidDel="00000000" w:rsidR="00000000" w:rsidRPr="00000000">
        <w:rPr>
          <w:rtl w:val="0"/>
        </w:rPr>
      </w:r>
    </w:p>
    <w:p w:rsidR="00000000" w:rsidDel="00000000" w:rsidP="00000000" w:rsidRDefault="00000000" w:rsidRPr="00000000" w14:paraId="00000371">
      <w:pPr>
        <w:widowControl w:val="1"/>
        <w:rPr/>
      </w:pPr>
      <w:r w:rsidDel="00000000" w:rsidR="00000000" w:rsidRPr="00000000">
        <w:rPr>
          <w:rtl w:val="0"/>
        </w:rPr>
      </w:r>
    </w:p>
    <w:p w:rsidR="00000000" w:rsidDel="00000000" w:rsidP="00000000" w:rsidRDefault="00000000" w:rsidRPr="00000000" w14:paraId="00000372">
      <w:pPr>
        <w:rPr/>
      </w:pPr>
      <w:r w:rsidDel="00000000" w:rsidR="00000000" w:rsidRPr="00000000">
        <w:rPr>
          <w:b w:val="1"/>
          <w:bCs w:val="1"/>
          <w:rtl w:val="0"/>
        </w:rPr>
        <w:t xml:space="preserve">Venezuela:</w:t>
      </w:r>
      <w:r w:rsidDel="00000000" w:rsidR="00000000" w:rsidRPr="00000000">
        <w:rPr>
          <w:rtl w:val="0"/>
        </w:rPr>
        <w:t xml:space="preserve"> It was very good, because we had to think about a tsunami product of a volcanic eruption, imagine a landslide have the potential to producing a tsunami, and educate our authorities and staff about the possibility of a volcanic eruption that affects us.</w:t>
      </w:r>
    </w:p>
    <w:p w:rsidR="00000000" w:rsidDel="00000000" w:rsidP="00000000" w:rsidRDefault="00000000" w:rsidRPr="00000000" w14:paraId="00000373">
      <w:pPr>
        <w:widowControl w:val="1"/>
        <w:rPr/>
      </w:pPr>
      <w:r w:rsidDel="00000000" w:rsidR="00000000" w:rsidRPr="00000000">
        <w:rPr>
          <w:rtl w:val="0"/>
        </w:rPr>
      </w:r>
    </w:p>
    <w:p w:rsidR="00000000" w:rsidDel="00000000" w:rsidP="00000000" w:rsidRDefault="00000000" w:rsidRPr="00000000" w14:paraId="00000374">
      <w:pPr>
        <w:widowControl w:val="1"/>
        <w:rPr>
          <w:color w:val="333e48"/>
        </w:rPr>
      </w:pPr>
      <w:r w:rsidDel="00000000" w:rsidR="00000000" w:rsidRPr="00000000">
        <w:rPr>
          <w:rtl w:val="0"/>
        </w:rPr>
      </w:r>
    </w:p>
    <w:p w:rsidR="00000000" w:rsidDel="00000000" w:rsidP="00000000" w:rsidRDefault="00000000" w:rsidRPr="00000000" w14:paraId="00000375">
      <w:pPr>
        <w:widowControl w:val="1"/>
        <w:spacing w:after="120" w:lineRule="auto"/>
        <w:ind w:left="0" w:firstLine="0"/>
        <w:rPr>
          <w:b w:val="1"/>
          <w:bCs w:val="1"/>
        </w:rPr>
      </w:pPr>
      <w:r w:rsidDel="00000000" w:rsidR="00000000" w:rsidRPr="00000000">
        <w:rPr/>
        <w:drawing>
          <wp:inline distB="114300" distT="114300" distL="114300" distR="114300">
            <wp:extent cx="5867400" cy="590550"/>
            <wp:effectExtent b="0" l="0" r="0" t="0"/>
            <wp:docPr id="2126539883" name="image23.png"/>
            <a:graphic>
              <a:graphicData uri="http://schemas.openxmlformats.org/drawingml/2006/picture">
                <pic:pic>
                  <pic:nvPicPr>
                    <pic:cNvPr id="0" name="image23.png"/>
                    <pic:cNvPicPr preferRelativeResize="0"/>
                  </pic:nvPicPr>
                  <pic:blipFill>
                    <a:blip r:embed="rId67"/>
                    <a:srcRect b="0" l="0" r="0" t="0"/>
                    <a:stretch>
                      <a:fillRect/>
                    </a:stretch>
                  </pic:blipFill>
                  <pic:spPr>
                    <a:xfrm>
                      <a:off x="0" y="0"/>
                      <a:ext cx="5867400" cy="590550"/>
                    </a:xfrm>
                    <a:prstGeom prst="rect"/>
                    <a:ln/>
                  </pic:spPr>
                </pic:pic>
              </a:graphicData>
            </a:graphic>
          </wp:inline>
        </w:drawing>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376">
            <w:pPr>
              <w:spacing w:after="100" w:before="100" w:lineRule="auto"/>
              <w:jc w:val="center"/>
              <w:rPr>
                <w:b w:val="1"/>
                <w:bCs w:val="1"/>
              </w:rPr>
            </w:pPr>
            <w:r w:rsidDel="00000000" w:rsidR="00000000" w:rsidRPr="00000000">
              <w:rPr>
                <w:b w:val="1"/>
                <w:bCs w:val="1"/>
                <w:rtl w:val="0"/>
              </w:rPr>
              <w:t xml:space="preserve">Country</w:t>
            </w:r>
          </w:p>
        </w:tc>
        <w:tc>
          <w:tcPr>
            <w:shd w:fill="d9d9d9" w:val="clear"/>
          </w:tcPr>
          <w:p w:rsidR="00000000" w:rsidDel="00000000" w:rsidP="00000000" w:rsidRDefault="00000000" w:rsidRPr="00000000" w14:paraId="00000377">
            <w:pPr>
              <w:spacing w:after="100" w:before="100" w:lineRule="auto"/>
              <w:jc w:val="center"/>
              <w:rPr>
                <w:b w:val="1"/>
                <w:bCs w:val="1"/>
              </w:rPr>
            </w:pPr>
            <w:r w:rsidDel="00000000" w:rsidR="00000000" w:rsidRPr="00000000">
              <w:rPr>
                <w:b w:val="1"/>
                <w:bCs w:val="1"/>
                <w:rtl w:val="0"/>
              </w:rPr>
              <w:t xml:space="preserve">Exercise Caribe Wave 26</w:t>
            </w:r>
          </w:p>
        </w:tc>
      </w:tr>
      <w:tr>
        <w:trPr>
          <w:cantSplit w:val="0"/>
          <w:tblHeader w:val="0"/>
        </w:trPr>
        <w:tc>
          <w:tcPr>
            <w:shd w:fill="ffffff" w:val="clear"/>
            <w:vAlign w:val="center"/>
          </w:tcPr>
          <w:p w:rsidR="00000000" w:rsidDel="00000000" w:rsidP="00000000" w:rsidRDefault="00000000" w:rsidRPr="00000000" w14:paraId="00000378">
            <w:pPr>
              <w:spacing w:after="100" w:before="100" w:lineRule="auto"/>
              <w:jc w:val="center"/>
              <w:rPr>
                <w:b w:val="1"/>
                <w:bCs w:val="1"/>
              </w:rPr>
            </w:pPr>
            <w:r w:rsidDel="00000000" w:rsidR="00000000" w:rsidRPr="00000000">
              <w:rPr>
                <w:b w:val="1"/>
                <w:bCs w:val="1"/>
                <w:rtl w:val="0"/>
              </w:rPr>
              <w:t xml:space="preserve">Aruba</w:t>
            </w:r>
          </w:p>
        </w:tc>
        <w:tc>
          <w:tcPr>
            <w:shd w:fill="ffffff" w:val="clear"/>
            <w:vAlign w:val="center"/>
          </w:tcPr>
          <w:p w:rsidR="00000000" w:rsidDel="00000000" w:rsidP="00000000" w:rsidRDefault="00000000" w:rsidRPr="00000000" w14:paraId="00000379">
            <w:pPr>
              <w:widowControl w:val="1"/>
              <w:rPr/>
            </w:pPr>
            <w:r w:rsidDel="00000000" w:rsidR="00000000" w:rsidRPr="00000000">
              <w:rPr>
                <w:rtl w:val="0"/>
              </w:rPr>
              <w:t xml:space="preserve">Receiving the message, Activate the Early Warning System, Coordination of National Coordination Center.</w:t>
            </w:r>
          </w:p>
          <w:p w:rsidR="00000000" w:rsidDel="00000000" w:rsidP="00000000" w:rsidRDefault="00000000" w:rsidRPr="00000000" w14:paraId="0000037A">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7B">
            <w:pPr>
              <w:spacing w:after="100" w:before="100" w:lineRule="auto"/>
              <w:jc w:val="center"/>
              <w:rPr>
                <w:b w:val="1"/>
                <w:bCs w:val="1"/>
              </w:rPr>
            </w:pPr>
            <w:r w:rsidDel="00000000" w:rsidR="00000000" w:rsidRPr="00000000">
              <w:rPr>
                <w:b w:val="1"/>
                <w:bCs w:val="1"/>
                <w:rtl w:val="0"/>
              </w:rPr>
              <w:t xml:space="preserve">Barbados</w:t>
            </w:r>
          </w:p>
        </w:tc>
        <w:tc>
          <w:tcPr>
            <w:shd w:fill="ffffff" w:val="clear"/>
            <w:vAlign w:val="center"/>
          </w:tcPr>
          <w:p w:rsidR="00000000" w:rsidDel="00000000" w:rsidP="00000000" w:rsidRDefault="00000000" w:rsidRPr="00000000" w14:paraId="0000037C">
            <w:pPr>
              <w:widowControl w:val="1"/>
              <w:rPr/>
            </w:pPr>
            <w:r w:rsidDel="00000000" w:rsidR="00000000" w:rsidRPr="00000000">
              <w:rPr>
                <w:rtl w:val="0"/>
              </w:rPr>
              <w:t xml:space="preserve">Provisions of the updating of SOP Usage of this exercise for public awareness Areas to be worked on by all agencies involved in exercise.</w:t>
            </w:r>
          </w:p>
          <w:p w:rsidR="00000000" w:rsidDel="00000000" w:rsidP="00000000" w:rsidRDefault="00000000" w:rsidRPr="00000000" w14:paraId="0000037D">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7E">
            <w:pPr>
              <w:spacing w:after="100" w:before="100" w:lineRule="auto"/>
              <w:jc w:val="center"/>
              <w:rPr>
                <w:b w:val="1"/>
                <w:bCs w:val="1"/>
              </w:rPr>
            </w:pPr>
            <w:r w:rsidDel="00000000" w:rsidR="00000000" w:rsidRPr="00000000">
              <w:rPr>
                <w:b w:val="1"/>
                <w:bCs w:val="1"/>
                <w:rtl w:val="0"/>
              </w:rPr>
              <w:t xml:space="preserve">Belize</w:t>
            </w:r>
          </w:p>
        </w:tc>
        <w:tc>
          <w:tcPr>
            <w:shd w:fill="ffffff" w:val="clear"/>
            <w:vAlign w:val="center"/>
          </w:tcPr>
          <w:p w:rsidR="00000000" w:rsidDel="00000000" w:rsidP="00000000" w:rsidRDefault="00000000" w:rsidRPr="00000000" w14:paraId="0000037F">
            <w:pPr>
              <w:widowControl w:val="1"/>
              <w:rPr/>
            </w:pPr>
            <w:r w:rsidDel="00000000" w:rsidR="00000000" w:rsidRPr="00000000">
              <w:rPr>
                <w:rtl w:val="0"/>
              </w:rPr>
              <w:t xml:space="preserve">1. We are able to test communication channels. </w:t>
            </w:r>
          </w:p>
          <w:p w:rsidR="00000000" w:rsidDel="00000000" w:rsidP="00000000" w:rsidRDefault="00000000" w:rsidRPr="00000000" w14:paraId="00000380">
            <w:pPr>
              <w:widowControl w:val="1"/>
              <w:rPr/>
            </w:pPr>
            <w:r w:rsidDel="00000000" w:rsidR="00000000" w:rsidRPr="00000000">
              <w:rPr>
                <w:rtl w:val="0"/>
              </w:rPr>
              <w:t xml:space="preserve">2. We will be able to test SOPs, when finalized. </w:t>
            </w:r>
          </w:p>
          <w:p w:rsidR="00000000" w:rsidDel="00000000" w:rsidP="00000000" w:rsidRDefault="00000000" w:rsidRPr="00000000" w14:paraId="00000381">
            <w:pPr>
              <w:widowControl w:val="1"/>
              <w:rPr/>
            </w:pPr>
            <w:r w:rsidDel="00000000" w:rsidR="00000000" w:rsidRPr="00000000">
              <w:rPr>
                <w:rtl w:val="0"/>
              </w:rPr>
              <w:t xml:space="preserve">3. We will be able to test readiness. </w:t>
            </w:r>
          </w:p>
          <w:p w:rsidR="00000000" w:rsidDel="00000000" w:rsidP="00000000" w:rsidRDefault="00000000" w:rsidRPr="00000000" w14:paraId="00000382">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83">
            <w:pPr>
              <w:spacing w:after="100" w:before="100" w:lineRule="auto"/>
              <w:jc w:val="center"/>
              <w:rPr>
                <w:b w:val="1"/>
                <w:bCs w:val="1"/>
              </w:rPr>
            </w:pPr>
            <w:r w:rsidDel="00000000" w:rsidR="00000000" w:rsidRPr="00000000">
              <w:rPr>
                <w:b w:val="1"/>
                <w:bCs w:val="1"/>
                <w:rtl w:val="0"/>
              </w:rPr>
              <w:t xml:space="preserve">Colombia</w:t>
            </w:r>
          </w:p>
          <w:p w:rsidR="00000000" w:rsidDel="00000000" w:rsidP="00000000" w:rsidRDefault="00000000" w:rsidRPr="00000000" w14:paraId="00000384">
            <w:pPr>
              <w:spacing w:after="100" w:before="100" w:lineRule="auto"/>
              <w:jc w:val="center"/>
              <w:rPr>
                <w:b w:val="1"/>
                <w:bCs w:val="1"/>
              </w:rPr>
            </w:pPr>
            <w:r w:rsidDel="00000000" w:rsidR="00000000" w:rsidRPr="00000000">
              <w:rPr>
                <w:b w:val="1"/>
                <w:bCs w:val="1"/>
                <w:rtl w:val="0"/>
              </w:rPr>
              <w:t xml:space="preserve">(translated from Spanish)</w:t>
            </w:r>
          </w:p>
        </w:tc>
        <w:tc>
          <w:tcPr>
            <w:shd w:fill="ffffff" w:val="clear"/>
            <w:vAlign w:val="center"/>
          </w:tcPr>
          <w:p w:rsidR="00000000" w:rsidDel="00000000" w:rsidP="00000000" w:rsidRDefault="00000000" w:rsidRPr="00000000" w14:paraId="00000385">
            <w:pPr>
              <w:widowControl w:val="1"/>
              <w:rPr/>
            </w:pPr>
            <w:r w:rsidDel="00000000" w:rsidR="00000000" w:rsidRPr="00000000">
              <w:rPr>
                <w:rtl w:val="0"/>
              </w:rPr>
              <w:t xml:space="preserve">1) The exercise contributed to the preparation of personnel for this type of volcanic scenario.</w:t>
            </w:r>
          </w:p>
          <w:p w:rsidR="00000000" w:rsidDel="00000000" w:rsidP="00000000" w:rsidRDefault="00000000" w:rsidRPr="00000000" w14:paraId="00000386">
            <w:pPr>
              <w:widowControl w:val="1"/>
              <w:rPr/>
            </w:pPr>
            <w:r w:rsidDel="00000000" w:rsidR="00000000" w:rsidRPr="00000000">
              <w:rPr>
                <w:rtl w:val="0"/>
              </w:rPr>
              <w:t xml:space="preserve">2) Communications functioned well between the Tsunami Service Provider and the Tsunami Warning Center.</w:t>
            </w:r>
          </w:p>
          <w:p w:rsidR="00000000" w:rsidDel="00000000" w:rsidP="00000000" w:rsidRDefault="00000000" w:rsidRPr="00000000" w14:paraId="00000387">
            <w:pPr>
              <w:widowControl w:val="1"/>
              <w:rPr/>
            </w:pPr>
            <w:r w:rsidDel="00000000" w:rsidR="00000000" w:rsidRPr="00000000">
              <w:rPr>
                <w:rtl w:val="0"/>
              </w:rPr>
              <w:t xml:space="preserve">3) Information was shared effectively among the entities of the National Tsunami Detection and Warning System.</w:t>
            </w:r>
          </w:p>
          <w:p w:rsidR="00000000" w:rsidDel="00000000" w:rsidP="00000000" w:rsidRDefault="00000000" w:rsidRPr="00000000" w14:paraId="00000388">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89">
            <w:pPr>
              <w:widowControl w:val="1"/>
              <w:jc w:val="center"/>
              <w:rPr>
                <w:b w:val="1"/>
                <w:bCs w:val="1"/>
              </w:rPr>
            </w:pPr>
            <w:r w:rsidDel="00000000" w:rsidR="00000000" w:rsidRPr="00000000">
              <w:rPr>
                <w:b w:val="1"/>
                <w:bCs w:val="1"/>
                <w:rtl w:val="0"/>
              </w:rPr>
              <w:t xml:space="preserve">Curaçao</w:t>
            </w:r>
          </w:p>
        </w:tc>
        <w:tc>
          <w:tcPr>
            <w:shd w:fill="ffffff" w:val="clear"/>
            <w:vAlign w:val="center"/>
          </w:tcPr>
          <w:p w:rsidR="00000000" w:rsidDel="00000000" w:rsidP="00000000" w:rsidRDefault="00000000" w:rsidRPr="00000000" w14:paraId="0000038A">
            <w:pPr>
              <w:widowControl w:val="1"/>
              <w:rPr/>
            </w:pPr>
            <w:r w:rsidDel="00000000" w:rsidR="00000000" w:rsidRPr="00000000">
              <w:rPr>
                <w:rtl w:val="0"/>
              </w:rPr>
              <w:t xml:space="preserve">The exact time coordination </w:t>
            </w:r>
          </w:p>
          <w:p w:rsidR="00000000" w:rsidDel="00000000" w:rsidP="00000000" w:rsidRDefault="00000000" w:rsidRPr="00000000" w14:paraId="0000038B">
            <w:pPr>
              <w:widowControl w:val="1"/>
              <w:rPr/>
            </w:pPr>
            <w:r w:rsidDel="00000000" w:rsidR="00000000" w:rsidRPr="00000000">
              <w:rPr>
                <w:rtl w:val="0"/>
              </w:rPr>
              <w:t xml:space="preserve">Possible impacts and gauge measurements </w:t>
            </w:r>
          </w:p>
          <w:p w:rsidR="00000000" w:rsidDel="00000000" w:rsidP="00000000" w:rsidRDefault="00000000" w:rsidRPr="00000000" w14:paraId="0000038C">
            <w:pPr>
              <w:widowControl w:val="1"/>
              <w:rPr/>
            </w:pPr>
            <w:r w:rsidDel="00000000" w:rsidR="00000000" w:rsidRPr="00000000">
              <w:rPr>
                <w:rtl w:val="0"/>
              </w:rPr>
              <w:t xml:space="preserve">Sea level station monitoring</w:t>
            </w:r>
          </w:p>
          <w:p w:rsidR="00000000" w:rsidDel="00000000" w:rsidP="00000000" w:rsidRDefault="00000000" w:rsidRPr="00000000" w14:paraId="0000038D">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8E">
            <w:pPr>
              <w:widowControl w:val="1"/>
              <w:jc w:val="center"/>
              <w:rPr>
                <w:b w:val="1"/>
                <w:bCs w:val="1"/>
              </w:rPr>
            </w:pPr>
            <w:r w:rsidDel="00000000" w:rsidR="00000000" w:rsidRPr="00000000">
              <w:rPr>
                <w:b w:val="1"/>
                <w:bCs w:val="1"/>
                <w:rtl w:val="0"/>
              </w:rPr>
              <w:t xml:space="preserve">Dominican Republic</w:t>
            </w:r>
          </w:p>
          <w:p w:rsidR="00000000" w:rsidDel="00000000" w:rsidP="00000000" w:rsidRDefault="00000000" w:rsidRPr="00000000" w14:paraId="0000038F">
            <w:pPr>
              <w:widowControl w:val="1"/>
              <w:jc w:val="center"/>
              <w:rPr>
                <w:b w:val="1"/>
                <w:bCs w:val="1"/>
              </w:rPr>
            </w:pPr>
            <w:r w:rsidDel="00000000" w:rsidR="00000000" w:rsidRPr="00000000">
              <w:rPr>
                <w:b w:val="1"/>
                <w:bCs w:val="1"/>
                <w:rtl w:val="0"/>
              </w:rPr>
              <w:t xml:space="preserve">(translated from Spanish)</w:t>
            </w:r>
          </w:p>
        </w:tc>
        <w:tc>
          <w:tcPr>
            <w:shd w:fill="ffffff" w:val="clear"/>
            <w:vAlign w:val="center"/>
          </w:tcPr>
          <w:p w:rsidR="00000000" w:rsidDel="00000000" w:rsidP="00000000" w:rsidRDefault="00000000" w:rsidRPr="00000000" w14:paraId="00000390">
            <w:pPr>
              <w:widowControl w:val="1"/>
              <w:rPr/>
            </w:pPr>
            <w:r w:rsidDel="00000000" w:rsidR="00000000" w:rsidRPr="00000000">
              <w:rPr>
                <w:rtl w:val="0"/>
              </w:rPr>
              <w:t xml:space="preserve">Put into practice the efficiency and response of the early warning system. Address weaknesses in bulletin preparation. Verify proper communication with other operational entities when issuing alerts and mobilizing the population.</w:t>
            </w:r>
          </w:p>
          <w:p w:rsidR="00000000" w:rsidDel="00000000" w:rsidP="00000000" w:rsidRDefault="00000000" w:rsidRPr="00000000" w14:paraId="00000391">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2">
            <w:pPr>
              <w:widowControl w:val="1"/>
              <w:jc w:val="center"/>
              <w:rPr>
                <w:b w:val="1"/>
                <w:bCs w:val="1"/>
              </w:rPr>
            </w:pPr>
            <w:r w:rsidDel="00000000" w:rsidR="00000000" w:rsidRPr="00000000">
              <w:rPr>
                <w:b w:val="1"/>
                <w:bCs w:val="1"/>
                <w:rtl w:val="0"/>
              </w:rPr>
              <w:t xml:space="preserve">France</w:t>
            </w:r>
          </w:p>
        </w:tc>
        <w:tc>
          <w:tcPr>
            <w:shd w:fill="ffffff" w:val="clear"/>
            <w:vAlign w:val="center"/>
          </w:tcPr>
          <w:p w:rsidR="00000000" w:rsidDel="00000000" w:rsidP="00000000" w:rsidRDefault="00000000" w:rsidRPr="00000000" w14:paraId="00000393">
            <w:pPr>
              <w:widowControl w:val="1"/>
              <w:rPr/>
            </w:pPr>
            <w:r w:rsidDel="00000000" w:rsidR="00000000" w:rsidRPr="00000000">
              <w:rPr>
                <w:rtl w:val="0"/>
              </w:rPr>
              <w:t xml:space="preserve">1.This allowed us to test the public alert system. </w:t>
            </w:r>
          </w:p>
          <w:p w:rsidR="00000000" w:rsidDel="00000000" w:rsidP="00000000" w:rsidRDefault="00000000" w:rsidRPr="00000000" w14:paraId="00000394">
            <w:pPr>
              <w:widowControl w:val="1"/>
              <w:rPr/>
            </w:pPr>
            <w:r w:rsidDel="00000000" w:rsidR="00000000" w:rsidRPr="00000000">
              <w:rPr>
                <w:rtl w:val="0"/>
              </w:rPr>
              <w:t xml:space="preserve">2. This allowed us to test the downward alert chain and the coordination and the mobilization of several services. </w:t>
            </w:r>
          </w:p>
          <w:p w:rsidR="00000000" w:rsidDel="00000000" w:rsidP="00000000" w:rsidRDefault="00000000" w:rsidRPr="00000000" w14:paraId="00000395">
            <w:pPr>
              <w:widowControl w:val="1"/>
              <w:rPr/>
            </w:pPr>
            <w:r w:rsidDel="00000000" w:rsidR="00000000" w:rsidRPr="00000000">
              <w:rPr>
                <w:rtl w:val="0"/>
              </w:rPr>
              <w:t xml:space="preserve">3. This allowed us to test the routes and identified refuge areas for some communities.</w:t>
            </w:r>
          </w:p>
          <w:p w:rsidR="00000000" w:rsidDel="00000000" w:rsidP="00000000" w:rsidRDefault="00000000" w:rsidRPr="00000000" w14:paraId="00000396">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7">
            <w:pPr>
              <w:widowControl w:val="1"/>
              <w:jc w:val="center"/>
              <w:rPr>
                <w:b w:val="1"/>
                <w:bCs w:val="1"/>
              </w:rPr>
            </w:pPr>
            <w:r w:rsidDel="00000000" w:rsidR="00000000" w:rsidRPr="00000000">
              <w:rPr>
                <w:b w:val="1"/>
                <w:bCs w:val="1"/>
                <w:rtl w:val="0"/>
              </w:rPr>
              <w:t xml:space="preserve">Grenada</w:t>
            </w:r>
          </w:p>
        </w:tc>
        <w:tc>
          <w:tcPr>
            <w:shd w:fill="ffffff" w:val="clear"/>
            <w:vAlign w:val="center"/>
          </w:tcPr>
          <w:p w:rsidR="00000000" w:rsidDel="00000000" w:rsidP="00000000" w:rsidRDefault="00000000" w:rsidRPr="00000000" w14:paraId="00000398">
            <w:pPr>
              <w:widowControl w:val="1"/>
              <w:rPr/>
            </w:pPr>
            <w:r w:rsidDel="00000000" w:rsidR="00000000" w:rsidRPr="00000000">
              <w:rPr>
                <w:rtl w:val="0"/>
              </w:rPr>
              <w:t xml:space="preserve">Identifying the key areas for TRR recertification Testing Communication Testing SOPs for evacuation in Carriacou and Petite Martinique.</w:t>
            </w:r>
          </w:p>
          <w:p w:rsidR="00000000" w:rsidDel="00000000" w:rsidP="00000000" w:rsidRDefault="00000000" w:rsidRPr="00000000" w14:paraId="00000399">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A">
            <w:pPr>
              <w:spacing w:after="100" w:before="100" w:lineRule="auto"/>
              <w:jc w:val="center"/>
              <w:rPr>
                <w:b w:val="1"/>
                <w:bCs w:val="1"/>
              </w:rPr>
            </w:pPr>
            <w:r w:rsidDel="00000000" w:rsidR="00000000" w:rsidRPr="00000000">
              <w:rPr>
                <w:b w:val="1"/>
                <w:bCs w:val="1"/>
                <w:rtl w:val="0"/>
              </w:rPr>
              <w:t xml:space="preserve">Guatemala</w:t>
            </w:r>
          </w:p>
        </w:tc>
        <w:tc>
          <w:tcPr>
            <w:shd w:fill="ffffff" w:val="clear"/>
            <w:vAlign w:val="center"/>
          </w:tcPr>
          <w:p w:rsidR="00000000" w:rsidDel="00000000" w:rsidP="00000000" w:rsidRDefault="00000000" w:rsidRPr="00000000" w14:paraId="0000039B">
            <w:pPr>
              <w:widowControl w:val="1"/>
              <w:rPr/>
            </w:pPr>
            <w:r w:rsidDel="00000000" w:rsidR="00000000" w:rsidRPr="00000000">
              <w:rPr>
                <w:rtl w:val="0"/>
              </w:rPr>
              <w:t xml:space="preserve">The time it takes to issue alerts in Guatemala has improved over the years, as has inter-institutional communication. In this exercise, we evaluated the responses of the regional offices and the participation of all seismology personnel in the drill. </w:t>
            </w:r>
          </w:p>
        </w:tc>
      </w:tr>
      <w:tr>
        <w:trPr>
          <w:cantSplit w:val="0"/>
          <w:tblHeader w:val="0"/>
        </w:trPr>
        <w:tc>
          <w:tcPr>
            <w:shd w:fill="ffffff" w:val="clear"/>
            <w:vAlign w:val="center"/>
          </w:tcPr>
          <w:p w:rsidR="00000000" w:rsidDel="00000000" w:rsidP="00000000" w:rsidRDefault="00000000" w:rsidRPr="00000000" w14:paraId="0000039C">
            <w:pPr>
              <w:spacing w:after="100" w:before="100" w:lineRule="auto"/>
              <w:jc w:val="center"/>
              <w:rPr>
                <w:b w:val="1"/>
                <w:bCs w:val="1"/>
              </w:rPr>
            </w:pPr>
            <w:r w:rsidDel="00000000" w:rsidR="00000000" w:rsidRPr="00000000">
              <w:rPr>
                <w:b w:val="1"/>
                <w:bCs w:val="1"/>
                <w:rtl w:val="0"/>
              </w:rPr>
              <w:t xml:space="preserve">Guyana</w:t>
            </w:r>
          </w:p>
        </w:tc>
        <w:tc>
          <w:tcPr>
            <w:shd w:fill="ffffff" w:val="clear"/>
            <w:vAlign w:val="center"/>
          </w:tcPr>
          <w:p w:rsidR="00000000" w:rsidDel="00000000" w:rsidP="00000000" w:rsidRDefault="00000000" w:rsidRPr="00000000" w14:paraId="0000039D">
            <w:pPr>
              <w:widowControl w:val="1"/>
              <w:rPr/>
            </w:pPr>
            <w:r w:rsidDel="00000000" w:rsidR="00000000" w:rsidRPr="00000000">
              <w:rPr>
                <w:rtl w:val="0"/>
              </w:rPr>
              <w:t xml:space="preserve">Timeliness, accuracy and information.</w:t>
            </w:r>
          </w:p>
          <w:p w:rsidR="00000000" w:rsidDel="00000000" w:rsidP="00000000" w:rsidRDefault="00000000" w:rsidRPr="00000000" w14:paraId="0000039E">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F">
            <w:pPr>
              <w:spacing w:after="100" w:before="100" w:lineRule="auto"/>
              <w:jc w:val="center"/>
              <w:rPr>
                <w:b w:val="1"/>
                <w:bCs w:val="1"/>
              </w:rPr>
            </w:pPr>
            <w:r w:rsidDel="00000000" w:rsidR="00000000" w:rsidRPr="00000000">
              <w:rPr>
                <w:b w:val="1"/>
                <w:bCs w:val="1"/>
                <w:rtl w:val="0"/>
              </w:rPr>
              <w:t xml:space="preserve">Haiti</w:t>
            </w:r>
          </w:p>
        </w:tc>
        <w:tc>
          <w:tcPr>
            <w:shd w:fill="ffffff" w:val="clear"/>
            <w:vAlign w:val="center"/>
          </w:tcPr>
          <w:p w:rsidR="00000000" w:rsidDel="00000000" w:rsidP="00000000" w:rsidRDefault="00000000" w:rsidRPr="00000000" w14:paraId="000003A0">
            <w:pPr>
              <w:widowControl w:val="1"/>
              <w:rPr/>
            </w:pPr>
            <w:r w:rsidDel="00000000" w:rsidR="00000000" w:rsidRPr="00000000">
              <w:rPr>
                <w:rtl w:val="0"/>
              </w:rPr>
              <w:t xml:space="preserve">1.- Orientation seminar </w:t>
            </w:r>
          </w:p>
          <w:p w:rsidR="00000000" w:rsidDel="00000000" w:rsidP="00000000" w:rsidRDefault="00000000" w:rsidRPr="00000000" w14:paraId="000003A1">
            <w:pPr>
              <w:widowControl w:val="1"/>
              <w:rPr/>
            </w:pPr>
            <w:r w:rsidDel="00000000" w:rsidR="00000000" w:rsidRPr="00000000">
              <w:rPr>
                <w:rtl w:val="0"/>
              </w:rPr>
              <w:t xml:space="preserve">2.- The receipt of PTWC messages on time. </w:t>
            </w:r>
          </w:p>
          <w:p w:rsidR="00000000" w:rsidDel="00000000" w:rsidP="00000000" w:rsidRDefault="00000000" w:rsidRPr="00000000" w14:paraId="000003A2">
            <w:pPr>
              <w:widowControl w:val="1"/>
              <w:rPr/>
            </w:pPr>
            <w:r w:rsidDel="00000000" w:rsidR="00000000" w:rsidRPr="00000000">
              <w:rPr>
                <w:rtl w:val="0"/>
              </w:rPr>
              <w:t xml:space="preserve">3.- the greater number of participants for Haiti until date </w:t>
            </w:r>
          </w:p>
          <w:p w:rsidR="00000000" w:rsidDel="00000000" w:rsidP="00000000" w:rsidRDefault="00000000" w:rsidRPr="00000000" w14:paraId="000003A3">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A4">
            <w:pPr>
              <w:spacing w:after="100" w:before="100" w:lineRule="auto"/>
              <w:jc w:val="center"/>
              <w:rPr>
                <w:b w:val="1"/>
                <w:bCs w:val="1"/>
              </w:rPr>
            </w:pPr>
            <w:r w:rsidDel="00000000" w:rsidR="00000000" w:rsidRPr="00000000">
              <w:rPr>
                <w:b w:val="1"/>
                <w:bCs w:val="1"/>
                <w:rtl w:val="0"/>
              </w:rPr>
              <w:t xml:space="preserve">Honduras</w:t>
            </w:r>
          </w:p>
        </w:tc>
        <w:tc>
          <w:tcPr>
            <w:shd w:fill="ffffff" w:val="clear"/>
            <w:vAlign w:val="center"/>
          </w:tcPr>
          <w:p w:rsidR="00000000" w:rsidDel="00000000" w:rsidP="00000000" w:rsidRDefault="00000000" w:rsidRPr="00000000" w14:paraId="000003A5">
            <w:pPr>
              <w:widowControl w:val="1"/>
              <w:rPr/>
            </w:pPr>
            <w:r w:rsidDel="00000000" w:rsidR="00000000" w:rsidRPr="00000000">
              <w:rPr>
                <w:rtl w:val="0"/>
              </w:rPr>
              <w:t xml:space="preserve">1. Testing and improving communication procedures between PTWC, TWFP/NTWC, and national institutions. </w:t>
            </w:r>
          </w:p>
          <w:p w:rsidR="00000000" w:rsidDel="00000000" w:rsidP="00000000" w:rsidRDefault="00000000" w:rsidRPr="00000000" w14:paraId="000003A6">
            <w:pPr>
              <w:widowControl w:val="1"/>
              <w:rPr/>
            </w:pPr>
            <w:r w:rsidDel="00000000" w:rsidR="00000000" w:rsidRPr="00000000">
              <w:rPr>
                <w:rtl w:val="0"/>
              </w:rPr>
              <w:t xml:space="preserve">2. Strengthening coordination among national, regional, and local authorities involved in tsunami preparedness and response. </w:t>
            </w:r>
          </w:p>
          <w:p w:rsidR="00000000" w:rsidDel="00000000" w:rsidP="00000000" w:rsidRDefault="00000000" w:rsidRPr="00000000" w14:paraId="000003A7">
            <w:pPr>
              <w:widowControl w:val="1"/>
              <w:rPr/>
            </w:pPr>
            <w:r w:rsidDel="00000000" w:rsidR="00000000" w:rsidRPr="00000000">
              <w:rPr>
                <w:rtl w:val="0"/>
              </w:rPr>
              <w:t xml:space="preserve">3. Reinforcing community preparedness and supporting the sustainability and renewal of the Tsunami Ready program.</w:t>
            </w:r>
          </w:p>
          <w:p w:rsidR="00000000" w:rsidDel="00000000" w:rsidP="00000000" w:rsidRDefault="00000000" w:rsidRPr="00000000" w14:paraId="000003A8">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A9">
            <w:pPr>
              <w:spacing w:after="100" w:before="100" w:lineRule="auto"/>
              <w:jc w:val="center"/>
              <w:rPr>
                <w:b w:val="1"/>
                <w:bCs w:val="1"/>
              </w:rPr>
            </w:pPr>
            <w:r w:rsidDel="00000000" w:rsidR="00000000" w:rsidRPr="00000000">
              <w:rPr>
                <w:b w:val="1"/>
                <w:bCs w:val="1"/>
                <w:rtl w:val="0"/>
              </w:rPr>
              <w:t xml:space="preserve">Jamaica</w:t>
            </w:r>
          </w:p>
        </w:tc>
        <w:tc>
          <w:tcPr>
            <w:shd w:fill="ffffff" w:val="clear"/>
            <w:vAlign w:val="center"/>
          </w:tcPr>
          <w:p w:rsidR="00000000" w:rsidDel="00000000" w:rsidP="00000000" w:rsidRDefault="00000000" w:rsidRPr="00000000" w14:paraId="000003AA">
            <w:pPr>
              <w:widowControl w:val="1"/>
              <w:rPr/>
            </w:pPr>
            <w:r w:rsidDel="00000000" w:rsidR="00000000" w:rsidRPr="00000000">
              <w:rPr>
                <w:rtl w:val="0"/>
              </w:rPr>
              <w:t xml:space="preserve">The Parish Court Office in Port Maria evacuated including the judges in their regalia. The six sirens installed in Port Maria under the DECOM programme (formerly the JICA project) were synchronised and activated and went off promptly at 15:00 UTC. </w:t>
            </w:r>
          </w:p>
          <w:p w:rsidR="00000000" w:rsidDel="00000000" w:rsidP="00000000" w:rsidRDefault="00000000" w:rsidRPr="00000000" w14:paraId="000003AB">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AC">
            <w:pPr>
              <w:spacing w:after="100" w:before="100" w:lineRule="auto"/>
              <w:jc w:val="center"/>
              <w:rPr>
                <w:b w:val="1"/>
                <w:bCs w:val="1"/>
              </w:rPr>
            </w:pPr>
            <w:r w:rsidDel="00000000" w:rsidR="00000000" w:rsidRPr="00000000">
              <w:rPr>
                <w:b w:val="1"/>
                <w:bCs w:val="1"/>
                <w:rtl w:val="0"/>
              </w:rPr>
              <w:t xml:space="preserve">Nicaragua</w:t>
            </w:r>
          </w:p>
        </w:tc>
        <w:tc>
          <w:tcPr>
            <w:shd w:fill="ffffff" w:val="clear"/>
            <w:vAlign w:val="center"/>
          </w:tcPr>
          <w:p w:rsidR="00000000" w:rsidDel="00000000" w:rsidP="00000000" w:rsidRDefault="00000000" w:rsidRPr="00000000" w14:paraId="000003AD">
            <w:pPr>
              <w:widowControl w:val="1"/>
              <w:rPr/>
            </w:pPr>
            <w:r w:rsidDel="00000000" w:rsidR="00000000" w:rsidRPr="00000000">
              <w:rPr>
                <w:rtl w:val="0"/>
              </w:rPr>
              <w:t xml:space="preserve">The tests of the dissemination of warning messages with social networks.</w:t>
            </w:r>
          </w:p>
          <w:p w:rsidR="00000000" w:rsidDel="00000000" w:rsidP="00000000" w:rsidRDefault="00000000" w:rsidRPr="00000000" w14:paraId="000003AE">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AF">
            <w:pPr>
              <w:spacing w:after="100" w:before="100" w:lineRule="auto"/>
              <w:jc w:val="center"/>
              <w:rPr>
                <w:b w:val="1"/>
                <w:bCs w:val="1"/>
              </w:rPr>
            </w:pPr>
            <w:r w:rsidDel="00000000" w:rsidR="00000000" w:rsidRPr="00000000">
              <w:rPr>
                <w:b w:val="1"/>
                <w:bCs w:val="1"/>
                <w:rtl w:val="0"/>
              </w:rPr>
              <w:t xml:space="preserve">Panama</w:t>
            </w:r>
          </w:p>
        </w:tc>
        <w:tc>
          <w:tcPr>
            <w:shd w:fill="ffffff" w:val="clear"/>
            <w:vAlign w:val="center"/>
          </w:tcPr>
          <w:p w:rsidR="00000000" w:rsidDel="00000000" w:rsidP="00000000" w:rsidRDefault="00000000" w:rsidRPr="00000000" w14:paraId="000003B0">
            <w:pPr>
              <w:widowControl w:val="1"/>
              <w:rPr/>
            </w:pPr>
            <w:r w:rsidDel="00000000" w:rsidR="00000000" w:rsidRPr="00000000">
              <w:rPr>
                <w:rtl w:val="0"/>
              </w:rPr>
              <w:t xml:space="preserve">1. Communication procedures </w:t>
            </w:r>
          </w:p>
          <w:p w:rsidR="00000000" w:rsidDel="00000000" w:rsidP="00000000" w:rsidRDefault="00000000" w:rsidRPr="00000000" w14:paraId="000003B1">
            <w:pPr>
              <w:widowControl w:val="1"/>
              <w:rPr/>
            </w:pPr>
            <w:r w:rsidDel="00000000" w:rsidR="00000000" w:rsidRPr="00000000">
              <w:rPr>
                <w:rtl w:val="0"/>
              </w:rPr>
              <w:t xml:space="preserve">2. Organization in general </w:t>
            </w:r>
          </w:p>
          <w:p w:rsidR="00000000" w:rsidDel="00000000" w:rsidP="00000000" w:rsidRDefault="00000000" w:rsidRPr="00000000" w14:paraId="000003B2">
            <w:pPr>
              <w:widowControl w:val="1"/>
              <w:rPr/>
            </w:pPr>
            <w:r w:rsidDel="00000000" w:rsidR="00000000" w:rsidRPr="00000000">
              <w:rPr>
                <w:rtl w:val="0"/>
              </w:rPr>
              <w:t xml:space="preserve">3. Scenarios selected </w:t>
            </w:r>
          </w:p>
          <w:p w:rsidR="00000000" w:rsidDel="00000000" w:rsidP="00000000" w:rsidRDefault="00000000" w:rsidRPr="00000000" w14:paraId="000003B3">
            <w:pPr>
              <w:widowControl w:val="1"/>
              <w:rPr/>
            </w:pPr>
            <w:r w:rsidDel="00000000" w:rsidR="00000000" w:rsidRPr="00000000">
              <w:rPr>
                <w:rtl w:val="0"/>
              </w:rPr>
            </w:r>
          </w:p>
        </w:tc>
      </w:tr>
      <w:tr>
        <w:trPr>
          <w:cantSplit w:val="0"/>
          <w:trHeight w:val="1124" w:hRule="atLeast"/>
          <w:tblHeader w:val="0"/>
        </w:trPr>
        <w:tc>
          <w:tcPr>
            <w:shd w:fill="ffffff" w:val="clear"/>
            <w:vAlign w:val="center"/>
          </w:tcPr>
          <w:p w:rsidR="00000000" w:rsidDel="00000000" w:rsidP="00000000" w:rsidRDefault="00000000" w:rsidRPr="00000000" w14:paraId="000003B4">
            <w:pPr>
              <w:spacing w:after="100" w:before="100" w:lineRule="auto"/>
              <w:jc w:val="center"/>
              <w:rPr>
                <w:b w:val="1"/>
                <w:bCs w:val="1"/>
              </w:rPr>
            </w:pPr>
            <w:r w:rsidDel="00000000" w:rsidR="00000000" w:rsidRPr="00000000">
              <w:rPr>
                <w:b w:val="1"/>
                <w:bCs w:val="1"/>
                <w:rtl w:val="0"/>
              </w:rPr>
              <w:t xml:space="preserve">NL- Bonaire, Saba, Sint Eustatius</w:t>
            </w:r>
          </w:p>
        </w:tc>
        <w:tc>
          <w:tcPr>
            <w:shd w:fill="ffffff" w:val="clear"/>
            <w:vAlign w:val="center"/>
          </w:tcPr>
          <w:p w:rsidR="00000000" w:rsidDel="00000000" w:rsidP="00000000" w:rsidRDefault="00000000" w:rsidRPr="00000000" w14:paraId="000003B5">
            <w:pPr>
              <w:widowControl w:val="1"/>
              <w:rPr/>
            </w:pPr>
            <w:r w:rsidDel="00000000" w:rsidR="00000000" w:rsidRPr="00000000">
              <w:rPr>
                <w:rtl w:val="0"/>
              </w:rPr>
              <w:t xml:space="preserve">- new scenario which is of interest for local stakeholders </w:t>
            </w:r>
          </w:p>
          <w:p w:rsidR="00000000" w:rsidDel="00000000" w:rsidP="00000000" w:rsidRDefault="00000000" w:rsidRPr="00000000" w14:paraId="000003B6">
            <w:pPr>
              <w:widowControl w:val="1"/>
              <w:rPr/>
            </w:pPr>
            <w:r w:rsidDel="00000000" w:rsidR="00000000" w:rsidRPr="00000000">
              <w:rPr>
                <w:rtl w:val="0"/>
              </w:rPr>
              <w:t xml:space="preserve">- PTWC message distribution test </w:t>
            </w:r>
          </w:p>
          <w:p w:rsidR="00000000" w:rsidDel="00000000" w:rsidP="00000000" w:rsidRDefault="00000000" w:rsidRPr="00000000" w14:paraId="000003B7">
            <w:pPr>
              <w:widowControl w:val="1"/>
              <w:rPr/>
            </w:pPr>
            <w:r w:rsidDel="00000000" w:rsidR="00000000" w:rsidRPr="00000000">
              <w:rPr>
                <w:rtl w:val="0"/>
              </w:rPr>
              <w:t xml:space="preserve">- in-country communication tests</w:t>
            </w:r>
          </w:p>
        </w:tc>
      </w:tr>
      <w:tr>
        <w:trPr>
          <w:cantSplit w:val="0"/>
          <w:trHeight w:val="1124" w:hRule="atLeast"/>
          <w:tblHeader w:val="0"/>
        </w:trPr>
        <w:tc>
          <w:tcPr>
            <w:shd w:fill="ffffff" w:val="clear"/>
            <w:vAlign w:val="center"/>
          </w:tcPr>
          <w:p w:rsidR="00000000" w:rsidDel="00000000" w:rsidP="00000000" w:rsidRDefault="00000000" w:rsidRPr="00000000" w14:paraId="000003B8">
            <w:pPr>
              <w:spacing w:after="100" w:before="100" w:lineRule="auto"/>
              <w:jc w:val="center"/>
              <w:rPr>
                <w:b w:val="1"/>
                <w:bCs w:val="1"/>
              </w:rPr>
            </w:pPr>
            <w:r w:rsidDel="00000000" w:rsidR="00000000" w:rsidRPr="00000000">
              <w:rPr>
                <w:b w:val="1"/>
                <w:bCs w:val="1"/>
                <w:rtl w:val="0"/>
              </w:rPr>
              <w:t xml:space="preserve">Saint Kitts and Nevis</w:t>
            </w:r>
          </w:p>
        </w:tc>
        <w:tc>
          <w:tcPr>
            <w:shd w:fill="ffffff" w:val="clear"/>
            <w:vAlign w:val="center"/>
          </w:tcPr>
          <w:p w:rsidR="00000000" w:rsidDel="00000000" w:rsidP="00000000" w:rsidRDefault="00000000" w:rsidRPr="00000000" w14:paraId="000003B9">
            <w:pPr>
              <w:widowControl w:val="1"/>
              <w:rPr/>
            </w:pPr>
            <w:r w:rsidDel="00000000" w:rsidR="00000000" w:rsidRPr="00000000">
              <w:rPr>
                <w:rtl w:val="0"/>
              </w:rPr>
              <w:t xml:space="preserve">1. Tabletop exercise of Cruise Ships in port </w:t>
            </w:r>
          </w:p>
          <w:p w:rsidR="00000000" w:rsidDel="00000000" w:rsidP="00000000" w:rsidRDefault="00000000" w:rsidRPr="00000000" w14:paraId="000003BA">
            <w:pPr>
              <w:widowControl w:val="1"/>
              <w:rPr/>
            </w:pPr>
            <w:r w:rsidDel="00000000" w:rsidR="00000000" w:rsidRPr="00000000">
              <w:rPr>
                <w:rtl w:val="0"/>
              </w:rPr>
              <w:t xml:space="preserve">2. Getting the response from the people in society that participated in the exercise </w:t>
            </w:r>
          </w:p>
        </w:tc>
      </w:tr>
      <w:tr>
        <w:trPr>
          <w:cantSplit w:val="0"/>
          <w:trHeight w:val="1124" w:hRule="atLeast"/>
          <w:tblHeader w:val="0"/>
        </w:trPr>
        <w:tc>
          <w:tcPr>
            <w:shd w:fill="ffffff" w:val="clear"/>
            <w:vAlign w:val="center"/>
          </w:tcPr>
          <w:p w:rsidR="00000000" w:rsidDel="00000000" w:rsidP="00000000" w:rsidRDefault="00000000" w:rsidRPr="00000000" w14:paraId="000003BB">
            <w:pPr>
              <w:spacing w:after="100" w:before="100" w:lineRule="auto"/>
              <w:jc w:val="center"/>
              <w:rPr>
                <w:b w:val="1"/>
                <w:bCs w:val="1"/>
              </w:rPr>
            </w:pPr>
            <w:r w:rsidDel="00000000" w:rsidR="00000000" w:rsidRPr="00000000">
              <w:rPr>
                <w:b w:val="1"/>
                <w:bCs w:val="1"/>
                <w:rtl w:val="0"/>
              </w:rPr>
              <w:t xml:space="preserve">Saint Lucia</w:t>
            </w:r>
          </w:p>
        </w:tc>
        <w:tc>
          <w:tcPr>
            <w:shd w:fill="ffffff" w:val="clear"/>
            <w:vAlign w:val="center"/>
          </w:tcPr>
          <w:p w:rsidR="00000000" w:rsidDel="00000000" w:rsidP="00000000" w:rsidRDefault="00000000" w:rsidRPr="00000000" w14:paraId="000003BC">
            <w:pPr>
              <w:widowControl w:val="1"/>
              <w:rPr/>
            </w:pPr>
            <w:r w:rsidDel="00000000" w:rsidR="00000000" w:rsidRPr="00000000">
              <w:rPr>
                <w:rtl w:val="0"/>
              </w:rPr>
              <w:t xml:space="preserve">1. Gaps Identified within first local level communication systems from MET to NEMO</w:t>
            </w:r>
          </w:p>
          <w:p w:rsidR="00000000" w:rsidDel="00000000" w:rsidP="00000000" w:rsidRDefault="00000000" w:rsidRPr="00000000" w14:paraId="000003BD">
            <w:pPr>
              <w:widowControl w:val="1"/>
              <w:rPr/>
            </w:pPr>
            <w:r w:rsidDel="00000000" w:rsidR="00000000" w:rsidRPr="00000000">
              <w:rPr>
                <w:rtl w:val="0"/>
              </w:rPr>
              <w:t xml:space="preserve">2. Supervisory Disconnect: A "somewhat chaotic" transition to the assembly point occurred due to a lack of consistent leadership </w:t>
            </w:r>
          </w:p>
          <w:p w:rsidR="00000000" w:rsidDel="00000000" w:rsidP="00000000" w:rsidRDefault="00000000" w:rsidRPr="00000000" w14:paraId="000003BE">
            <w:pPr>
              <w:widowControl w:val="1"/>
              <w:rPr/>
            </w:pPr>
            <w:r w:rsidDel="00000000" w:rsidR="00000000" w:rsidRPr="00000000">
              <w:rPr>
                <w:rtl w:val="0"/>
              </w:rPr>
              <w:t xml:space="preserve">3. Significant concerns were identified regarding the capacity of the evacuation locations should as many populations as possible and the wider communities. </w:t>
            </w:r>
          </w:p>
          <w:p w:rsidR="00000000" w:rsidDel="00000000" w:rsidP="00000000" w:rsidRDefault="00000000" w:rsidRPr="00000000" w14:paraId="000003BF">
            <w:pPr>
              <w:widowControl w:val="1"/>
              <w:rPr/>
            </w:pPr>
            <w:r w:rsidDel="00000000" w:rsidR="00000000" w:rsidRPr="00000000">
              <w:rPr>
                <w:rtl w:val="0"/>
              </w:rPr>
            </w:r>
          </w:p>
        </w:tc>
      </w:tr>
      <w:tr>
        <w:trPr>
          <w:cantSplit w:val="0"/>
          <w:trHeight w:val="945" w:hRule="atLeast"/>
          <w:tblHeader w:val="0"/>
        </w:trPr>
        <w:tc>
          <w:tcPr>
            <w:shd w:fill="ffffff" w:val="clear"/>
            <w:vAlign w:val="center"/>
          </w:tcPr>
          <w:p w:rsidR="00000000" w:rsidDel="00000000" w:rsidP="00000000" w:rsidRDefault="00000000" w:rsidRPr="00000000" w14:paraId="000003C0">
            <w:pPr>
              <w:spacing w:after="100" w:before="100" w:lineRule="auto"/>
              <w:jc w:val="center"/>
              <w:rPr>
                <w:b w:val="1"/>
                <w:bCs w:val="1"/>
              </w:rPr>
            </w:pPr>
            <w:r w:rsidDel="00000000" w:rsidR="00000000" w:rsidRPr="00000000">
              <w:rPr>
                <w:b w:val="1"/>
                <w:bCs w:val="1"/>
                <w:rtl w:val="0"/>
              </w:rPr>
              <w:t xml:space="preserve">Saint Vincent and the Grenadines</w:t>
            </w:r>
          </w:p>
        </w:tc>
        <w:tc>
          <w:tcPr>
            <w:shd w:fill="ffffff" w:val="clear"/>
            <w:vAlign w:val="center"/>
          </w:tcPr>
          <w:p w:rsidR="00000000" w:rsidDel="00000000" w:rsidP="00000000" w:rsidRDefault="00000000" w:rsidRPr="00000000" w14:paraId="000003C1">
            <w:pPr>
              <w:widowControl w:val="1"/>
              <w:rPr/>
            </w:pPr>
            <w:r w:rsidDel="00000000" w:rsidR="00000000" w:rsidRPr="00000000">
              <w:rPr>
                <w:rtl w:val="0"/>
              </w:rPr>
              <w:t xml:space="preserve">The PTWC product Caribewave workshops Testing the communication procedures of the tsunami exercise. </w:t>
            </w:r>
          </w:p>
        </w:tc>
      </w:tr>
      <w:tr>
        <w:trPr>
          <w:cantSplit w:val="0"/>
          <w:trHeight w:val="656" w:hRule="atLeast"/>
          <w:tblHeader w:val="0"/>
        </w:trPr>
        <w:tc>
          <w:tcPr>
            <w:shd w:fill="ffffff" w:val="clear"/>
            <w:vAlign w:val="center"/>
          </w:tcPr>
          <w:p w:rsidR="00000000" w:rsidDel="00000000" w:rsidP="00000000" w:rsidRDefault="00000000" w:rsidRPr="00000000" w14:paraId="000003C2">
            <w:pPr>
              <w:spacing w:after="100" w:before="100" w:lineRule="auto"/>
              <w:jc w:val="center"/>
              <w:rPr>
                <w:b w:val="1"/>
                <w:bCs w:val="1"/>
              </w:rPr>
            </w:pPr>
            <w:r w:rsidDel="00000000" w:rsidR="00000000" w:rsidRPr="00000000">
              <w:rPr>
                <w:b w:val="1"/>
                <w:bCs w:val="1"/>
                <w:rtl w:val="0"/>
              </w:rPr>
              <w:t xml:space="preserve">UK Anguilla</w:t>
            </w:r>
          </w:p>
        </w:tc>
        <w:tc>
          <w:tcPr>
            <w:shd w:fill="ffffff" w:val="clear"/>
            <w:vAlign w:val="center"/>
          </w:tcPr>
          <w:p w:rsidR="00000000" w:rsidDel="00000000" w:rsidP="00000000" w:rsidRDefault="00000000" w:rsidRPr="00000000" w14:paraId="000003C3">
            <w:pPr>
              <w:widowControl w:val="1"/>
              <w:rPr/>
            </w:pPr>
            <w:r w:rsidDel="00000000" w:rsidR="00000000" w:rsidRPr="00000000">
              <w:rPr>
                <w:rtl w:val="0"/>
              </w:rPr>
              <w:t xml:space="preserve">New scenario. Anguilla getting to use the TTTC.</w:t>
            </w:r>
          </w:p>
        </w:tc>
      </w:tr>
      <w:tr>
        <w:trPr>
          <w:cantSplit w:val="0"/>
          <w:tblHeader w:val="0"/>
        </w:trPr>
        <w:tc>
          <w:tcPr>
            <w:shd w:fill="ffffff" w:val="clear"/>
            <w:vAlign w:val="center"/>
          </w:tcPr>
          <w:p w:rsidR="00000000" w:rsidDel="00000000" w:rsidP="00000000" w:rsidRDefault="00000000" w:rsidRPr="00000000" w14:paraId="000003C4">
            <w:pPr>
              <w:keepLines w:val="1"/>
              <w:spacing w:after="100" w:before="100" w:lineRule="auto"/>
              <w:jc w:val="center"/>
              <w:rPr>
                <w:b w:val="1"/>
                <w:bCs w:val="1"/>
              </w:rPr>
            </w:pPr>
            <w:r w:rsidDel="00000000" w:rsidR="00000000" w:rsidRPr="00000000">
              <w:rPr>
                <w:b w:val="1"/>
                <w:bCs w:val="1"/>
                <w:rtl w:val="0"/>
              </w:rPr>
              <w:t xml:space="preserve">UK- British Virgin Islands </w:t>
            </w:r>
          </w:p>
        </w:tc>
        <w:tc>
          <w:tcPr>
            <w:shd w:fill="ffffff" w:val="clear"/>
            <w:vAlign w:val="center"/>
          </w:tcPr>
          <w:p w:rsidR="00000000" w:rsidDel="00000000" w:rsidP="00000000" w:rsidRDefault="00000000" w:rsidRPr="00000000" w14:paraId="000003C5">
            <w:pPr>
              <w:widowControl w:val="1"/>
              <w:rPr/>
            </w:pPr>
            <w:r w:rsidDel="00000000" w:rsidR="00000000" w:rsidRPr="00000000">
              <w:rPr>
                <w:rtl w:val="0"/>
              </w:rPr>
              <w:t xml:space="preserve">System testing Public Feedback Public Awareness. </w:t>
            </w:r>
          </w:p>
        </w:tc>
      </w:tr>
      <w:tr>
        <w:trPr>
          <w:cantSplit w:val="0"/>
          <w:tblHeader w:val="0"/>
        </w:trPr>
        <w:tc>
          <w:tcPr>
            <w:shd w:fill="ffffff" w:val="clear"/>
            <w:vAlign w:val="center"/>
          </w:tcPr>
          <w:p w:rsidR="00000000" w:rsidDel="00000000" w:rsidP="00000000" w:rsidRDefault="00000000" w:rsidRPr="00000000" w14:paraId="000003C6">
            <w:pPr>
              <w:spacing w:after="100" w:before="100" w:lineRule="auto"/>
              <w:jc w:val="center"/>
              <w:rPr>
                <w:b w:val="1"/>
                <w:bCs w:val="1"/>
              </w:rPr>
            </w:pPr>
            <w:r w:rsidDel="00000000" w:rsidR="00000000" w:rsidRPr="00000000">
              <w:rPr>
                <w:b w:val="1"/>
                <w:bCs w:val="1"/>
                <w:rtl w:val="0"/>
              </w:rPr>
              <w:t xml:space="preserve">UK Cayman Islands</w:t>
            </w:r>
          </w:p>
        </w:tc>
        <w:tc>
          <w:tcPr>
            <w:shd w:fill="ffffff" w:val="clear"/>
            <w:vAlign w:val="center"/>
          </w:tcPr>
          <w:p w:rsidR="00000000" w:rsidDel="00000000" w:rsidP="00000000" w:rsidRDefault="00000000" w:rsidRPr="00000000" w14:paraId="000003C7">
            <w:pPr>
              <w:widowControl w:val="1"/>
              <w:rPr/>
            </w:pPr>
            <w:r w:rsidDel="00000000" w:rsidR="00000000" w:rsidRPr="00000000">
              <w:rPr>
                <w:rtl w:val="0"/>
              </w:rPr>
              <w:t xml:space="preserve">The provision of estimated arrival times for the different islands within the Cayman Islands. (Little Cayman was not listed).</w:t>
            </w:r>
          </w:p>
          <w:p w:rsidR="00000000" w:rsidDel="00000000" w:rsidP="00000000" w:rsidRDefault="00000000" w:rsidRPr="00000000" w14:paraId="000003C8">
            <w:pPr>
              <w:widowControl w:val="1"/>
              <w:rPr/>
            </w:pPr>
            <w:r w:rsidDel="00000000" w:rsidR="00000000" w:rsidRPr="00000000">
              <w:rPr>
                <w:rtl w:val="0"/>
              </w:rPr>
              <w:t xml:space="preserve">The realistic timeline as these events can be extended.</w:t>
            </w:r>
          </w:p>
          <w:p w:rsidR="00000000" w:rsidDel="00000000" w:rsidP="00000000" w:rsidRDefault="00000000" w:rsidRPr="00000000" w14:paraId="000003C9">
            <w:pPr>
              <w:widowControl w:val="1"/>
              <w:rPr/>
            </w:pPr>
            <w:r w:rsidDel="00000000" w:rsidR="00000000" w:rsidRPr="00000000">
              <w:rPr>
                <w:rtl w:val="0"/>
              </w:rPr>
              <w:t xml:space="preserve">The education information embedded in the messages such as a tsunami being a series of waves and the time between can be five</w:t>
            </w:r>
          </w:p>
          <w:p w:rsidR="00000000" w:rsidDel="00000000" w:rsidP="00000000" w:rsidRDefault="00000000" w:rsidRPr="00000000" w14:paraId="000003CA">
            <w:pPr>
              <w:widowControl w:val="1"/>
              <w:rPr/>
            </w:pPr>
            <w:r w:rsidDel="00000000" w:rsidR="00000000" w:rsidRPr="00000000">
              <w:rPr>
                <w:rtl w:val="0"/>
              </w:rPr>
              <w:t xml:space="preserve">minutes to one hour.</w:t>
            </w:r>
          </w:p>
          <w:p w:rsidR="00000000" w:rsidDel="00000000" w:rsidP="00000000" w:rsidRDefault="00000000" w:rsidRPr="00000000" w14:paraId="000003CB">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CC">
            <w:pPr>
              <w:spacing w:after="100" w:before="100" w:lineRule="auto"/>
              <w:jc w:val="center"/>
              <w:rPr>
                <w:b w:val="1"/>
                <w:bCs w:val="1"/>
              </w:rPr>
            </w:pPr>
            <w:r w:rsidDel="00000000" w:rsidR="00000000" w:rsidRPr="00000000">
              <w:rPr>
                <w:b w:val="1"/>
                <w:bCs w:val="1"/>
                <w:rtl w:val="0"/>
              </w:rPr>
              <w:t xml:space="preserve">US Puerto Rico</w:t>
            </w:r>
          </w:p>
        </w:tc>
        <w:tc>
          <w:tcPr>
            <w:shd w:fill="ffffff" w:val="clear"/>
            <w:vAlign w:val="center"/>
          </w:tcPr>
          <w:p w:rsidR="00000000" w:rsidDel="00000000" w:rsidP="00000000" w:rsidRDefault="00000000" w:rsidRPr="00000000" w14:paraId="000003CD">
            <w:pPr>
              <w:widowControl w:val="1"/>
              <w:rPr/>
            </w:pPr>
            <w:r w:rsidDel="00000000" w:rsidR="00000000" w:rsidRPr="00000000">
              <w:rPr>
                <w:rtl w:val="0"/>
              </w:rPr>
              <w:t xml:space="preserve">The opportunity of practice with a volcano scenario. That we could include the sign language. More agencies participation. </w:t>
            </w:r>
          </w:p>
          <w:p w:rsidR="00000000" w:rsidDel="00000000" w:rsidP="00000000" w:rsidRDefault="00000000" w:rsidRPr="00000000" w14:paraId="000003CE">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CF">
            <w:pPr>
              <w:spacing w:after="100" w:before="100" w:lineRule="auto"/>
              <w:jc w:val="center"/>
              <w:rPr>
                <w:b w:val="1"/>
                <w:bCs w:val="1"/>
              </w:rPr>
            </w:pPr>
            <w:r w:rsidDel="00000000" w:rsidR="00000000" w:rsidRPr="00000000">
              <w:rPr>
                <w:b w:val="1"/>
                <w:bCs w:val="1"/>
                <w:rtl w:val="0"/>
              </w:rPr>
              <w:t xml:space="preserve">US Virgin Islands</w:t>
            </w:r>
          </w:p>
        </w:tc>
        <w:tc>
          <w:tcPr>
            <w:shd w:fill="ffffff" w:val="clear"/>
            <w:vAlign w:val="center"/>
          </w:tcPr>
          <w:p w:rsidR="00000000" w:rsidDel="00000000" w:rsidP="00000000" w:rsidRDefault="00000000" w:rsidRPr="00000000" w14:paraId="000003D0">
            <w:pPr>
              <w:widowControl w:val="1"/>
              <w:rPr/>
            </w:pPr>
            <w:r w:rsidDel="00000000" w:rsidR="00000000" w:rsidRPr="00000000">
              <w:rPr>
                <w:rtl w:val="0"/>
              </w:rPr>
              <w:t xml:space="preserve">1. Participates registration on the CaribeWave 26 website. </w:t>
            </w:r>
          </w:p>
          <w:p w:rsidR="00000000" w:rsidDel="00000000" w:rsidP="00000000" w:rsidRDefault="00000000" w:rsidRPr="00000000" w14:paraId="000003D1">
            <w:pPr>
              <w:widowControl w:val="1"/>
              <w:rPr/>
            </w:pPr>
            <w:r w:rsidDel="00000000" w:rsidR="00000000" w:rsidRPr="00000000">
              <w:rPr>
                <w:rtl w:val="0"/>
              </w:rPr>
              <w:t xml:space="preserve">2. Testing with WEP (IPAWS) </w:t>
            </w:r>
          </w:p>
          <w:p w:rsidR="00000000" w:rsidDel="00000000" w:rsidP="00000000" w:rsidRDefault="00000000" w:rsidRPr="00000000" w14:paraId="000003D2">
            <w:pPr>
              <w:widowControl w:val="1"/>
              <w:rPr/>
            </w:pPr>
            <w:r w:rsidDel="00000000" w:rsidR="00000000" w:rsidRPr="00000000">
              <w:rPr>
                <w:rtl w:val="0"/>
              </w:rPr>
              <w:t xml:space="preserve">3. Exercising the Island Emergency Operations Centers for a Short Notice exercise such as Kick'em Jenny.</w:t>
            </w:r>
          </w:p>
          <w:p w:rsidR="00000000" w:rsidDel="00000000" w:rsidP="00000000" w:rsidRDefault="00000000" w:rsidRPr="00000000" w14:paraId="000003D3">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D4">
            <w:pPr>
              <w:keepLines w:val="1"/>
              <w:spacing w:after="100" w:before="100" w:lineRule="auto"/>
              <w:jc w:val="center"/>
              <w:rPr>
                <w:b w:val="1"/>
                <w:bCs w:val="1"/>
              </w:rPr>
            </w:pPr>
            <w:r w:rsidDel="00000000" w:rsidR="00000000" w:rsidRPr="00000000">
              <w:rPr>
                <w:b w:val="1"/>
                <w:bCs w:val="1"/>
                <w:rtl w:val="0"/>
              </w:rPr>
              <w:t xml:space="preserve">Venezuela</w:t>
            </w:r>
          </w:p>
        </w:tc>
        <w:tc>
          <w:tcPr>
            <w:shd w:fill="ffffff" w:val="clear"/>
            <w:vAlign w:val="center"/>
          </w:tcPr>
          <w:p w:rsidR="00000000" w:rsidDel="00000000" w:rsidP="00000000" w:rsidRDefault="00000000" w:rsidRPr="00000000" w14:paraId="000003D5">
            <w:pPr>
              <w:widowControl w:val="1"/>
              <w:rPr/>
            </w:pPr>
            <w:r w:rsidDel="00000000" w:rsidR="00000000" w:rsidRPr="00000000">
              <w:rPr>
                <w:rtl w:val="0"/>
              </w:rPr>
              <w:t xml:space="preserve">1. The opportunity to educate authorities about tsunami risk and observe how they assume their responsibility by working together as a unified government. </w:t>
            </w:r>
          </w:p>
          <w:p w:rsidR="00000000" w:rsidDel="00000000" w:rsidP="00000000" w:rsidRDefault="00000000" w:rsidRPr="00000000" w14:paraId="000003D6">
            <w:pPr>
              <w:widowControl w:val="1"/>
              <w:rPr/>
            </w:pPr>
            <w:r w:rsidDel="00000000" w:rsidR="00000000" w:rsidRPr="00000000">
              <w:rPr>
                <w:rtl w:val="0"/>
              </w:rPr>
              <w:t xml:space="preserve">2. To advance educational efforts regarding tsunami risk in our coastal areas and all educational zones. </w:t>
            </w:r>
          </w:p>
          <w:p w:rsidR="00000000" w:rsidDel="00000000" w:rsidP="00000000" w:rsidRDefault="00000000" w:rsidRPr="00000000" w14:paraId="000003D7">
            <w:pPr>
              <w:widowControl w:val="1"/>
              <w:rPr/>
            </w:pPr>
            <w:r w:rsidDel="00000000" w:rsidR="00000000" w:rsidRPr="00000000">
              <w:rPr>
                <w:rtl w:val="0"/>
              </w:rPr>
              <w:t xml:space="preserve">3. To understand and analyze, from a scientific perspective, the potential scenario of a volcanic eruption and the resulting underwater displacement that could generate a tsunami. </w:t>
            </w:r>
          </w:p>
          <w:p w:rsidR="00000000" w:rsidDel="00000000" w:rsidP="00000000" w:rsidRDefault="00000000" w:rsidRPr="00000000" w14:paraId="000003D8">
            <w:pPr>
              <w:widowControl w:val="1"/>
              <w:rPr/>
            </w:pPr>
            <w:r w:rsidDel="00000000" w:rsidR="00000000" w:rsidRPr="00000000">
              <w:rPr>
                <w:rtl w:val="0"/>
              </w:rPr>
            </w:r>
          </w:p>
        </w:tc>
      </w:tr>
    </w:tbl>
    <w:p w:rsidR="00000000" w:rsidDel="00000000" w:rsidP="00000000" w:rsidRDefault="00000000" w:rsidRPr="00000000" w14:paraId="000003D9">
      <w:pPr>
        <w:widowControl w:val="1"/>
        <w:spacing w:after="160" w:line="259" w:lineRule="auto"/>
        <w:jc w:val="center"/>
        <w:rPr>
          <w:rFonts w:ascii="Helvetica Neue" w:cs="Helvetica Neue" w:eastAsia="Helvetica Neue" w:hAnsi="Helvetica Neue"/>
          <w:color w:val="333e48"/>
          <w:sz w:val="20"/>
          <w:szCs w:val="20"/>
          <w:highlight w:val="yellow"/>
        </w:rPr>
      </w:pPr>
      <w:r w:rsidDel="00000000" w:rsidR="00000000" w:rsidRPr="00000000">
        <w:rPr>
          <w:rtl w:val="0"/>
        </w:rPr>
      </w:r>
    </w:p>
    <w:p w:rsidR="00000000" w:rsidDel="00000000" w:rsidP="00000000" w:rsidRDefault="00000000" w:rsidRPr="00000000" w14:paraId="000003DA">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DB">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DC">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DD">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DE">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DF">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0">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1">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2">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3">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4">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5">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6">
      <w:pPr>
        <w:widowControl w:val="1"/>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7">
      <w:pPr>
        <w:widowControl w:val="1"/>
        <w:spacing w:after="120" w:lineRule="auto"/>
        <w:ind w:left="0" w:firstLine="0"/>
        <w:rPr>
          <w:rFonts w:ascii="Times New Roman" w:cs="Times New Roman" w:eastAsia="Times New Roman" w:hAnsi="Times New Roman"/>
          <w:sz w:val="24"/>
          <w:szCs w:val="24"/>
        </w:rPr>
      </w:pPr>
      <w:r w:rsidDel="00000000" w:rsidR="00000000" w:rsidRPr="00000000">
        <w:rPr/>
        <w:drawing>
          <wp:inline distB="114300" distT="114300" distL="114300" distR="114300">
            <wp:extent cx="5943600" cy="3886200"/>
            <wp:effectExtent b="0" l="0" r="0" t="0"/>
            <wp:docPr id="2126539908" name="image51.png"/>
            <a:graphic>
              <a:graphicData uri="http://schemas.openxmlformats.org/drawingml/2006/picture">
                <pic:pic>
                  <pic:nvPicPr>
                    <pic:cNvPr id="0" name="image51.png"/>
                    <pic:cNvPicPr preferRelativeResize="0"/>
                  </pic:nvPicPr>
                  <pic:blipFill>
                    <a:blip r:embed="rId68"/>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widowControl w:val="1"/>
        <w:spacing w:line="360" w:lineRule="auto"/>
        <w:rPr>
          <w:sz w:val="20"/>
          <w:szCs w:val="20"/>
          <w:highlight w:val="yellow"/>
        </w:rPr>
      </w:pPr>
      <w:r w:rsidDel="00000000" w:rsidR="00000000" w:rsidRPr="00000000">
        <w:rPr>
          <w:rtl w:val="0"/>
        </w:rPr>
      </w:r>
    </w:p>
    <w:tbl>
      <w:tblPr>
        <w:tblStyle w:val="Table2"/>
        <w:tblW w:w="7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0"/>
        <w:gridCol w:w="2265"/>
        <w:gridCol w:w="4215"/>
        <w:tblGridChange w:id="0">
          <w:tblGrid>
            <w:gridCol w:w="1410"/>
            <w:gridCol w:w="2265"/>
            <w:gridCol w:w="4215"/>
          </w:tblGrid>
        </w:tblGridChange>
      </w:tblGrid>
      <w:tr>
        <w:trPr>
          <w:cantSplit w:val="0"/>
          <w:trHeight w:val="599" w:hRule="atLeast"/>
          <w:tblHeader w:val="0"/>
        </w:trPr>
        <w:tc>
          <w:tcPr>
            <w:gridSpan w:val="2"/>
            <w:shd w:fill="e5dfe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E9">
            <w:pPr>
              <w:widowControl w:val="1"/>
              <w:spacing w:after="40" w:before="40" w:lineRule="auto"/>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Country</w:t>
            </w:r>
          </w:p>
        </w:tc>
        <w:tc>
          <w:tcPr>
            <w:shd w:fill="e5dfe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EB">
            <w:pPr>
              <w:widowControl w:val="1"/>
              <w:spacing w:after="40" w:before="40" w:lineRule="auto"/>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Participants according to Member States</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EC">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Antigua and Barbuda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EE">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9,163*</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EF">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Aruba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1">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32,347</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2">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Bahamas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4">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5">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Barbados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7">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1,400</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8">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Belize</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A">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r>
      <w:tr>
        <w:trPr>
          <w:cantSplit w:val="0"/>
          <w:trHeight w:val="2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B">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Brazil</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D">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14*</w:t>
            </w:r>
          </w:p>
        </w:tc>
      </w:tr>
      <w:tr>
        <w:trPr>
          <w:cantSplit w:val="0"/>
          <w:trHeight w:val="2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3FE">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Colombia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0">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30</w:t>
            </w:r>
          </w:p>
        </w:tc>
      </w:tr>
      <w:tr>
        <w:trPr>
          <w:cantSplit w:val="0"/>
          <w:trHeight w:val="28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1">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Costa Rica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3">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r>
      <w:tr>
        <w:trPr>
          <w:cantSplit w:val="0"/>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4">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Cuba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6">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7">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Curaçao</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9">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r>
      <w:tr>
        <w:trPr>
          <w:cantSplit w:val="0"/>
          <w:trHeight w:val="3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A">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Dominica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C">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250*</w:t>
            </w:r>
          </w:p>
        </w:tc>
      </w:tr>
      <w:tr>
        <w:trPr>
          <w:cantSplit w:val="0"/>
          <w:trHeight w:val="3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D">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Dominican Republic</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0F">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431</w:t>
            </w:r>
          </w:p>
        </w:tc>
      </w:tr>
      <w:tr>
        <w:trPr>
          <w:cantSplit w:val="0"/>
          <w:trHeight w:val="36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0">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France</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2">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104,263</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3">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Grenada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5">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200</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6">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Guatemala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8">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25</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9">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Guyana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B">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C">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Haiti</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E">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28,000 </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1F">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Honduras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1">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2,219</w:t>
            </w:r>
          </w:p>
        </w:tc>
      </w:tr>
      <w:tr>
        <w:trPr>
          <w:cantSplit w:val="0"/>
          <w:trHeight w:val="20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2">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Jamaica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4">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15,000</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5">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Mexico</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7">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8,100</w:t>
            </w:r>
          </w:p>
        </w:tc>
      </w:tr>
      <w:tr>
        <w:trPr>
          <w:cantSplit w:val="0"/>
          <w:trHeight w:val="538"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8">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Netherlands</w:t>
            </w:r>
          </w:p>
          <w:p w:rsidR="00000000" w:rsidDel="00000000" w:rsidP="00000000" w:rsidRDefault="00000000" w:rsidRPr="00000000" w14:paraId="00000429">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(Bonaire, Saba, Sint Eustatius, other)</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B">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55</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C">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Nicaragua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E">
            <w:pPr>
              <w:widowControl w:val="1"/>
              <w:tabs>
                <w:tab w:val="center" w:leader="none" w:pos="1250"/>
              </w:tabs>
              <w:jc w:val="center"/>
              <w:rPr>
                <w:rFonts w:ascii="Arial" w:cs="Arial" w:eastAsia="Arial" w:hAnsi="Arial"/>
                <w:color w:val="000000"/>
              </w:rPr>
            </w:pPr>
            <w:r w:rsidDel="00000000" w:rsidR="00000000" w:rsidRPr="00000000">
              <w:rPr>
                <w:rFonts w:ascii="Arial" w:cs="Arial" w:eastAsia="Arial" w:hAnsi="Arial"/>
                <w:color w:val="000000"/>
                <w:rtl w:val="0"/>
              </w:rPr>
              <w:t xml:space="preserve">50</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2F">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Panama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1">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6,054</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2">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Saint Kitts and Nevis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4">
            <w:pPr>
              <w:widowControl w:val="1"/>
              <w:tabs>
                <w:tab w:val="center" w:leader="none" w:pos="1250"/>
              </w:tabs>
              <w:jc w:val="center"/>
              <w:rPr>
                <w:rFonts w:ascii="Arial" w:cs="Arial" w:eastAsia="Arial" w:hAnsi="Arial"/>
                <w:color w:val="000000"/>
              </w:rPr>
            </w:pPr>
            <w:r w:rsidDel="00000000" w:rsidR="00000000" w:rsidRPr="00000000">
              <w:rPr>
                <w:rFonts w:ascii="Arial" w:cs="Arial" w:eastAsia="Arial" w:hAnsi="Arial"/>
                <w:color w:val="000000"/>
                <w:rtl w:val="0"/>
              </w:rPr>
              <w:t xml:space="preserve">7,501*</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5">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Saint Lucia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7">
            <w:pPr>
              <w:widowControl w:val="1"/>
              <w:tabs>
                <w:tab w:val="center" w:leader="none" w:pos="1250"/>
              </w:tabs>
              <w:jc w:val="center"/>
              <w:rPr>
                <w:rFonts w:ascii="Arial" w:cs="Arial" w:eastAsia="Arial" w:hAnsi="Arial"/>
                <w:color w:val="000000"/>
              </w:rPr>
            </w:pPr>
            <w:r w:rsidDel="00000000" w:rsidR="00000000" w:rsidRPr="00000000">
              <w:rPr>
                <w:rFonts w:ascii="Arial" w:cs="Arial" w:eastAsia="Arial" w:hAnsi="Arial"/>
                <w:color w:val="000000"/>
                <w:rtl w:val="0"/>
              </w:rPr>
              <w:t xml:space="preserve">750</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8">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Saint Vincent and the Grenadines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A">
            <w:pPr>
              <w:widowControl w:val="1"/>
              <w:tabs>
                <w:tab w:val="center" w:leader="none" w:pos="1250"/>
              </w:tabs>
              <w:jc w:val="center"/>
              <w:rPr>
                <w:rFonts w:ascii="Arial" w:cs="Arial" w:eastAsia="Arial" w:hAnsi="Arial"/>
                <w:color w:val="000000"/>
              </w:rPr>
            </w:pPr>
            <w:r w:rsidDel="00000000" w:rsidR="00000000" w:rsidRPr="00000000">
              <w:rPr>
                <w:rFonts w:ascii="Arial" w:cs="Arial" w:eastAsia="Arial" w:hAnsi="Arial"/>
                <w:color w:val="000000"/>
                <w:rtl w:val="0"/>
              </w:rPr>
              <w:t xml:space="preserve">20</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B">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Sint Maarten</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D">
            <w:pPr>
              <w:widowControl w:val="1"/>
              <w:tabs>
                <w:tab w:val="center" w:leader="none" w:pos="1250"/>
              </w:tabs>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r>
      <w:tr>
        <w:trPr>
          <w:cantSplit w:val="0"/>
          <w:trHeight w:val="140"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3E">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Suriname</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0">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rHeight w:val="367" w:hRule="atLeast"/>
          <w:tblHeader w:val="0"/>
        </w:trPr>
        <w:tc>
          <w:tcPr>
            <w:gridSpan w:val="2"/>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1">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Trinidad and Tobago</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3">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252*</w:t>
            </w:r>
          </w:p>
        </w:tc>
      </w:tr>
      <w:tr>
        <w:trPr>
          <w:cantSplit w:val="0"/>
          <w:trHeight w:val="367" w:hRule="atLeast"/>
          <w:tblHeader w:val="0"/>
        </w:trPr>
        <w:tc>
          <w:tcPr>
            <w:vMerge w:val="restart"/>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4">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United Kingdom</w:t>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5">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Anguilla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6">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65</w:t>
            </w:r>
          </w:p>
        </w:tc>
      </w:tr>
      <w:tr>
        <w:trPr>
          <w:cantSplit w:val="0"/>
          <w:trHeight w:val="367"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8">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Bermuda</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9">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325*</w:t>
            </w:r>
          </w:p>
        </w:tc>
      </w:tr>
      <w:tr>
        <w:trPr>
          <w:cantSplit w:val="0"/>
          <w:trHeight w:val="367"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B">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British Virgin Islands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C">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6,032</w:t>
            </w:r>
          </w:p>
        </w:tc>
      </w:tr>
      <w:tr>
        <w:trPr>
          <w:cantSplit w:val="0"/>
          <w:trHeight w:val="367"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E">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Cayman Islands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4F">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10,961</w:t>
            </w:r>
          </w:p>
        </w:tc>
      </w:tr>
      <w:tr>
        <w:trPr>
          <w:cantSplit w:val="0"/>
          <w:trHeight w:val="367"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1">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Montserrat</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2">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0*</w:t>
            </w:r>
          </w:p>
        </w:tc>
      </w:tr>
      <w:tr>
        <w:trPr>
          <w:cantSplit w:val="0"/>
          <w:trHeight w:val="367"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4">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Turks and Caicos</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5">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425*</w:t>
            </w:r>
          </w:p>
        </w:tc>
      </w:tr>
      <w:tr>
        <w:trPr>
          <w:cantSplit w:val="0"/>
          <w:trHeight w:val="94" w:hRule="atLeast"/>
          <w:tblHeader w:val="0"/>
        </w:trPr>
        <w:tc>
          <w:tcPr>
            <w:vMerge w:val="restart"/>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6">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United States</w:t>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7">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Puerto Rico</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8">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220,428</w:t>
            </w:r>
          </w:p>
        </w:tc>
      </w:tr>
      <w:tr>
        <w:trPr>
          <w:cantSplit w:val="0"/>
          <w:trHeight w:val="409" w:hRule="atLeast"/>
          <w:tblHeader w:val="0"/>
        </w:trPr>
        <w:tc>
          <w:tcPr>
            <w:vMerge w:val="continue"/>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highlight w:val="yellow"/>
              </w:rPr>
            </w:pPr>
            <w:r w:rsidDel="00000000" w:rsidR="00000000" w:rsidRPr="00000000">
              <w:rPr>
                <w:rtl w:val="0"/>
              </w:rPr>
            </w:r>
          </w:p>
        </w:tc>
        <w:tc>
          <w:tcPr>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A">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US Virgin Island</w:t>
            </w:r>
          </w:p>
        </w:tc>
        <w:tc>
          <w:tcPr>
            <w:tcBorders>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B">
            <w:pPr>
              <w:spacing w:line="276"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21,526</w:t>
            </w:r>
          </w:p>
        </w:tc>
      </w:tr>
      <w:tr>
        <w:trPr>
          <w:cantSplit w:val="0"/>
          <w:trHeight w:val="220" w:hRule="atLeast"/>
          <w:tblHeader w:val="0"/>
        </w:trPr>
        <w:tc>
          <w:tcPr>
            <w:gridSpan w:val="2"/>
            <w:tcBorders>
              <w:bottom w:color="000000" w:space="0" w:sz="4"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C">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Venezuela</w:t>
            </w:r>
          </w:p>
        </w:tc>
        <w:tc>
          <w:tcPr>
            <w:tcBorders>
              <w:bottom w:color="000000" w:space="0" w:sz="4" w:val="single"/>
              <w:right w:color="000000" w:space="0" w:sz="6"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E">
            <w:pPr>
              <w:widowControl w:val="1"/>
              <w:jc w:val="center"/>
              <w:rPr>
                <w:rFonts w:ascii="Arial" w:cs="Arial" w:eastAsia="Arial" w:hAnsi="Arial"/>
                <w:color w:val="000000"/>
              </w:rPr>
            </w:pPr>
            <w:r w:rsidDel="00000000" w:rsidR="00000000" w:rsidRPr="00000000">
              <w:rPr>
                <w:rFonts w:ascii="Arial" w:cs="Arial" w:eastAsia="Arial" w:hAnsi="Arial"/>
                <w:color w:val="000000"/>
                <w:rtl w:val="0"/>
              </w:rPr>
              <w:t xml:space="preserve">161,368</w:t>
            </w:r>
          </w:p>
        </w:tc>
      </w:tr>
      <w:tr>
        <w:trPr>
          <w:cantSplit w:val="0"/>
          <w:trHeight w:val="424" w:hRule="atLeast"/>
          <w:tblHeader w:val="0"/>
        </w:trPr>
        <w:tc>
          <w:tcPr>
            <w:gridSpan w:val="2"/>
            <w:shd w:fill="e5dfe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5F">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TOTAL</w:t>
            </w:r>
          </w:p>
        </w:tc>
        <w:tc>
          <w:tcPr>
            <w:shd w:fill="e5dfec"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461">
            <w:pPr>
              <w:widowControl w:val="1"/>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619,340</w:t>
            </w:r>
          </w:p>
        </w:tc>
      </w:tr>
    </w:tbl>
    <w:p w:rsidR="00000000" w:rsidDel="00000000" w:rsidP="00000000" w:rsidRDefault="00000000" w:rsidRPr="00000000" w14:paraId="00000462">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3">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4">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5">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6">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7">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8">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9">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A">
      <w:pPr>
        <w:widowControl w:val="1"/>
        <w:spacing w:before="120" w:lineRule="auto"/>
        <w:jc w:val="cente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B">
      <w:pPr>
        <w:widowControl w:val="1"/>
        <w:spacing w:before="120" w:lineRule="auto"/>
        <w:jc w:val="left"/>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6C">
      <w:pPr>
        <w:widowControl w:val="1"/>
        <w:spacing w:after="120" w:lineRule="auto"/>
        <w:ind w:left="0" w:firstLine="0"/>
        <w:rPr>
          <w:b w:val="1"/>
          <w:bCs w:val="1"/>
        </w:rPr>
      </w:pPr>
      <w:r w:rsidDel="00000000" w:rsidR="00000000" w:rsidRPr="00000000">
        <w:rPr/>
        <w:drawing>
          <wp:inline distB="114300" distT="114300" distL="114300" distR="114300">
            <wp:extent cx="5943600" cy="762000"/>
            <wp:effectExtent b="0" l="0" r="0" t="0"/>
            <wp:docPr id="2126539888" name="image19.png"/>
            <a:graphic>
              <a:graphicData uri="http://schemas.openxmlformats.org/drawingml/2006/picture">
                <pic:pic>
                  <pic:nvPicPr>
                    <pic:cNvPr id="0" name="image19.png"/>
                    <pic:cNvPicPr preferRelativeResize="0"/>
                  </pic:nvPicPr>
                  <pic:blipFill>
                    <a:blip r:embed="rId69"/>
                    <a:srcRect b="0" l="0" r="0" t="0"/>
                    <a:stretch>
                      <a:fillRect/>
                    </a:stretch>
                  </pic:blipFill>
                  <pic:spPr>
                    <a:xfrm>
                      <a:off x="0" y="0"/>
                      <a:ext cx="5943600" cy="762000"/>
                    </a:xfrm>
                    <a:prstGeom prst="rect"/>
                    <a:ln/>
                  </pic:spPr>
                </pic:pic>
              </a:graphicData>
            </a:graphic>
          </wp:inline>
        </w:drawing>
      </w:r>
      <w:r w:rsidDel="00000000" w:rsidR="00000000" w:rsidRPr="00000000">
        <w:rPr>
          <w:rtl w:val="0"/>
        </w:rPr>
      </w:r>
    </w:p>
    <w:tbl>
      <w:tblPr>
        <w:tblStyle w:val="Table3"/>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7230"/>
        <w:tblGridChange w:id="0">
          <w:tblGrid>
            <w:gridCol w:w="2175"/>
            <w:gridCol w:w="7230"/>
          </w:tblGrid>
        </w:tblGridChange>
      </w:tblGrid>
      <w:tr>
        <w:trPr>
          <w:cantSplit w:val="0"/>
          <w:tblHeader w:val="0"/>
        </w:trPr>
        <w:tc>
          <w:tcPr>
            <w:shd w:fill="d9d9d9" w:val="clear"/>
            <w:vAlign w:val="center"/>
          </w:tcPr>
          <w:p w:rsidR="00000000" w:rsidDel="00000000" w:rsidP="00000000" w:rsidRDefault="00000000" w:rsidRPr="00000000" w14:paraId="0000046D">
            <w:pPr>
              <w:spacing w:after="100" w:before="100" w:lineRule="auto"/>
              <w:jc w:val="center"/>
              <w:rPr>
                <w:b w:val="1"/>
                <w:bCs w:val="1"/>
              </w:rPr>
            </w:pPr>
            <w:r w:rsidDel="00000000" w:rsidR="00000000" w:rsidRPr="00000000">
              <w:rPr>
                <w:b w:val="1"/>
                <w:bCs w:val="1"/>
                <w:rtl w:val="0"/>
              </w:rPr>
              <w:t xml:space="preserve">Country</w:t>
            </w:r>
          </w:p>
        </w:tc>
        <w:tc>
          <w:tcPr>
            <w:shd w:fill="d9d9d9" w:val="clear"/>
          </w:tcPr>
          <w:p w:rsidR="00000000" w:rsidDel="00000000" w:rsidP="00000000" w:rsidRDefault="00000000" w:rsidRPr="00000000" w14:paraId="0000046E">
            <w:pPr>
              <w:spacing w:after="100" w:before="100" w:lineRule="auto"/>
              <w:jc w:val="center"/>
              <w:rPr>
                <w:b w:val="1"/>
                <w:bCs w:val="1"/>
              </w:rPr>
            </w:pPr>
            <w:r w:rsidDel="00000000" w:rsidR="00000000" w:rsidRPr="00000000">
              <w:rPr>
                <w:b w:val="1"/>
                <w:bCs w:val="1"/>
                <w:rtl w:val="0"/>
              </w:rPr>
              <w:t xml:space="preserve">Exercise Caribe Wave 26</w:t>
            </w:r>
          </w:p>
        </w:tc>
      </w:tr>
      <w:tr>
        <w:trPr>
          <w:cantSplit w:val="0"/>
          <w:tblHeader w:val="0"/>
        </w:trPr>
        <w:tc>
          <w:tcPr>
            <w:shd w:fill="ffffff" w:val="clear"/>
            <w:vAlign w:val="center"/>
          </w:tcPr>
          <w:p w:rsidR="00000000" w:rsidDel="00000000" w:rsidP="00000000" w:rsidRDefault="00000000" w:rsidRPr="00000000" w14:paraId="0000046F">
            <w:pPr>
              <w:spacing w:after="100" w:before="100" w:lineRule="auto"/>
              <w:jc w:val="center"/>
              <w:rPr>
                <w:b w:val="1"/>
                <w:bCs w:val="1"/>
              </w:rPr>
            </w:pPr>
            <w:r w:rsidDel="00000000" w:rsidR="00000000" w:rsidRPr="00000000">
              <w:rPr>
                <w:b w:val="1"/>
                <w:bCs w:val="1"/>
                <w:rtl w:val="0"/>
              </w:rPr>
              <w:t xml:space="preserve">Aruba</w:t>
            </w:r>
          </w:p>
        </w:tc>
        <w:tc>
          <w:tcPr>
            <w:shd w:fill="ffffff" w:val="clear"/>
            <w:vAlign w:val="center"/>
          </w:tcPr>
          <w:p w:rsidR="00000000" w:rsidDel="00000000" w:rsidP="00000000" w:rsidRDefault="00000000" w:rsidRPr="00000000" w14:paraId="00000470">
            <w:pPr>
              <w:widowControl w:val="1"/>
              <w:rPr/>
            </w:pPr>
            <w:r w:rsidDel="00000000" w:rsidR="00000000" w:rsidRPr="00000000">
              <w:rPr>
                <w:rtl w:val="0"/>
              </w:rPr>
              <w:t xml:space="preserve">Wave Height 3 meter scenario.</w:t>
            </w:r>
          </w:p>
        </w:tc>
      </w:tr>
      <w:tr>
        <w:trPr>
          <w:cantSplit w:val="0"/>
          <w:tblHeader w:val="0"/>
        </w:trPr>
        <w:tc>
          <w:tcPr>
            <w:shd w:fill="ffffff" w:val="clear"/>
            <w:vAlign w:val="center"/>
          </w:tcPr>
          <w:p w:rsidR="00000000" w:rsidDel="00000000" w:rsidP="00000000" w:rsidRDefault="00000000" w:rsidRPr="00000000" w14:paraId="00000471">
            <w:pPr>
              <w:spacing w:after="100" w:before="100" w:lineRule="auto"/>
              <w:jc w:val="center"/>
              <w:rPr>
                <w:b w:val="1"/>
                <w:bCs w:val="1"/>
              </w:rPr>
            </w:pPr>
            <w:r w:rsidDel="00000000" w:rsidR="00000000" w:rsidRPr="00000000">
              <w:rPr>
                <w:b w:val="1"/>
                <w:bCs w:val="1"/>
                <w:rtl w:val="0"/>
              </w:rPr>
              <w:t xml:space="preserve">Bahamas</w:t>
            </w:r>
          </w:p>
        </w:tc>
        <w:tc>
          <w:tcPr>
            <w:shd w:fill="ffffff" w:val="clear"/>
            <w:vAlign w:val="center"/>
          </w:tcPr>
          <w:p w:rsidR="00000000" w:rsidDel="00000000" w:rsidP="00000000" w:rsidRDefault="00000000" w:rsidRPr="00000000" w14:paraId="00000472">
            <w:pPr>
              <w:widowControl w:val="1"/>
              <w:rPr/>
            </w:pPr>
            <w:r w:rsidDel="00000000" w:rsidR="00000000" w:rsidRPr="00000000">
              <w:rPr>
                <w:rtl w:val="0"/>
              </w:rPr>
              <w:t xml:space="preserve">Both BDM and DRM may require further communication and engagement from the PTCW. This is vital for the awareness and preparation if a tsunami possibly impacts the Bahamas.</w:t>
            </w:r>
          </w:p>
          <w:p w:rsidR="00000000" w:rsidDel="00000000" w:rsidP="00000000" w:rsidRDefault="00000000" w:rsidRPr="00000000" w14:paraId="00000473">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74">
            <w:pPr>
              <w:spacing w:after="100" w:before="100" w:lineRule="auto"/>
              <w:jc w:val="center"/>
              <w:rPr>
                <w:b w:val="1"/>
                <w:bCs w:val="1"/>
              </w:rPr>
            </w:pPr>
            <w:r w:rsidDel="00000000" w:rsidR="00000000" w:rsidRPr="00000000">
              <w:rPr>
                <w:b w:val="1"/>
                <w:bCs w:val="1"/>
                <w:rtl w:val="0"/>
              </w:rPr>
              <w:t xml:space="preserve">Barbados</w:t>
            </w:r>
          </w:p>
        </w:tc>
        <w:tc>
          <w:tcPr>
            <w:shd w:fill="ffffff" w:val="clear"/>
            <w:vAlign w:val="center"/>
          </w:tcPr>
          <w:p w:rsidR="00000000" w:rsidDel="00000000" w:rsidP="00000000" w:rsidRDefault="00000000" w:rsidRPr="00000000" w14:paraId="00000475">
            <w:pPr>
              <w:widowControl w:val="1"/>
              <w:rPr/>
            </w:pPr>
            <w:r w:rsidDel="00000000" w:rsidR="00000000" w:rsidRPr="00000000">
              <w:rPr>
                <w:rtl w:val="0"/>
              </w:rPr>
              <w:t xml:space="preserve">Maybe have multiple dates for exercise so nations can choose when they would like to participate.</w:t>
            </w:r>
          </w:p>
          <w:p w:rsidR="00000000" w:rsidDel="00000000" w:rsidP="00000000" w:rsidRDefault="00000000" w:rsidRPr="00000000" w14:paraId="00000476">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77">
            <w:pPr>
              <w:spacing w:after="100" w:before="100" w:lineRule="auto"/>
              <w:jc w:val="center"/>
              <w:rPr>
                <w:b w:val="1"/>
                <w:bCs w:val="1"/>
              </w:rPr>
            </w:pPr>
            <w:r w:rsidDel="00000000" w:rsidR="00000000" w:rsidRPr="00000000">
              <w:rPr>
                <w:b w:val="1"/>
                <w:bCs w:val="1"/>
                <w:rtl w:val="0"/>
              </w:rPr>
              <w:t xml:space="preserve">Dominican Republic</w:t>
            </w:r>
          </w:p>
          <w:p w:rsidR="00000000" w:rsidDel="00000000" w:rsidP="00000000" w:rsidRDefault="00000000" w:rsidRPr="00000000" w14:paraId="00000478">
            <w:pPr>
              <w:spacing w:after="100" w:before="100" w:lineRule="auto"/>
              <w:jc w:val="center"/>
              <w:rPr>
                <w:b w:val="1"/>
                <w:bCs w:val="1"/>
              </w:rPr>
            </w:pPr>
            <w:r w:rsidDel="00000000" w:rsidR="00000000" w:rsidRPr="00000000">
              <w:rPr>
                <w:b w:val="1"/>
                <w:bCs w:val="1"/>
                <w:rtl w:val="0"/>
              </w:rPr>
              <w:t xml:space="preserve">(translated from Spanish)</w:t>
            </w:r>
          </w:p>
        </w:tc>
        <w:tc>
          <w:tcPr>
            <w:shd w:fill="ffffff" w:val="clear"/>
            <w:vAlign w:val="center"/>
          </w:tcPr>
          <w:p w:rsidR="00000000" w:rsidDel="00000000" w:rsidP="00000000" w:rsidRDefault="00000000" w:rsidRPr="00000000" w14:paraId="00000479">
            <w:pPr>
              <w:widowControl w:val="1"/>
              <w:rPr/>
            </w:pPr>
            <w:r w:rsidDel="00000000" w:rsidR="00000000" w:rsidRPr="00000000">
              <w:rPr>
                <w:rtl w:val="0"/>
              </w:rPr>
              <w:t xml:space="preserve">Encourage the population to safeguard their lives and the lives of others through social media.</w:t>
            </w:r>
          </w:p>
        </w:tc>
      </w:tr>
      <w:tr>
        <w:trPr>
          <w:cantSplit w:val="0"/>
          <w:tblHeader w:val="0"/>
        </w:trPr>
        <w:tc>
          <w:tcPr>
            <w:shd w:fill="ffffff" w:val="clear"/>
            <w:vAlign w:val="center"/>
          </w:tcPr>
          <w:p w:rsidR="00000000" w:rsidDel="00000000" w:rsidP="00000000" w:rsidRDefault="00000000" w:rsidRPr="00000000" w14:paraId="0000047A">
            <w:pPr>
              <w:spacing w:after="100" w:before="100" w:lineRule="auto"/>
              <w:jc w:val="center"/>
              <w:rPr>
                <w:b w:val="1"/>
                <w:bCs w:val="1"/>
              </w:rPr>
            </w:pPr>
            <w:r w:rsidDel="00000000" w:rsidR="00000000" w:rsidRPr="00000000">
              <w:rPr>
                <w:b w:val="1"/>
                <w:bCs w:val="1"/>
                <w:rtl w:val="0"/>
              </w:rPr>
              <w:t xml:space="preserve">France</w:t>
            </w:r>
          </w:p>
        </w:tc>
        <w:tc>
          <w:tcPr>
            <w:shd w:fill="ffffff" w:val="clear"/>
            <w:vAlign w:val="center"/>
          </w:tcPr>
          <w:p w:rsidR="00000000" w:rsidDel="00000000" w:rsidP="00000000" w:rsidRDefault="00000000" w:rsidRPr="00000000" w14:paraId="0000047B">
            <w:pPr>
              <w:widowControl w:val="1"/>
              <w:rPr/>
            </w:pPr>
            <w:r w:rsidDel="00000000" w:rsidR="00000000" w:rsidRPr="00000000">
              <w:rPr>
                <w:rtl w:val="0"/>
              </w:rPr>
              <w:t xml:space="preserve">Video spots. Provide certificates or goodies to individuals or agencies that actively take part in the exercise</w:t>
            </w:r>
          </w:p>
          <w:p w:rsidR="00000000" w:rsidDel="00000000" w:rsidP="00000000" w:rsidRDefault="00000000" w:rsidRPr="00000000" w14:paraId="0000047C">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7D">
            <w:pPr>
              <w:spacing w:after="100" w:before="100" w:lineRule="auto"/>
              <w:jc w:val="center"/>
              <w:rPr>
                <w:b w:val="1"/>
                <w:bCs w:val="1"/>
              </w:rPr>
            </w:pPr>
            <w:r w:rsidDel="00000000" w:rsidR="00000000" w:rsidRPr="00000000">
              <w:rPr>
                <w:b w:val="1"/>
                <w:bCs w:val="1"/>
                <w:rtl w:val="0"/>
              </w:rPr>
              <w:t xml:space="preserve">Grenada</w:t>
            </w:r>
          </w:p>
        </w:tc>
        <w:tc>
          <w:tcPr>
            <w:shd w:fill="ffffff" w:val="clear"/>
            <w:vAlign w:val="center"/>
          </w:tcPr>
          <w:p w:rsidR="00000000" w:rsidDel="00000000" w:rsidP="00000000" w:rsidRDefault="00000000" w:rsidRPr="00000000" w14:paraId="0000047E">
            <w:pPr>
              <w:widowControl w:val="1"/>
              <w:rPr/>
            </w:pPr>
            <w:r w:rsidDel="00000000" w:rsidR="00000000" w:rsidRPr="00000000">
              <w:rPr>
                <w:rtl w:val="0"/>
              </w:rPr>
              <w:t xml:space="preserve">More visual aids for public awareness Encourage participating states to utilize more public awareness through social media, traditional media and community engagement.</w:t>
            </w:r>
          </w:p>
          <w:p w:rsidR="00000000" w:rsidDel="00000000" w:rsidP="00000000" w:rsidRDefault="00000000" w:rsidRPr="00000000" w14:paraId="0000047F">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80">
            <w:pPr>
              <w:spacing w:after="100" w:before="100" w:lineRule="auto"/>
              <w:jc w:val="center"/>
              <w:rPr>
                <w:b w:val="1"/>
                <w:bCs w:val="1"/>
              </w:rPr>
            </w:pPr>
            <w:r w:rsidDel="00000000" w:rsidR="00000000" w:rsidRPr="00000000">
              <w:rPr>
                <w:b w:val="1"/>
                <w:bCs w:val="1"/>
                <w:rtl w:val="0"/>
              </w:rPr>
              <w:t xml:space="preserve">Guatemala</w:t>
            </w:r>
          </w:p>
        </w:tc>
        <w:tc>
          <w:tcPr>
            <w:shd w:fill="ffffff" w:val="clear"/>
            <w:vAlign w:val="center"/>
          </w:tcPr>
          <w:p w:rsidR="00000000" w:rsidDel="00000000" w:rsidP="00000000" w:rsidRDefault="00000000" w:rsidRPr="00000000" w14:paraId="00000481">
            <w:pPr>
              <w:widowControl w:val="1"/>
              <w:rPr/>
            </w:pPr>
            <w:r w:rsidDel="00000000" w:rsidR="00000000" w:rsidRPr="00000000">
              <w:rPr>
                <w:rtl w:val="0"/>
              </w:rPr>
              <w:t xml:space="preserve">Perhaps the Caribe Wave Task Team could provide us with more training sessions, along with additional outreach materials to share with the public and with more communities.</w:t>
            </w:r>
          </w:p>
          <w:p w:rsidR="00000000" w:rsidDel="00000000" w:rsidP="00000000" w:rsidRDefault="00000000" w:rsidRPr="00000000" w14:paraId="00000482">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83">
            <w:pPr>
              <w:spacing w:after="100" w:before="100" w:lineRule="auto"/>
              <w:jc w:val="center"/>
              <w:rPr>
                <w:b w:val="1"/>
                <w:bCs w:val="1"/>
              </w:rPr>
            </w:pPr>
            <w:r w:rsidDel="00000000" w:rsidR="00000000" w:rsidRPr="00000000">
              <w:rPr>
                <w:b w:val="1"/>
                <w:bCs w:val="1"/>
                <w:rtl w:val="0"/>
              </w:rPr>
              <w:t xml:space="preserve">Guyana</w:t>
            </w:r>
          </w:p>
        </w:tc>
        <w:tc>
          <w:tcPr>
            <w:shd w:fill="ffffff" w:val="clear"/>
            <w:vAlign w:val="center"/>
          </w:tcPr>
          <w:p w:rsidR="00000000" w:rsidDel="00000000" w:rsidP="00000000" w:rsidRDefault="00000000" w:rsidRPr="00000000" w14:paraId="00000484">
            <w:pPr>
              <w:widowControl w:val="1"/>
              <w:rPr/>
            </w:pPr>
            <w:r w:rsidDel="00000000" w:rsidR="00000000" w:rsidRPr="00000000">
              <w:rPr>
                <w:rtl w:val="0"/>
              </w:rPr>
              <w:t xml:space="preserve">Public knowledge and education on Tsunami risks and dangers. </w:t>
            </w:r>
          </w:p>
        </w:tc>
      </w:tr>
      <w:tr>
        <w:trPr>
          <w:cantSplit w:val="0"/>
          <w:trHeight w:val="656" w:hRule="atLeast"/>
          <w:tblHeader w:val="0"/>
        </w:trPr>
        <w:tc>
          <w:tcPr>
            <w:shd w:fill="ffffff" w:val="clear"/>
            <w:vAlign w:val="center"/>
          </w:tcPr>
          <w:p w:rsidR="00000000" w:rsidDel="00000000" w:rsidP="00000000" w:rsidRDefault="00000000" w:rsidRPr="00000000" w14:paraId="00000485">
            <w:pPr>
              <w:spacing w:after="100" w:before="100" w:lineRule="auto"/>
              <w:jc w:val="center"/>
              <w:rPr>
                <w:b w:val="1"/>
                <w:bCs w:val="1"/>
              </w:rPr>
            </w:pPr>
            <w:r w:rsidDel="00000000" w:rsidR="00000000" w:rsidRPr="00000000">
              <w:rPr>
                <w:b w:val="1"/>
                <w:bCs w:val="1"/>
                <w:rtl w:val="0"/>
              </w:rPr>
              <w:t xml:space="preserve">Haiti</w:t>
            </w:r>
          </w:p>
        </w:tc>
        <w:tc>
          <w:tcPr>
            <w:shd w:fill="ffffff" w:val="clear"/>
            <w:vAlign w:val="center"/>
          </w:tcPr>
          <w:p w:rsidR="00000000" w:rsidDel="00000000" w:rsidP="00000000" w:rsidRDefault="00000000" w:rsidRPr="00000000" w14:paraId="00000486">
            <w:pPr>
              <w:widowControl w:val="1"/>
              <w:rPr/>
            </w:pPr>
            <w:r w:rsidDel="00000000" w:rsidR="00000000" w:rsidRPr="00000000">
              <w:rPr>
                <w:rtl w:val="0"/>
              </w:rPr>
              <w:t xml:space="preserve">Translate the manual of participant in Spanish and French. </w:t>
            </w:r>
          </w:p>
        </w:tc>
      </w:tr>
      <w:tr>
        <w:trPr>
          <w:cantSplit w:val="0"/>
          <w:tblHeader w:val="0"/>
        </w:trPr>
        <w:tc>
          <w:tcPr>
            <w:shd w:fill="ffffff" w:val="clear"/>
            <w:vAlign w:val="center"/>
          </w:tcPr>
          <w:p w:rsidR="00000000" w:rsidDel="00000000" w:rsidP="00000000" w:rsidRDefault="00000000" w:rsidRPr="00000000" w14:paraId="00000487">
            <w:pPr>
              <w:keepLines w:val="1"/>
              <w:spacing w:after="100" w:before="100" w:lineRule="auto"/>
              <w:jc w:val="center"/>
              <w:rPr>
                <w:b w:val="1"/>
                <w:bCs w:val="1"/>
              </w:rPr>
            </w:pPr>
            <w:r w:rsidDel="00000000" w:rsidR="00000000" w:rsidRPr="00000000">
              <w:rPr>
                <w:b w:val="1"/>
                <w:bCs w:val="1"/>
                <w:rtl w:val="0"/>
              </w:rPr>
              <w:t xml:space="preserve">Honduras</w:t>
            </w:r>
          </w:p>
        </w:tc>
        <w:tc>
          <w:tcPr>
            <w:shd w:fill="ffffff" w:val="clear"/>
            <w:vAlign w:val="center"/>
          </w:tcPr>
          <w:p w:rsidR="00000000" w:rsidDel="00000000" w:rsidP="00000000" w:rsidRDefault="00000000" w:rsidRPr="00000000" w14:paraId="00000488">
            <w:pPr>
              <w:widowControl w:val="1"/>
              <w:rPr/>
            </w:pPr>
            <w:r w:rsidDel="00000000" w:rsidR="00000000" w:rsidRPr="00000000">
              <w:rPr>
                <w:rtl w:val="0"/>
              </w:rPr>
              <w:t xml:space="preserve">The CARIBE WAVE Task Team could encourage more participation by sharing information earlier, simplifying guidance for registration and implementation. </w:t>
            </w:r>
          </w:p>
          <w:p w:rsidR="00000000" w:rsidDel="00000000" w:rsidP="00000000" w:rsidRDefault="00000000" w:rsidRPr="00000000" w14:paraId="00000489">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8A">
            <w:pPr>
              <w:spacing w:after="100" w:before="100" w:lineRule="auto"/>
              <w:jc w:val="center"/>
              <w:rPr>
                <w:b w:val="1"/>
                <w:bCs w:val="1"/>
              </w:rPr>
            </w:pPr>
            <w:r w:rsidDel="00000000" w:rsidR="00000000" w:rsidRPr="00000000">
              <w:rPr>
                <w:b w:val="1"/>
                <w:bCs w:val="1"/>
                <w:rtl w:val="0"/>
              </w:rPr>
              <w:t xml:space="preserve">Jamaica</w:t>
            </w:r>
          </w:p>
        </w:tc>
        <w:tc>
          <w:tcPr>
            <w:shd w:fill="ffffff" w:val="clear"/>
            <w:vAlign w:val="center"/>
          </w:tcPr>
          <w:p w:rsidR="00000000" w:rsidDel="00000000" w:rsidP="00000000" w:rsidRDefault="00000000" w:rsidRPr="00000000" w14:paraId="0000048B">
            <w:pPr>
              <w:widowControl w:val="1"/>
              <w:rPr/>
            </w:pPr>
            <w:r w:rsidDel="00000000" w:rsidR="00000000" w:rsidRPr="00000000">
              <w:rPr>
                <w:rtl w:val="0"/>
              </w:rPr>
              <w:t xml:space="preserve">This year Caribe Wave task team reached out to entities who would have participated previously.</w:t>
            </w:r>
          </w:p>
          <w:p w:rsidR="00000000" w:rsidDel="00000000" w:rsidP="00000000" w:rsidRDefault="00000000" w:rsidRPr="00000000" w14:paraId="0000048C">
            <w:pPr>
              <w:widowControl w:val="1"/>
              <w:rPr/>
            </w:pPr>
            <w:r w:rsidDel="00000000" w:rsidR="00000000" w:rsidRPr="00000000">
              <w:rPr>
                <w:rtl w:val="0"/>
              </w:rPr>
            </w:r>
          </w:p>
        </w:tc>
      </w:tr>
      <w:tr>
        <w:trPr>
          <w:cantSplit w:val="0"/>
          <w:trHeight w:val="557" w:hRule="atLeast"/>
          <w:tblHeader w:val="0"/>
        </w:trPr>
        <w:tc>
          <w:tcPr>
            <w:shd w:fill="ffffff" w:val="clear"/>
            <w:vAlign w:val="center"/>
          </w:tcPr>
          <w:p w:rsidR="00000000" w:rsidDel="00000000" w:rsidP="00000000" w:rsidRDefault="00000000" w:rsidRPr="00000000" w14:paraId="0000048D">
            <w:pPr>
              <w:spacing w:after="100" w:before="100" w:lineRule="auto"/>
              <w:jc w:val="center"/>
              <w:rPr>
                <w:b w:val="1"/>
                <w:bCs w:val="1"/>
              </w:rPr>
            </w:pPr>
            <w:r w:rsidDel="00000000" w:rsidR="00000000" w:rsidRPr="00000000">
              <w:rPr>
                <w:b w:val="1"/>
                <w:bCs w:val="1"/>
                <w:rtl w:val="0"/>
              </w:rPr>
              <w:t xml:space="preserve">Mexico</w:t>
            </w:r>
          </w:p>
        </w:tc>
        <w:tc>
          <w:tcPr>
            <w:shd w:fill="ffffff" w:val="clear"/>
            <w:vAlign w:val="center"/>
          </w:tcPr>
          <w:p w:rsidR="00000000" w:rsidDel="00000000" w:rsidP="00000000" w:rsidRDefault="00000000" w:rsidRPr="00000000" w14:paraId="0000048E">
            <w:pPr>
              <w:widowControl w:val="1"/>
              <w:shd w:fill="ffffff" w:val="clear"/>
              <w:rPr/>
            </w:pPr>
            <w:r w:rsidDel="00000000" w:rsidR="00000000" w:rsidRPr="00000000">
              <w:rPr>
                <w:rtl w:val="0"/>
              </w:rPr>
              <w:t xml:space="preserve">We believe that the Caribbean Wave Task Team has made a great effort and done a great job, and that those who have the most work to do are the countries participating in the simulation exercise. </w:t>
            </w:r>
          </w:p>
          <w:p w:rsidR="00000000" w:rsidDel="00000000" w:rsidP="00000000" w:rsidRDefault="00000000" w:rsidRPr="00000000" w14:paraId="0000048F">
            <w:pPr>
              <w:widowControl w:val="1"/>
              <w:shd w:fill="ffffff" w:val="clear"/>
              <w:rPr/>
            </w:pPr>
            <w:r w:rsidDel="00000000" w:rsidR="00000000" w:rsidRPr="00000000">
              <w:rPr>
                <w:rtl w:val="0"/>
              </w:rPr>
            </w:r>
          </w:p>
        </w:tc>
      </w:tr>
      <w:tr>
        <w:trPr>
          <w:cantSplit w:val="0"/>
          <w:trHeight w:val="557" w:hRule="atLeast"/>
          <w:tblHeader w:val="0"/>
        </w:trPr>
        <w:tc>
          <w:tcPr>
            <w:shd w:fill="ffffff" w:val="clear"/>
            <w:vAlign w:val="center"/>
          </w:tcPr>
          <w:p w:rsidR="00000000" w:rsidDel="00000000" w:rsidP="00000000" w:rsidRDefault="00000000" w:rsidRPr="00000000" w14:paraId="00000490">
            <w:pPr>
              <w:spacing w:after="100" w:before="100" w:lineRule="auto"/>
              <w:jc w:val="center"/>
              <w:rPr>
                <w:b w:val="1"/>
                <w:bCs w:val="1"/>
              </w:rPr>
            </w:pPr>
            <w:r w:rsidDel="00000000" w:rsidR="00000000" w:rsidRPr="00000000">
              <w:rPr>
                <w:b w:val="1"/>
                <w:bCs w:val="1"/>
                <w:rtl w:val="0"/>
              </w:rPr>
              <w:t xml:space="preserve">Nicaragua</w:t>
            </w:r>
          </w:p>
        </w:tc>
        <w:tc>
          <w:tcPr>
            <w:shd w:fill="ffffff" w:val="clear"/>
            <w:vAlign w:val="center"/>
          </w:tcPr>
          <w:p w:rsidR="00000000" w:rsidDel="00000000" w:rsidP="00000000" w:rsidRDefault="00000000" w:rsidRPr="00000000" w14:paraId="00000491">
            <w:pPr>
              <w:widowControl w:val="1"/>
              <w:shd w:fill="ffffff" w:val="clear"/>
              <w:rPr/>
            </w:pPr>
            <w:r w:rsidDel="00000000" w:rsidR="00000000" w:rsidRPr="00000000">
              <w:rPr>
                <w:rtl w:val="0"/>
              </w:rPr>
              <w:t xml:space="preserve">we will try to combine the National Exercise with the Caribe Wave.</w:t>
            </w:r>
          </w:p>
        </w:tc>
      </w:tr>
      <w:tr>
        <w:trPr>
          <w:cantSplit w:val="0"/>
          <w:tblHeader w:val="0"/>
        </w:trPr>
        <w:tc>
          <w:tcPr>
            <w:shd w:fill="ffffff" w:val="clear"/>
            <w:vAlign w:val="center"/>
          </w:tcPr>
          <w:p w:rsidR="00000000" w:rsidDel="00000000" w:rsidP="00000000" w:rsidRDefault="00000000" w:rsidRPr="00000000" w14:paraId="00000492">
            <w:pPr>
              <w:spacing w:after="100" w:before="100" w:lineRule="auto"/>
              <w:jc w:val="center"/>
              <w:rPr>
                <w:b w:val="1"/>
                <w:bCs w:val="1"/>
              </w:rPr>
            </w:pPr>
            <w:r w:rsidDel="00000000" w:rsidR="00000000" w:rsidRPr="00000000">
              <w:rPr>
                <w:b w:val="1"/>
                <w:bCs w:val="1"/>
                <w:rtl w:val="0"/>
              </w:rPr>
              <w:t xml:space="preserve">Panama</w:t>
            </w:r>
          </w:p>
        </w:tc>
        <w:tc>
          <w:tcPr>
            <w:shd w:fill="ffffff" w:val="clear"/>
            <w:vAlign w:val="center"/>
          </w:tcPr>
          <w:p w:rsidR="00000000" w:rsidDel="00000000" w:rsidP="00000000" w:rsidRDefault="00000000" w:rsidRPr="00000000" w14:paraId="00000493">
            <w:pPr>
              <w:widowControl w:val="1"/>
              <w:rPr/>
            </w:pPr>
            <w:r w:rsidDel="00000000" w:rsidR="00000000" w:rsidRPr="00000000">
              <w:rPr>
                <w:rtl w:val="0"/>
              </w:rPr>
              <w:t xml:space="preserve">Webinars and meetings.</w:t>
            </w:r>
          </w:p>
        </w:tc>
      </w:tr>
      <w:tr>
        <w:trPr>
          <w:cantSplit w:val="0"/>
          <w:tblHeader w:val="0"/>
        </w:trPr>
        <w:tc>
          <w:tcPr>
            <w:shd w:fill="ffffff" w:val="clear"/>
            <w:vAlign w:val="center"/>
          </w:tcPr>
          <w:p w:rsidR="00000000" w:rsidDel="00000000" w:rsidP="00000000" w:rsidRDefault="00000000" w:rsidRPr="00000000" w14:paraId="00000494">
            <w:pPr>
              <w:spacing w:after="100" w:before="100" w:lineRule="auto"/>
              <w:jc w:val="center"/>
              <w:rPr>
                <w:b w:val="1"/>
                <w:bCs w:val="1"/>
              </w:rPr>
            </w:pPr>
            <w:r w:rsidDel="00000000" w:rsidR="00000000" w:rsidRPr="00000000">
              <w:rPr>
                <w:b w:val="1"/>
                <w:bCs w:val="1"/>
                <w:rtl w:val="0"/>
              </w:rPr>
              <w:t xml:space="preserve">Saint Kitts and Nevis</w:t>
            </w:r>
          </w:p>
        </w:tc>
        <w:tc>
          <w:tcPr>
            <w:shd w:fill="ffffff" w:val="clear"/>
            <w:vAlign w:val="center"/>
          </w:tcPr>
          <w:p w:rsidR="00000000" w:rsidDel="00000000" w:rsidP="00000000" w:rsidRDefault="00000000" w:rsidRPr="00000000" w14:paraId="00000495">
            <w:pPr>
              <w:widowControl w:val="1"/>
              <w:rPr/>
            </w:pPr>
            <w:r w:rsidDel="00000000" w:rsidR="00000000" w:rsidRPr="00000000">
              <w:rPr>
                <w:rtl w:val="0"/>
              </w:rPr>
              <w:t xml:space="preserve">Probably add a competition component to the exercise where different groups will compete to determine the best team that evacuated etc. </w:t>
            </w:r>
          </w:p>
        </w:tc>
      </w:tr>
      <w:tr>
        <w:trPr>
          <w:cantSplit w:val="0"/>
          <w:tblHeader w:val="0"/>
        </w:trPr>
        <w:tc>
          <w:tcPr>
            <w:shd w:fill="ffffff" w:val="clear"/>
            <w:vAlign w:val="center"/>
          </w:tcPr>
          <w:p w:rsidR="00000000" w:rsidDel="00000000" w:rsidP="00000000" w:rsidRDefault="00000000" w:rsidRPr="00000000" w14:paraId="00000496">
            <w:pPr>
              <w:spacing w:after="100" w:before="100" w:lineRule="auto"/>
              <w:jc w:val="center"/>
              <w:rPr>
                <w:b w:val="1"/>
                <w:bCs w:val="1"/>
              </w:rPr>
            </w:pPr>
            <w:r w:rsidDel="00000000" w:rsidR="00000000" w:rsidRPr="00000000">
              <w:rPr>
                <w:b w:val="1"/>
                <w:bCs w:val="1"/>
                <w:rtl w:val="0"/>
              </w:rPr>
              <w:t xml:space="preserve">Saint Lucia</w:t>
            </w:r>
          </w:p>
        </w:tc>
        <w:tc>
          <w:tcPr>
            <w:shd w:fill="ffffff" w:val="clear"/>
            <w:vAlign w:val="center"/>
          </w:tcPr>
          <w:p w:rsidR="00000000" w:rsidDel="00000000" w:rsidP="00000000" w:rsidRDefault="00000000" w:rsidRPr="00000000" w14:paraId="00000497">
            <w:pPr>
              <w:widowControl w:val="1"/>
              <w:rPr/>
            </w:pPr>
            <w:r w:rsidDel="00000000" w:rsidR="00000000" w:rsidRPr="00000000">
              <w:rPr>
                <w:rtl w:val="0"/>
              </w:rPr>
              <w:t xml:space="preserve">Greater public sensitization to raise the awareness.</w:t>
            </w:r>
          </w:p>
        </w:tc>
      </w:tr>
      <w:tr>
        <w:trPr>
          <w:cantSplit w:val="0"/>
          <w:tblHeader w:val="0"/>
        </w:trPr>
        <w:tc>
          <w:tcPr>
            <w:shd w:fill="ffffff" w:val="clear"/>
            <w:vAlign w:val="center"/>
          </w:tcPr>
          <w:p w:rsidR="00000000" w:rsidDel="00000000" w:rsidP="00000000" w:rsidRDefault="00000000" w:rsidRPr="00000000" w14:paraId="00000498">
            <w:pPr>
              <w:spacing w:after="100" w:before="100" w:lineRule="auto"/>
              <w:jc w:val="center"/>
              <w:rPr>
                <w:b w:val="1"/>
                <w:bCs w:val="1"/>
              </w:rPr>
            </w:pPr>
            <w:r w:rsidDel="00000000" w:rsidR="00000000" w:rsidRPr="00000000">
              <w:rPr>
                <w:b w:val="1"/>
                <w:bCs w:val="1"/>
                <w:rtl w:val="0"/>
              </w:rPr>
              <w:t xml:space="preserve">Saint Vincent and the Grenadines</w:t>
            </w:r>
          </w:p>
        </w:tc>
        <w:tc>
          <w:tcPr>
            <w:shd w:fill="ffffff" w:val="clear"/>
            <w:vAlign w:val="center"/>
          </w:tcPr>
          <w:p w:rsidR="00000000" w:rsidDel="00000000" w:rsidP="00000000" w:rsidRDefault="00000000" w:rsidRPr="00000000" w14:paraId="00000499">
            <w:pPr>
              <w:widowControl w:val="1"/>
              <w:rPr/>
            </w:pPr>
            <w:r w:rsidDel="00000000" w:rsidR="00000000" w:rsidRPr="00000000">
              <w:rPr>
                <w:rtl w:val="0"/>
              </w:rPr>
              <w:t xml:space="preserve">- greater public awareness across the regional utilizing all available media forms </w:t>
            </w:r>
          </w:p>
          <w:p w:rsidR="00000000" w:rsidDel="00000000" w:rsidP="00000000" w:rsidRDefault="00000000" w:rsidRPr="00000000" w14:paraId="0000049A">
            <w:pPr>
              <w:widowControl w:val="1"/>
              <w:rPr/>
            </w:pPr>
            <w:r w:rsidDel="00000000" w:rsidR="00000000" w:rsidRPr="00000000">
              <w:rPr>
                <w:rtl w:val="0"/>
              </w:rPr>
              <w:t xml:space="preserve">- support local authorities with their tsunami-ready recognition and caribewave exercise educational and promotional activities. </w:t>
            </w:r>
          </w:p>
          <w:p w:rsidR="00000000" w:rsidDel="00000000" w:rsidP="00000000" w:rsidRDefault="00000000" w:rsidRPr="00000000" w14:paraId="0000049B">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9C">
            <w:pPr>
              <w:spacing w:after="100" w:before="100" w:lineRule="auto"/>
              <w:jc w:val="center"/>
              <w:rPr>
                <w:b w:val="1"/>
                <w:bCs w:val="1"/>
              </w:rPr>
            </w:pPr>
            <w:r w:rsidDel="00000000" w:rsidR="00000000" w:rsidRPr="00000000">
              <w:rPr>
                <w:b w:val="1"/>
                <w:bCs w:val="1"/>
                <w:rtl w:val="0"/>
              </w:rPr>
              <w:t xml:space="preserve">Trinidad and Tobago</w:t>
            </w:r>
          </w:p>
        </w:tc>
        <w:tc>
          <w:tcPr>
            <w:shd w:fill="ffffff" w:val="clear"/>
            <w:vAlign w:val="center"/>
          </w:tcPr>
          <w:p w:rsidR="00000000" w:rsidDel="00000000" w:rsidP="00000000" w:rsidRDefault="00000000" w:rsidRPr="00000000" w14:paraId="0000049D">
            <w:pPr>
              <w:widowControl w:val="1"/>
              <w:rPr/>
            </w:pPr>
            <w:r w:rsidDel="00000000" w:rsidR="00000000" w:rsidRPr="00000000">
              <w:rPr>
                <w:rtl w:val="0"/>
              </w:rPr>
              <w:t xml:space="preserve">Support with Tsunami SOP writing.</w:t>
            </w:r>
          </w:p>
        </w:tc>
      </w:tr>
      <w:tr>
        <w:trPr>
          <w:cantSplit w:val="0"/>
          <w:tblHeader w:val="0"/>
        </w:trPr>
        <w:tc>
          <w:tcPr>
            <w:shd w:fill="ffffff" w:val="clear"/>
            <w:vAlign w:val="center"/>
          </w:tcPr>
          <w:p w:rsidR="00000000" w:rsidDel="00000000" w:rsidP="00000000" w:rsidRDefault="00000000" w:rsidRPr="00000000" w14:paraId="0000049E">
            <w:pPr>
              <w:spacing w:after="100" w:before="100" w:lineRule="auto"/>
              <w:jc w:val="center"/>
              <w:rPr>
                <w:b w:val="1"/>
                <w:bCs w:val="1"/>
              </w:rPr>
            </w:pPr>
            <w:r w:rsidDel="00000000" w:rsidR="00000000" w:rsidRPr="00000000">
              <w:rPr>
                <w:b w:val="1"/>
                <w:bCs w:val="1"/>
                <w:rtl w:val="0"/>
              </w:rPr>
              <w:t xml:space="preserve">UK Cayman Islands</w:t>
            </w:r>
          </w:p>
        </w:tc>
        <w:tc>
          <w:tcPr>
            <w:shd w:fill="ffffff" w:val="clear"/>
            <w:vAlign w:val="center"/>
          </w:tcPr>
          <w:p w:rsidR="00000000" w:rsidDel="00000000" w:rsidP="00000000" w:rsidRDefault="00000000" w:rsidRPr="00000000" w14:paraId="0000049F">
            <w:pPr>
              <w:widowControl w:val="1"/>
              <w:rPr/>
            </w:pPr>
            <w:r w:rsidDel="00000000" w:rsidR="00000000" w:rsidRPr="00000000">
              <w:rPr>
                <w:rtl w:val="0"/>
              </w:rPr>
              <w:t xml:space="preserve">Make participation competitive among areas e.g. British Overseas Territories awarding a virtual badge.</w:t>
            </w:r>
          </w:p>
        </w:tc>
      </w:tr>
      <w:tr>
        <w:trPr>
          <w:cantSplit w:val="0"/>
          <w:tblHeader w:val="0"/>
        </w:trPr>
        <w:tc>
          <w:tcPr>
            <w:shd w:fill="ffffff" w:val="clear"/>
            <w:vAlign w:val="center"/>
          </w:tcPr>
          <w:p w:rsidR="00000000" w:rsidDel="00000000" w:rsidP="00000000" w:rsidRDefault="00000000" w:rsidRPr="00000000" w14:paraId="000004A0">
            <w:pPr>
              <w:spacing w:after="100" w:before="100" w:lineRule="auto"/>
              <w:jc w:val="center"/>
              <w:rPr>
                <w:b w:val="1"/>
                <w:bCs w:val="1"/>
              </w:rPr>
            </w:pPr>
            <w:r w:rsidDel="00000000" w:rsidR="00000000" w:rsidRPr="00000000">
              <w:rPr>
                <w:b w:val="1"/>
                <w:bCs w:val="1"/>
                <w:rtl w:val="0"/>
              </w:rPr>
              <w:t xml:space="preserve">US Puerto Rico</w:t>
            </w:r>
          </w:p>
        </w:tc>
        <w:tc>
          <w:tcPr>
            <w:shd w:fill="ffffff" w:val="clear"/>
            <w:vAlign w:val="center"/>
          </w:tcPr>
          <w:p w:rsidR="00000000" w:rsidDel="00000000" w:rsidP="00000000" w:rsidRDefault="00000000" w:rsidRPr="00000000" w14:paraId="000004A1">
            <w:pPr>
              <w:widowControl w:val="1"/>
              <w:rPr/>
            </w:pPr>
            <w:r w:rsidDel="00000000" w:rsidR="00000000" w:rsidRPr="00000000">
              <w:rPr>
                <w:rtl w:val="0"/>
              </w:rPr>
              <w:t xml:space="preserve">A video encouraging people to participate a month before the exercise. </w:t>
            </w:r>
          </w:p>
          <w:p w:rsidR="00000000" w:rsidDel="00000000" w:rsidP="00000000" w:rsidRDefault="00000000" w:rsidRPr="00000000" w14:paraId="000004A2">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A3">
            <w:pPr>
              <w:keepLines w:val="1"/>
              <w:spacing w:after="100" w:before="100" w:lineRule="auto"/>
              <w:jc w:val="center"/>
              <w:rPr>
                <w:b w:val="1"/>
                <w:bCs w:val="1"/>
              </w:rPr>
            </w:pPr>
            <w:r w:rsidDel="00000000" w:rsidR="00000000" w:rsidRPr="00000000">
              <w:rPr>
                <w:b w:val="1"/>
                <w:bCs w:val="1"/>
                <w:rtl w:val="0"/>
              </w:rPr>
              <w:t xml:space="preserve">US Virgin Islands</w:t>
            </w:r>
          </w:p>
        </w:tc>
        <w:tc>
          <w:tcPr>
            <w:shd w:fill="ffffff" w:val="clear"/>
            <w:vAlign w:val="center"/>
          </w:tcPr>
          <w:p w:rsidR="00000000" w:rsidDel="00000000" w:rsidP="00000000" w:rsidRDefault="00000000" w:rsidRPr="00000000" w14:paraId="000004A4">
            <w:pPr>
              <w:widowControl w:val="1"/>
              <w:shd w:fill="ffffff" w:val="clear"/>
              <w:rPr/>
            </w:pPr>
            <w:r w:rsidDel="00000000" w:rsidR="00000000" w:rsidRPr="00000000">
              <w:rPr>
                <w:rtl w:val="0"/>
              </w:rPr>
              <w:t xml:space="preserve">Send notices to the Amateur Radio Operator Clubs.</w:t>
            </w:r>
          </w:p>
          <w:p w:rsidR="00000000" w:rsidDel="00000000" w:rsidP="00000000" w:rsidRDefault="00000000" w:rsidRPr="00000000" w14:paraId="000004A5">
            <w:pPr>
              <w:widowControl w:val="1"/>
              <w:shd w:fill="ffffff" w:val="clear"/>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A6">
            <w:pPr>
              <w:keepLines w:val="1"/>
              <w:spacing w:after="100" w:before="100" w:lineRule="auto"/>
              <w:jc w:val="center"/>
              <w:rPr>
                <w:b w:val="1"/>
                <w:bCs w:val="1"/>
              </w:rPr>
            </w:pPr>
            <w:r w:rsidDel="00000000" w:rsidR="00000000" w:rsidRPr="00000000">
              <w:rPr>
                <w:b w:val="1"/>
                <w:bCs w:val="1"/>
                <w:rtl w:val="0"/>
              </w:rPr>
              <w:t xml:space="preserve">Venezuela</w:t>
            </w:r>
          </w:p>
        </w:tc>
        <w:tc>
          <w:tcPr>
            <w:shd w:fill="ffffff" w:val="clear"/>
            <w:vAlign w:val="center"/>
          </w:tcPr>
          <w:p w:rsidR="00000000" w:rsidDel="00000000" w:rsidP="00000000" w:rsidRDefault="00000000" w:rsidRPr="00000000" w14:paraId="000004A7">
            <w:pPr>
              <w:widowControl w:val="1"/>
              <w:shd w:fill="ffffff" w:val="clear"/>
              <w:rPr/>
            </w:pPr>
            <w:r w:rsidDel="00000000" w:rsidR="00000000" w:rsidRPr="00000000">
              <w:rPr>
                <w:rtl w:val="0"/>
              </w:rPr>
              <w:t xml:space="preserve">It would be interesting to incorporate social science practitioners into the Caribe Wave regarding the options and needs of their contributions to research and action. Where the disaster is an occasion of crisis or social stress, observable in time and space, in which societies or their components (communities, regions, etc.) suffer physical damage or loss and alterations in their routine functioning.</w:t>
            </w:r>
          </w:p>
        </w:tc>
      </w:tr>
    </w:tbl>
    <w:p w:rsidR="00000000" w:rsidDel="00000000" w:rsidP="00000000" w:rsidRDefault="00000000" w:rsidRPr="00000000" w14:paraId="000004A8">
      <w:pPr>
        <w:widowControl w:val="1"/>
        <w:spacing w:after="160" w:line="259" w:lineRule="auto"/>
        <w:jc w:val="center"/>
        <w:rPr>
          <w:highlight w:val="yellow"/>
        </w:rPr>
      </w:pPr>
      <w:r w:rsidDel="00000000" w:rsidR="00000000" w:rsidRPr="00000000">
        <w:rPr>
          <w:rtl w:val="0"/>
        </w:rPr>
      </w:r>
    </w:p>
    <w:p w:rsidR="00000000" w:rsidDel="00000000" w:rsidP="00000000" w:rsidRDefault="00000000" w:rsidRPr="00000000" w14:paraId="000004A9">
      <w:pPr>
        <w:widowControl w:val="1"/>
        <w:rPr>
          <w:color w:val="000000"/>
          <w:highlight w:val="yellow"/>
        </w:rPr>
      </w:pPr>
      <w:r w:rsidDel="00000000" w:rsidR="00000000" w:rsidRPr="00000000">
        <w:rPr>
          <w:rtl w:val="0"/>
        </w:rPr>
      </w:r>
    </w:p>
    <w:p w:rsidR="00000000" w:rsidDel="00000000" w:rsidP="00000000" w:rsidRDefault="00000000" w:rsidRPr="00000000" w14:paraId="000004AA">
      <w:pPr>
        <w:widowControl w:val="1"/>
        <w:rPr>
          <w:color w:val="000000"/>
          <w:highlight w:val="yellow"/>
        </w:rPr>
      </w:pPr>
      <w:r w:rsidDel="00000000" w:rsidR="00000000" w:rsidRPr="00000000">
        <w:rPr>
          <w:rtl w:val="0"/>
        </w:rPr>
      </w:r>
    </w:p>
    <w:p w:rsidR="00000000" w:rsidDel="00000000" w:rsidP="00000000" w:rsidRDefault="00000000" w:rsidRPr="00000000" w14:paraId="000004AB">
      <w:pPr>
        <w:widowControl w:val="1"/>
        <w:rPr>
          <w:color w:val="000000"/>
          <w:highlight w:val="yellow"/>
        </w:rPr>
      </w:pPr>
      <w:r w:rsidDel="00000000" w:rsidR="00000000" w:rsidRPr="00000000">
        <w:rPr>
          <w:rtl w:val="0"/>
        </w:rPr>
      </w:r>
    </w:p>
    <w:p w:rsidR="00000000" w:rsidDel="00000000" w:rsidP="00000000" w:rsidRDefault="00000000" w:rsidRPr="00000000" w14:paraId="000004AC">
      <w:pPr>
        <w:widowControl w:val="1"/>
        <w:rPr>
          <w:color w:val="000000"/>
          <w:highlight w:val="yellow"/>
        </w:rPr>
      </w:pPr>
      <w:r w:rsidDel="00000000" w:rsidR="00000000" w:rsidRPr="00000000">
        <w:rPr>
          <w:rtl w:val="0"/>
        </w:rPr>
      </w:r>
    </w:p>
    <w:p w:rsidR="00000000" w:rsidDel="00000000" w:rsidP="00000000" w:rsidRDefault="00000000" w:rsidRPr="00000000" w14:paraId="000004AD">
      <w:pPr>
        <w:widowControl w:val="1"/>
        <w:rPr>
          <w:color w:val="000000"/>
          <w:highlight w:val="yellow"/>
        </w:rPr>
      </w:pPr>
      <w:r w:rsidDel="00000000" w:rsidR="00000000" w:rsidRPr="00000000">
        <w:rPr>
          <w:rtl w:val="0"/>
        </w:rPr>
      </w:r>
    </w:p>
    <w:p w:rsidR="00000000" w:rsidDel="00000000" w:rsidP="00000000" w:rsidRDefault="00000000" w:rsidRPr="00000000" w14:paraId="000004AE">
      <w:pPr>
        <w:widowControl w:val="1"/>
        <w:rPr>
          <w:color w:val="000000"/>
          <w:highlight w:val="yellow"/>
        </w:rPr>
      </w:pPr>
      <w:r w:rsidDel="00000000" w:rsidR="00000000" w:rsidRPr="00000000">
        <w:rPr>
          <w:rtl w:val="0"/>
        </w:rPr>
      </w:r>
    </w:p>
    <w:p w:rsidR="00000000" w:rsidDel="00000000" w:rsidP="00000000" w:rsidRDefault="00000000" w:rsidRPr="00000000" w14:paraId="000004AF">
      <w:pPr>
        <w:widowControl w:val="1"/>
        <w:rPr>
          <w:color w:val="000000"/>
          <w:highlight w:val="yellow"/>
        </w:rPr>
      </w:pPr>
      <w:r w:rsidDel="00000000" w:rsidR="00000000" w:rsidRPr="00000000">
        <w:rPr>
          <w:rtl w:val="0"/>
        </w:rPr>
      </w:r>
    </w:p>
    <w:p w:rsidR="00000000" w:rsidDel="00000000" w:rsidP="00000000" w:rsidRDefault="00000000" w:rsidRPr="00000000" w14:paraId="000004B0">
      <w:pPr>
        <w:widowControl w:val="1"/>
        <w:rPr>
          <w:color w:val="000000"/>
          <w:highlight w:val="yellow"/>
        </w:rPr>
      </w:pPr>
      <w:r w:rsidDel="00000000" w:rsidR="00000000" w:rsidRPr="00000000">
        <w:rPr>
          <w:rtl w:val="0"/>
        </w:rPr>
      </w:r>
    </w:p>
    <w:p w:rsidR="00000000" w:rsidDel="00000000" w:rsidP="00000000" w:rsidRDefault="00000000" w:rsidRPr="00000000" w14:paraId="000004B1">
      <w:pPr>
        <w:widowControl w:val="1"/>
        <w:rPr>
          <w:color w:val="000000"/>
          <w:highlight w:val="yellow"/>
        </w:rPr>
      </w:pPr>
      <w:r w:rsidDel="00000000" w:rsidR="00000000" w:rsidRPr="00000000">
        <w:rPr>
          <w:rtl w:val="0"/>
        </w:rPr>
      </w:r>
    </w:p>
    <w:p w:rsidR="00000000" w:rsidDel="00000000" w:rsidP="00000000" w:rsidRDefault="00000000" w:rsidRPr="00000000" w14:paraId="000004B2">
      <w:pPr>
        <w:widowControl w:val="1"/>
        <w:rPr>
          <w:color w:val="000000"/>
          <w:highlight w:val="yellow"/>
        </w:rPr>
      </w:pPr>
      <w:r w:rsidDel="00000000" w:rsidR="00000000" w:rsidRPr="00000000">
        <w:rPr>
          <w:rtl w:val="0"/>
        </w:rPr>
      </w:r>
    </w:p>
    <w:p w:rsidR="00000000" w:rsidDel="00000000" w:rsidP="00000000" w:rsidRDefault="00000000" w:rsidRPr="00000000" w14:paraId="000004B3">
      <w:pPr>
        <w:widowControl w:val="1"/>
        <w:rPr>
          <w:color w:val="000000"/>
          <w:highlight w:val="yellow"/>
        </w:rPr>
      </w:pPr>
      <w:r w:rsidDel="00000000" w:rsidR="00000000" w:rsidRPr="00000000">
        <w:rPr>
          <w:rtl w:val="0"/>
        </w:rPr>
      </w:r>
    </w:p>
    <w:p w:rsidR="00000000" w:rsidDel="00000000" w:rsidP="00000000" w:rsidRDefault="00000000" w:rsidRPr="00000000" w14:paraId="000004B4">
      <w:pPr>
        <w:widowControl w:val="1"/>
        <w:rPr>
          <w:color w:val="000000"/>
          <w:highlight w:val="yellow"/>
        </w:rPr>
      </w:pPr>
      <w:r w:rsidDel="00000000" w:rsidR="00000000" w:rsidRPr="00000000">
        <w:rPr>
          <w:rtl w:val="0"/>
        </w:rPr>
      </w:r>
    </w:p>
    <w:p w:rsidR="00000000" w:rsidDel="00000000" w:rsidP="00000000" w:rsidRDefault="00000000" w:rsidRPr="00000000" w14:paraId="000004B5">
      <w:pPr>
        <w:widowControl w:val="1"/>
        <w:rPr>
          <w:color w:val="000000"/>
          <w:highlight w:val="yellow"/>
        </w:rPr>
      </w:pPr>
      <w:r w:rsidDel="00000000" w:rsidR="00000000" w:rsidRPr="00000000">
        <w:rPr>
          <w:rtl w:val="0"/>
        </w:rPr>
      </w:r>
    </w:p>
    <w:p w:rsidR="00000000" w:rsidDel="00000000" w:rsidP="00000000" w:rsidRDefault="00000000" w:rsidRPr="00000000" w14:paraId="000004B6">
      <w:pPr>
        <w:widowControl w:val="1"/>
        <w:rPr>
          <w:color w:val="000000"/>
          <w:highlight w:val="yellow"/>
        </w:rPr>
      </w:pPr>
      <w:r w:rsidDel="00000000" w:rsidR="00000000" w:rsidRPr="00000000">
        <w:rPr>
          <w:rtl w:val="0"/>
        </w:rPr>
      </w:r>
    </w:p>
    <w:p w:rsidR="00000000" w:rsidDel="00000000" w:rsidP="00000000" w:rsidRDefault="00000000" w:rsidRPr="00000000" w14:paraId="000004B7">
      <w:pPr>
        <w:widowControl w:val="1"/>
        <w:rPr>
          <w:color w:val="000000"/>
          <w:highlight w:val="yellow"/>
        </w:rPr>
      </w:pPr>
      <w:r w:rsidDel="00000000" w:rsidR="00000000" w:rsidRPr="00000000">
        <w:rPr>
          <w:rtl w:val="0"/>
        </w:rPr>
      </w:r>
    </w:p>
    <w:p w:rsidR="00000000" w:rsidDel="00000000" w:rsidP="00000000" w:rsidRDefault="00000000" w:rsidRPr="00000000" w14:paraId="000004B8">
      <w:pPr>
        <w:widowControl w:val="1"/>
        <w:rPr>
          <w:color w:val="000000"/>
          <w:highlight w:val="yellow"/>
        </w:rPr>
      </w:pPr>
      <w:r w:rsidDel="00000000" w:rsidR="00000000" w:rsidRPr="00000000">
        <w:rPr>
          <w:rtl w:val="0"/>
        </w:rPr>
      </w:r>
    </w:p>
    <w:p w:rsidR="00000000" w:rsidDel="00000000" w:rsidP="00000000" w:rsidRDefault="00000000" w:rsidRPr="00000000" w14:paraId="000004B9">
      <w:pPr>
        <w:widowControl w:val="1"/>
        <w:rPr>
          <w:color w:val="000000"/>
          <w:highlight w:val="yellow"/>
        </w:rPr>
      </w:pPr>
      <w:r w:rsidDel="00000000" w:rsidR="00000000" w:rsidRPr="00000000">
        <w:rPr>
          <w:rtl w:val="0"/>
        </w:rPr>
      </w:r>
    </w:p>
    <w:p w:rsidR="00000000" w:rsidDel="00000000" w:rsidP="00000000" w:rsidRDefault="00000000" w:rsidRPr="00000000" w14:paraId="000004BA">
      <w:pPr>
        <w:widowControl w:val="1"/>
        <w:rPr>
          <w:color w:val="000000"/>
          <w:highlight w:val="yellow"/>
        </w:rPr>
      </w:pPr>
      <w:r w:rsidDel="00000000" w:rsidR="00000000" w:rsidRPr="00000000">
        <w:rPr>
          <w:rtl w:val="0"/>
        </w:rPr>
      </w:r>
    </w:p>
    <w:p w:rsidR="00000000" w:rsidDel="00000000" w:rsidP="00000000" w:rsidRDefault="00000000" w:rsidRPr="00000000" w14:paraId="000004BB">
      <w:pPr>
        <w:widowControl w:val="1"/>
        <w:rPr>
          <w:color w:val="000000"/>
          <w:highlight w:val="yellow"/>
        </w:rPr>
      </w:pPr>
      <w:r w:rsidDel="00000000" w:rsidR="00000000" w:rsidRPr="00000000">
        <w:rPr>
          <w:rtl w:val="0"/>
        </w:rPr>
      </w:r>
    </w:p>
    <w:p w:rsidR="00000000" w:rsidDel="00000000" w:rsidP="00000000" w:rsidRDefault="00000000" w:rsidRPr="00000000" w14:paraId="000004BC">
      <w:pPr>
        <w:widowControl w:val="1"/>
        <w:rPr>
          <w:highlight w:val="yellow"/>
        </w:rPr>
      </w:pPr>
      <w:r w:rsidDel="00000000" w:rsidR="00000000" w:rsidRPr="00000000">
        <w:rPr>
          <w:rtl w:val="0"/>
        </w:rPr>
      </w:r>
    </w:p>
    <w:p w:rsidR="00000000" w:rsidDel="00000000" w:rsidP="00000000" w:rsidRDefault="00000000" w:rsidRPr="00000000" w14:paraId="000004BD">
      <w:pPr>
        <w:widowControl w:val="1"/>
        <w:spacing w:after="120" w:lineRule="auto"/>
        <w:ind w:left="0" w:firstLine="0"/>
        <w:rPr/>
      </w:pPr>
      <w:r w:rsidDel="00000000" w:rsidR="00000000" w:rsidRPr="00000000">
        <w:rPr/>
        <w:drawing>
          <wp:inline distB="114300" distT="114300" distL="114300" distR="114300">
            <wp:extent cx="5943600" cy="723900"/>
            <wp:effectExtent b="0" l="0" r="0" t="0"/>
            <wp:docPr id="2126539902" name="image43.png"/>
            <a:graphic>
              <a:graphicData uri="http://schemas.openxmlformats.org/drawingml/2006/picture">
                <pic:pic>
                  <pic:nvPicPr>
                    <pic:cNvPr id="0" name="image43.png"/>
                    <pic:cNvPicPr preferRelativeResize="0"/>
                  </pic:nvPicPr>
                  <pic:blipFill>
                    <a:blip r:embed="rId70"/>
                    <a:srcRect b="0" l="0" r="0" t="0"/>
                    <a:stretch>
                      <a:fillRect/>
                    </a:stretch>
                  </pic:blipFill>
                  <pic:spPr>
                    <a:xfrm>
                      <a:off x="0" y="0"/>
                      <a:ext cx="5943600" cy="723900"/>
                    </a:xfrm>
                    <a:prstGeom prst="rect"/>
                    <a:ln/>
                  </pic:spPr>
                </pic:pic>
              </a:graphicData>
            </a:graphic>
          </wp:inline>
        </w:drawing>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0"/>
        <w:gridCol w:w="6836"/>
        <w:tblGridChange w:id="0">
          <w:tblGrid>
            <w:gridCol w:w="2180"/>
            <w:gridCol w:w="6836"/>
          </w:tblGrid>
        </w:tblGridChange>
      </w:tblGrid>
      <w:tr>
        <w:trPr>
          <w:cantSplit w:val="0"/>
          <w:tblHeader w:val="0"/>
        </w:trPr>
        <w:tc>
          <w:tcPr>
            <w:shd w:fill="d9d9d9" w:val="clear"/>
            <w:vAlign w:val="center"/>
          </w:tcPr>
          <w:p w:rsidR="00000000" w:rsidDel="00000000" w:rsidP="00000000" w:rsidRDefault="00000000" w:rsidRPr="00000000" w14:paraId="000004BE">
            <w:pPr>
              <w:spacing w:after="100" w:before="100" w:lineRule="auto"/>
              <w:jc w:val="center"/>
              <w:rPr>
                <w:b w:val="1"/>
                <w:bCs w:val="1"/>
              </w:rPr>
            </w:pPr>
            <w:r w:rsidDel="00000000" w:rsidR="00000000" w:rsidRPr="00000000">
              <w:rPr>
                <w:b w:val="1"/>
                <w:bCs w:val="1"/>
                <w:rtl w:val="0"/>
              </w:rPr>
              <w:t xml:space="preserve">Country</w:t>
            </w:r>
          </w:p>
        </w:tc>
        <w:tc>
          <w:tcPr>
            <w:shd w:fill="d9d9d9" w:val="clear"/>
          </w:tcPr>
          <w:p w:rsidR="00000000" w:rsidDel="00000000" w:rsidP="00000000" w:rsidRDefault="00000000" w:rsidRPr="00000000" w14:paraId="000004BF">
            <w:pPr>
              <w:spacing w:after="100" w:before="100" w:lineRule="auto"/>
              <w:jc w:val="center"/>
              <w:rPr>
                <w:b w:val="1"/>
                <w:bCs w:val="1"/>
              </w:rPr>
            </w:pPr>
            <w:r w:rsidDel="00000000" w:rsidR="00000000" w:rsidRPr="00000000">
              <w:rPr>
                <w:b w:val="1"/>
                <w:bCs w:val="1"/>
                <w:rtl w:val="0"/>
              </w:rPr>
              <w:t xml:space="preserve">Exercise Caribe Wave 26</w:t>
            </w:r>
          </w:p>
        </w:tc>
      </w:tr>
      <w:tr>
        <w:trPr>
          <w:cantSplit w:val="0"/>
          <w:tblHeader w:val="0"/>
        </w:trPr>
        <w:tc>
          <w:tcPr>
            <w:shd w:fill="ffffff" w:val="clear"/>
            <w:vAlign w:val="center"/>
          </w:tcPr>
          <w:p w:rsidR="00000000" w:rsidDel="00000000" w:rsidP="00000000" w:rsidRDefault="00000000" w:rsidRPr="00000000" w14:paraId="000004C0">
            <w:pPr>
              <w:spacing w:after="100" w:before="100" w:lineRule="auto"/>
              <w:jc w:val="center"/>
              <w:rPr>
                <w:b w:val="1"/>
                <w:bCs w:val="1"/>
              </w:rPr>
            </w:pPr>
            <w:r w:rsidDel="00000000" w:rsidR="00000000" w:rsidRPr="00000000">
              <w:rPr>
                <w:b w:val="1"/>
                <w:bCs w:val="1"/>
                <w:rtl w:val="0"/>
              </w:rPr>
              <w:t xml:space="preserve">Barbados</w:t>
            </w:r>
          </w:p>
        </w:tc>
        <w:tc>
          <w:tcPr>
            <w:shd w:fill="ffffff" w:val="clear"/>
            <w:vAlign w:val="center"/>
          </w:tcPr>
          <w:p w:rsidR="00000000" w:rsidDel="00000000" w:rsidP="00000000" w:rsidRDefault="00000000" w:rsidRPr="00000000" w14:paraId="000004C1">
            <w:pPr>
              <w:widowControl w:val="1"/>
              <w:rPr/>
            </w:pPr>
            <w:r w:rsidDel="00000000" w:rsidR="00000000" w:rsidRPr="00000000">
              <w:rPr>
                <w:rtl w:val="0"/>
              </w:rPr>
              <w:t xml:space="preserve">Hotel sector participation due to the tourist season poses a big problem for hotels' full participation. </w:t>
            </w:r>
          </w:p>
          <w:p w:rsidR="00000000" w:rsidDel="00000000" w:rsidP="00000000" w:rsidRDefault="00000000" w:rsidRPr="00000000" w14:paraId="000004C2">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C3">
            <w:pPr>
              <w:spacing w:after="100" w:before="100" w:lineRule="auto"/>
              <w:jc w:val="center"/>
              <w:rPr>
                <w:b w:val="1"/>
                <w:bCs w:val="1"/>
              </w:rPr>
            </w:pPr>
            <w:r w:rsidDel="00000000" w:rsidR="00000000" w:rsidRPr="00000000">
              <w:rPr>
                <w:b w:val="1"/>
                <w:bCs w:val="1"/>
                <w:rtl w:val="0"/>
              </w:rPr>
              <w:t xml:space="preserve">Costa Rica</w:t>
            </w:r>
          </w:p>
        </w:tc>
        <w:tc>
          <w:tcPr>
            <w:shd w:fill="ffffff" w:val="clear"/>
            <w:vAlign w:val="center"/>
          </w:tcPr>
          <w:p w:rsidR="00000000" w:rsidDel="00000000" w:rsidP="00000000" w:rsidRDefault="00000000" w:rsidRPr="00000000" w14:paraId="000004C4">
            <w:pPr>
              <w:widowControl w:val="1"/>
              <w:rPr/>
            </w:pPr>
            <w:r w:rsidDel="00000000" w:rsidR="00000000" w:rsidRPr="00000000">
              <w:rPr>
                <w:rtl w:val="0"/>
              </w:rPr>
              <w:t xml:space="preserve">Starting the webinars at a different time. They are at 12 noon for Central America which is lunch time at public institutions, thus it's very hard to have people from public institutions to participate.</w:t>
            </w:r>
          </w:p>
          <w:p w:rsidR="00000000" w:rsidDel="00000000" w:rsidP="00000000" w:rsidRDefault="00000000" w:rsidRPr="00000000" w14:paraId="000004C5">
            <w:pPr>
              <w:widowControl w:val="1"/>
              <w:rPr/>
            </w:pPr>
            <w:r w:rsidDel="00000000" w:rsidR="00000000" w:rsidRPr="00000000">
              <w:rPr>
                <w:rtl w:val="0"/>
              </w:rPr>
            </w:r>
          </w:p>
        </w:tc>
      </w:tr>
      <w:tr>
        <w:trPr>
          <w:cantSplit w:val="0"/>
          <w:trHeight w:val="656" w:hRule="atLeast"/>
          <w:tblHeader w:val="0"/>
        </w:trPr>
        <w:tc>
          <w:tcPr>
            <w:shd w:fill="ffffff" w:val="clear"/>
            <w:vAlign w:val="center"/>
          </w:tcPr>
          <w:p w:rsidR="00000000" w:rsidDel="00000000" w:rsidP="00000000" w:rsidRDefault="00000000" w:rsidRPr="00000000" w14:paraId="000004C6">
            <w:pPr>
              <w:spacing w:after="100" w:before="100" w:lineRule="auto"/>
              <w:jc w:val="center"/>
              <w:rPr>
                <w:b w:val="1"/>
                <w:bCs w:val="1"/>
              </w:rPr>
            </w:pPr>
            <w:r w:rsidDel="00000000" w:rsidR="00000000" w:rsidRPr="00000000">
              <w:rPr>
                <w:b w:val="1"/>
                <w:bCs w:val="1"/>
                <w:rtl w:val="0"/>
              </w:rPr>
              <w:t xml:space="preserve">Guatemala</w:t>
            </w:r>
          </w:p>
        </w:tc>
        <w:tc>
          <w:tcPr>
            <w:shd w:fill="ffffff" w:val="clear"/>
            <w:vAlign w:val="center"/>
          </w:tcPr>
          <w:p w:rsidR="00000000" w:rsidDel="00000000" w:rsidP="00000000" w:rsidRDefault="00000000" w:rsidRPr="00000000" w14:paraId="000004C7">
            <w:pPr>
              <w:widowControl w:val="1"/>
              <w:rPr/>
            </w:pPr>
            <w:r w:rsidDel="00000000" w:rsidR="00000000" w:rsidRPr="00000000">
              <w:rPr>
                <w:rtl w:val="0"/>
              </w:rPr>
              <w:t xml:space="preserve">Perhaps the CARIBE WAVE Task Team could propose a scenario with a larger magnitude, since in recent exercises for Guatemala the alerts have not been significant for the coasts. In other words, the modeled wave heights have excluded Guatemala from the alert messages, and therefore the country has only issued tsunami alerts without expected coastal impacts. </w:t>
            </w:r>
          </w:p>
          <w:p w:rsidR="00000000" w:rsidDel="00000000" w:rsidP="00000000" w:rsidRDefault="00000000" w:rsidRPr="00000000" w14:paraId="000004C8">
            <w:pPr>
              <w:widowControl w:val="1"/>
              <w:rPr/>
            </w:pPr>
            <w:r w:rsidDel="00000000" w:rsidR="00000000" w:rsidRPr="00000000">
              <w:rPr>
                <w:rtl w:val="0"/>
              </w:rPr>
            </w:r>
          </w:p>
        </w:tc>
      </w:tr>
      <w:tr>
        <w:trPr>
          <w:cantSplit w:val="0"/>
          <w:trHeight w:val="656" w:hRule="atLeast"/>
          <w:tblHeader w:val="0"/>
        </w:trPr>
        <w:tc>
          <w:tcPr>
            <w:shd w:fill="ffffff" w:val="clear"/>
            <w:vAlign w:val="center"/>
          </w:tcPr>
          <w:p w:rsidR="00000000" w:rsidDel="00000000" w:rsidP="00000000" w:rsidRDefault="00000000" w:rsidRPr="00000000" w14:paraId="000004C9">
            <w:pPr>
              <w:spacing w:after="100" w:before="100" w:lineRule="auto"/>
              <w:jc w:val="center"/>
              <w:rPr>
                <w:b w:val="1"/>
                <w:bCs w:val="1"/>
              </w:rPr>
            </w:pPr>
            <w:r w:rsidDel="00000000" w:rsidR="00000000" w:rsidRPr="00000000">
              <w:rPr>
                <w:b w:val="1"/>
                <w:bCs w:val="1"/>
                <w:rtl w:val="0"/>
              </w:rPr>
              <w:t xml:space="preserve">Guyana</w:t>
            </w:r>
          </w:p>
        </w:tc>
        <w:tc>
          <w:tcPr>
            <w:shd w:fill="ffffff" w:val="clear"/>
            <w:vAlign w:val="center"/>
          </w:tcPr>
          <w:p w:rsidR="00000000" w:rsidDel="00000000" w:rsidP="00000000" w:rsidRDefault="00000000" w:rsidRPr="00000000" w14:paraId="000004CA">
            <w:pPr>
              <w:widowControl w:val="1"/>
              <w:rPr/>
            </w:pPr>
            <w:r w:rsidDel="00000000" w:rsidR="00000000" w:rsidRPr="00000000">
              <w:rPr>
                <w:rtl w:val="0"/>
              </w:rPr>
              <w:t xml:space="preserve">Create more real time scenarios and public engagement. </w:t>
            </w:r>
          </w:p>
        </w:tc>
      </w:tr>
      <w:tr>
        <w:trPr>
          <w:cantSplit w:val="0"/>
          <w:trHeight w:val="656" w:hRule="atLeast"/>
          <w:tblHeader w:val="0"/>
        </w:trPr>
        <w:tc>
          <w:tcPr>
            <w:shd w:fill="ffffff" w:val="clear"/>
            <w:vAlign w:val="center"/>
          </w:tcPr>
          <w:p w:rsidR="00000000" w:rsidDel="00000000" w:rsidP="00000000" w:rsidRDefault="00000000" w:rsidRPr="00000000" w14:paraId="000004CB">
            <w:pPr>
              <w:spacing w:after="100" w:before="100" w:lineRule="auto"/>
              <w:jc w:val="center"/>
              <w:rPr>
                <w:b w:val="1"/>
                <w:bCs w:val="1"/>
              </w:rPr>
            </w:pPr>
            <w:r w:rsidDel="00000000" w:rsidR="00000000" w:rsidRPr="00000000">
              <w:rPr>
                <w:b w:val="1"/>
                <w:bCs w:val="1"/>
                <w:rtl w:val="0"/>
              </w:rPr>
              <w:t xml:space="preserve">Jamaica</w:t>
            </w:r>
          </w:p>
        </w:tc>
        <w:tc>
          <w:tcPr>
            <w:shd w:fill="ffffff" w:val="clear"/>
            <w:vAlign w:val="center"/>
          </w:tcPr>
          <w:p w:rsidR="00000000" w:rsidDel="00000000" w:rsidP="00000000" w:rsidRDefault="00000000" w:rsidRPr="00000000" w14:paraId="000004CC">
            <w:pPr>
              <w:widowControl w:val="1"/>
              <w:rPr/>
            </w:pPr>
            <w:r w:rsidDel="00000000" w:rsidR="00000000" w:rsidRPr="00000000">
              <w:rPr>
                <w:rtl w:val="0"/>
              </w:rPr>
              <w:t xml:space="preserve">Reaching out to entities outside of the ODPEM can only auger well for the programme.</w:t>
            </w:r>
          </w:p>
          <w:p w:rsidR="00000000" w:rsidDel="00000000" w:rsidP="00000000" w:rsidRDefault="00000000" w:rsidRPr="00000000" w14:paraId="000004CD">
            <w:pPr>
              <w:widowControl w:val="1"/>
              <w:rPr/>
            </w:pPr>
            <w:r w:rsidDel="00000000" w:rsidR="00000000" w:rsidRPr="00000000">
              <w:rPr>
                <w:rtl w:val="0"/>
              </w:rPr>
            </w:r>
          </w:p>
        </w:tc>
      </w:tr>
      <w:tr>
        <w:trPr>
          <w:cantSplit w:val="0"/>
          <w:trHeight w:val="557" w:hRule="atLeast"/>
          <w:tblHeader w:val="0"/>
        </w:trPr>
        <w:tc>
          <w:tcPr>
            <w:shd w:fill="ffffff" w:val="clear"/>
            <w:vAlign w:val="center"/>
          </w:tcPr>
          <w:p w:rsidR="00000000" w:rsidDel="00000000" w:rsidP="00000000" w:rsidRDefault="00000000" w:rsidRPr="00000000" w14:paraId="000004CE">
            <w:pPr>
              <w:spacing w:after="100" w:before="100" w:lineRule="auto"/>
              <w:jc w:val="center"/>
              <w:rPr>
                <w:b w:val="1"/>
                <w:bCs w:val="1"/>
              </w:rPr>
            </w:pPr>
            <w:r w:rsidDel="00000000" w:rsidR="00000000" w:rsidRPr="00000000">
              <w:rPr>
                <w:b w:val="1"/>
                <w:bCs w:val="1"/>
                <w:rtl w:val="0"/>
              </w:rPr>
              <w:t xml:space="preserve">Panama</w:t>
            </w:r>
          </w:p>
        </w:tc>
        <w:tc>
          <w:tcPr>
            <w:shd w:fill="ffffff" w:val="clear"/>
            <w:vAlign w:val="center"/>
          </w:tcPr>
          <w:p w:rsidR="00000000" w:rsidDel="00000000" w:rsidP="00000000" w:rsidRDefault="00000000" w:rsidRPr="00000000" w14:paraId="000004CF">
            <w:pPr>
              <w:widowControl w:val="1"/>
              <w:shd w:fill="ffffff" w:val="clear"/>
              <w:rPr/>
            </w:pPr>
            <w:r w:rsidDel="00000000" w:rsidR="00000000" w:rsidRPr="00000000">
              <w:rPr>
                <w:rtl w:val="0"/>
              </w:rPr>
              <w:t xml:space="preserve">CARIBE WAVE Task Team are doing pretty well, very consistent.</w:t>
            </w:r>
          </w:p>
        </w:tc>
      </w:tr>
      <w:tr>
        <w:trPr>
          <w:cantSplit w:val="0"/>
          <w:trHeight w:val="557" w:hRule="atLeast"/>
          <w:tblHeader w:val="0"/>
        </w:trPr>
        <w:tc>
          <w:tcPr>
            <w:shd w:fill="ffffff" w:val="clear"/>
            <w:vAlign w:val="center"/>
          </w:tcPr>
          <w:p w:rsidR="00000000" w:rsidDel="00000000" w:rsidP="00000000" w:rsidRDefault="00000000" w:rsidRPr="00000000" w14:paraId="000004D0">
            <w:pPr>
              <w:spacing w:after="100" w:before="100" w:lineRule="auto"/>
              <w:jc w:val="center"/>
              <w:rPr>
                <w:b w:val="1"/>
                <w:bCs w:val="1"/>
              </w:rPr>
            </w:pPr>
            <w:r w:rsidDel="00000000" w:rsidR="00000000" w:rsidRPr="00000000">
              <w:rPr>
                <w:b w:val="1"/>
                <w:bCs w:val="1"/>
                <w:rtl w:val="0"/>
              </w:rPr>
              <w:t xml:space="preserve">Nicaragua</w:t>
            </w:r>
          </w:p>
        </w:tc>
        <w:tc>
          <w:tcPr>
            <w:shd w:fill="ffffff" w:val="clear"/>
            <w:vAlign w:val="center"/>
          </w:tcPr>
          <w:p w:rsidR="00000000" w:rsidDel="00000000" w:rsidP="00000000" w:rsidRDefault="00000000" w:rsidRPr="00000000" w14:paraId="000004D1">
            <w:pPr>
              <w:widowControl w:val="1"/>
              <w:shd w:fill="ffffff" w:val="clear"/>
              <w:rPr/>
            </w:pPr>
            <w:r w:rsidDel="00000000" w:rsidR="00000000" w:rsidRPr="00000000">
              <w:rPr>
                <w:rtl w:val="0"/>
              </w:rPr>
              <w:t xml:space="preserve">the ue of Social networks for the dissemination of warning messages should be promoted.</w:t>
            </w:r>
          </w:p>
          <w:p w:rsidR="00000000" w:rsidDel="00000000" w:rsidP="00000000" w:rsidRDefault="00000000" w:rsidRPr="00000000" w14:paraId="000004D2">
            <w:pPr>
              <w:widowControl w:val="1"/>
              <w:shd w:fill="ffffff" w:val="clear"/>
              <w:rPr/>
            </w:pPr>
            <w:r w:rsidDel="00000000" w:rsidR="00000000" w:rsidRPr="00000000">
              <w:rPr>
                <w:rtl w:val="0"/>
              </w:rPr>
            </w:r>
          </w:p>
        </w:tc>
      </w:tr>
      <w:tr>
        <w:trPr>
          <w:cantSplit w:val="0"/>
          <w:trHeight w:val="557" w:hRule="atLeast"/>
          <w:tblHeader w:val="0"/>
        </w:trPr>
        <w:tc>
          <w:tcPr>
            <w:shd w:fill="ffffff" w:val="clear"/>
            <w:vAlign w:val="center"/>
          </w:tcPr>
          <w:p w:rsidR="00000000" w:rsidDel="00000000" w:rsidP="00000000" w:rsidRDefault="00000000" w:rsidRPr="00000000" w14:paraId="000004D3">
            <w:pPr>
              <w:spacing w:after="100" w:before="100" w:lineRule="auto"/>
              <w:jc w:val="center"/>
              <w:rPr>
                <w:b w:val="1"/>
                <w:bCs w:val="1"/>
              </w:rPr>
            </w:pPr>
            <w:r w:rsidDel="00000000" w:rsidR="00000000" w:rsidRPr="00000000">
              <w:rPr>
                <w:b w:val="1"/>
                <w:bCs w:val="1"/>
                <w:rtl w:val="0"/>
              </w:rPr>
              <w:t xml:space="preserve">NL- Bonaire, Saba, Sint Eustatius</w:t>
            </w:r>
          </w:p>
        </w:tc>
        <w:tc>
          <w:tcPr>
            <w:shd w:fill="ffffff" w:val="clear"/>
            <w:vAlign w:val="center"/>
          </w:tcPr>
          <w:p w:rsidR="00000000" w:rsidDel="00000000" w:rsidP="00000000" w:rsidRDefault="00000000" w:rsidRPr="00000000" w14:paraId="000004D4">
            <w:pPr>
              <w:widowControl w:val="1"/>
              <w:shd w:fill="ffffff" w:val="clear"/>
              <w:rPr/>
            </w:pPr>
            <w:r w:rsidDel="00000000" w:rsidR="00000000" w:rsidRPr="00000000">
              <w:rPr>
                <w:rtl w:val="0"/>
              </w:rPr>
              <w:t xml:space="preserve">Minor detail: The text inside the distributed messages were not capitalized as in regular tsunami messages.</w:t>
            </w:r>
          </w:p>
        </w:tc>
      </w:tr>
      <w:tr>
        <w:trPr>
          <w:cantSplit w:val="0"/>
          <w:trHeight w:val="557" w:hRule="atLeast"/>
          <w:tblHeader w:val="0"/>
        </w:trPr>
        <w:tc>
          <w:tcPr>
            <w:shd w:fill="ffffff" w:val="clear"/>
            <w:vAlign w:val="center"/>
          </w:tcPr>
          <w:p w:rsidR="00000000" w:rsidDel="00000000" w:rsidP="00000000" w:rsidRDefault="00000000" w:rsidRPr="00000000" w14:paraId="000004D5">
            <w:pPr>
              <w:spacing w:after="100" w:before="100" w:lineRule="auto"/>
              <w:jc w:val="center"/>
              <w:rPr>
                <w:b w:val="1"/>
                <w:bCs w:val="1"/>
              </w:rPr>
            </w:pPr>
            <w:r w:rsidDel="00000000" w:rsidR="00000000" w:rsidRPr="00000000">
              <w:rPr>
                <w:b w:val="1"/>
                <w:bCs w:val="1"/>
                <w:rtl w:val="0"/>
              </w:rPr>
              <w:t xml:space="preserve">Saint Kitts and Nevis</w:t>
            </w:r>
          </w:p>
        </w:tc>
        <w:tc>
          <w:tcPr>
            <w:shd w:fill="ffffff" w:val="clear"/>
            <w:vAlign w:val="center"/>
          </w:tcPr>
          <w:p w:rsidR="00000000" w:rsidDel="00000000" w:rsidP="00000000" w:rsidRDefault="00000000" w:rsidRPr="00000000" w14:paraId="000004D6">
            <w:pPr>
              <w:widowControl w:val="1"/>
              <w:shd w:fill="ffffff" w:val="clear"/>
              <w:rPr/>
            </w:pPr>
            <w:r w:rsidDel="00000000" w:rsidR="00000000" w:rsidRPr="00000000">
              <w:rPr>
                <w:rtl w:val="0"/>
              </w:rPr>
              <w:t xml:space="preserve">1. Improve the data collection processes. </w:t>
            </w:r>
          </w:p>
          <w:p w:rsidR="00000000" w:rsidDel="00000000" w:rsidP="00000000" w:rsidRDefault="00000000" w:rsidRPr="00000000" w14:paraId="000004D7">
            <w:pPr>
              <w:widowControl w:val="1"/>
              <w:shd w:fill="ffffff" w:val="clear"/>
              <w:rPr/>
            </w:pPr>
            <w:r w:rsidDel="00000000" w:rsidR="00000000" w:rsidRPr="00000000">
              <w:rPr>
                <w:rtl w:val="0"/>
              </w:rPr>
              <w:t xml:space="preserve">2. Introduce real time obstacles in the evacuation process</w:t>
            </w:r>
          </w:p>
          <w:p w:rsidR="00000000" w:rsidDel="00000000" w:rsidP="00000000" w:rsidRDefault="00000000" w:rsidRPr="00000000" w14:paraId="000004D8">
            <w:pPr>
              <w:widowControl w:val="1"/>
              <w:shd w:fill="ffffff" w:val="clear"/>
              <w:rPr/>
            </w:pPr>
            <w:r w:rsidDel="00000000" w:rsidR="00000000" w:rsidRPr="00000000">
              <w:rPr>
                <w:rtl w:val="0"/>
              </w:rPr>
            </w:r>
          </w:p>
        </w:tc>
      </w:tr>
      <w:tr>
        <w:trPr>
          <w:cantSplit w:val="0"/>
          <w:trHeight w:val="557" w:hRule="atLeast"/>
          <w:tblHeader w:val="0"/>
        </w:trPr>
        <w:tc>
          <w:tcPr>
            <w:shd w:fill="ffffff" w:val="clear"/>
            <w:vAlign w:val="center"/>
          </w:tcPr>
          <w:p w:rsidR="00000000" w:rsidDel="00000000" w:rsidP="00000000" w:rsidRDefault="00000000" w:rsidRPr="00000000" w14:paraId="000004D9">
            <w:pPr>
              <w:spacing w:after="100" w:before="100" w:lineRule="auto"/>
              <w:jc w:val="center"/>
              <w:rPr>
                <w:b w:val="1"/>
                <w:bCs w:val="1"/>
              </w:rPr>
            </w:pPr>
            <w:r w:rsidDel="00000000" w:rsidR="00000000" w:rsidRPr="00000000">
              <w:rPr>
                <w:b w:val="1"/>
                <w:bCs w:val="1"/>
                <w:rtl w:val="0"/>
              </w:rPr>
              <w:t xml:space="preserve">Saint Lucia</w:t>
            </w:r>
          </w:p>
        </w:tc>
        <w:tc>
          <w:tcPr>
            <w:shd w:fill="ffffff" w:val="clear"/>
            <w:vAlign w:val="center"/>
          </w:tcPr>
          <w:p w:rsidR="00000000" w:rsidDel="00000000" w:rsidP="00000000" w:rsidRDefault="00000000" w:rsidRPr="00000000" w14:paraId="000004DA">
            <w:pPr>
              <w:widowControl w:val="1"/>
              <w:shd w:fill="ffffff" w:val="clear"/>
              <w:rPr/>
            </w:pPr>
            <w:r w:rsidDel="00000000" w:rsidR="00000000" w:rsidRPr="00000000">
              <w:rPr>
                <w:rtl w:val="0"/>
              </w:rPr>
              <w:t xml:space="preserve">Create standardized Caribe Wave specific PSAs which cold be used to to promote the activity and raise awareness o tsunami threats.</w:t>
              <w:br w:type="textWrapping"/>
            </w:r>
          </w:p>
        </w:tc>
      </w:tr>
      <w:tr>
        <w:trPr>
          <w:cantSplit w:val="0"/>
          <w:trHeight w:val="557" w:hRule="atLeast"/>
          <w:tblHeader w:val="0"/>
        </w:trPr>
        <w:tc>
          <w:tcPr>
            <w:shd w:fill="ffffff" w:val="clear"/>
            <w:vAlign w:val="center"/>
          </w:tcPr>
          <w:p w:rsidR="00000000" w:rsidDel="00000000" w:rsidP="00000000" w:rsidRDefault="00000000" w:rsidRPr="00000000" w14:paraId="000004DB">
            <w:pPr>
              <w:spacing w:after="100" w:before="100" w:lineRule="auto"/>
              <w:jc w:val="center"/>
              <w:rPr>
                <w:b w:val="1"/>
                <w:bCs w:val="1"/>
              </w:rPr>
            </w:pPr>
            <w:r w:rsidDel="00000000" w:rsidR="00000000" w:rsidRPr="00000000">
              <w:rPr>
                <w:b w:val="1"/>
                <w:bCs w:val="1"/>
                <w:rtl w:val="0"/>
              </w:rPr>
              <w:t xml:space="preserve">Saint Vincent and the Grenadines</w:t>
            </w:r>
          </w:p>
        </w:tc>
        <w:tc>
          <w:tcPr>
            <w:shd w:fill="ffffff" w:val="clear"/>
            <w:vAlign w:val="center"/>
          </w:tcPr>
          <w:p w:rsidR="00000000" w:rsidDel="00000000" w:rsidP="00000000" w:rsidRDefault="00000000" w:rsidRPr="00000000" w14:paraId="000004DC">
            <w:pPr>
              <w:widowControl w:val="1"/>
              <w:shd w:fill="ffffff" w:val="clear"/>
              <w:rPr/>
            </w:pPr>
            <w:r w:rsidDel="00000000" w:rsidR="00000000" w:rsidRPr="00000000">
              <w:rPr>
                <w:rtl w:val="0"/>
              </w:rPr>
              <w:t xml:space="preserve">- support local authorities with their tsunami-ready recognition and caribewave exercise educational and promotional activities </w:t>
            </w:r>
          </w:p>
          <w:p w:rsidR="00000000" w:rsidDel="00000000" w:rsidP="00000000" w:rsidRDefault="00000000" w:rsidRPr="00000000" w14:paraId="000004DD">
            <w:pPr>
              <w:widowControl w:val="1"/>
              <w:shd w:fill="ffffff" w:val="clear"/>
              <w:rPr/>
            </w:pPr>
            <w:r w:rsidDel="00000000" w:rsidR="00000000" w:rsidRPr="00000000">
              <w:rPr>
                <w:rtl w:val="0"/>
              </w:rPr>
              <w:t xml:space="preserve">- more training to enhance the capacity to support exercise development</w:t>
            </w:r>
          </w:p>
          <w:p w:rsidR="00000000" w:rsidDel="00000000" w:rsidP="00000000" w:rsidRDefault="00000000" w:rsidRPr="00000000" w14:paraId="000004DE">
            <w:pPr>
              <w:widowControl w:val="1"/>
              <w:shd w:fill="ffffff" w:val="clear"/>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DF">
            <w:pPr>
              <w:spacing w:after="100" w:before="100" w:lineRule="auto"/>
              <w:jc w:val="center"/>
              <w:rPr>
                <w:b w:val="1"/>
                <w:bCs w:val="1"/>
              </w:rPr>
            </w:pPr>
            <w:r w:rsidDel="00000000" w:rsidR="00000000" w:rsidRPr="00000000">
              <w:rPr>
                <w:b w:val="1"/>
                <w:bCs w:val="1"/>
                <w:rtl w:val="0"/>
              </w:rPr>
              <w:t xml:space="preserve">UK Cayman Islands</w:t>
            </w:r>
          </w:p>
        </w:tc>
        <w:tc>
          <w:tcPr>
            <w:shd w:fill="ffffff" w:val="clear"/>
            <w:vAlign w:val="center"/>
          </w:tcPr>
          <w:p w:rsidR="00000000" w:rsidDel="00000000" w:rsidP="00000000" w:rsidRDefault="00000000" w:rsidRPr="00000000" w14:paraId="000004E0">
            <w:pPr>
              <w:widowControl w:val="1"/>
              <w:shd w:fill="ffffff" w:val="clear"/>
              <w:rPr/>
            </w:pPr>
            <w:r w:rsidDel="00000000" w:rsidR="00000000" w:rsidRPr="00000000">
              <w:rPr>
                <w:rtl w:val="0"/>
              </w:rPr>
              <w:t xml:space="preserve">Allow local Emergency management agencies have access to participants contact information to allow for localized briefing. </w:t>
            </w:r>
          </w:p>
        </w:tc>
      </w:tr>
      <w:tr>
        <w:trPr>
          <w:cantSplit w:val="0"/>
          <w:tblHeader w:val="0"/>
        </w:trPr>
        <w:tc>
          <w:tcPr>
            <w:shd w:fill="ffffff" w:val="clear"/>
            <w:vAlign w:val="center"/>
          </w:tcPr>
          <w:p w:rsidR="00000000" w:rsidDel="00000000" w:rsidP="00000000" w:rsidRDefault="00000000" w:rsidRPr="00000000" w14:paraId="000004E1">
            <w:pPr>
              <w:widowControl w:val="1"/>
              <w:jc w:val="center"/>
              <w:rPr>
                <w:b w:val="1"/>
                <w:bCs w:val="1"/>
              </w:rPr>
            </w:pPr>
            <w:r w:rsidDel="00000000" w:rsidR="00000000" w:rsidRPr="00000000">
              <w:rPr>
                <w:b w:val="1"/>
                <w:bCs w:val="1"/>
                <w:rtl w:val="0"/>
              </w:rPr>
              <w:t xml:space="preserve">US Puerto Rico</w:t>
            </w:r>
          </w:p>
        </w:tc>
        <w:tc>
          <w:tcPr>
            <w:shd w:fill="ffffff" w:val="clear"/>
            <w:vAlign w:val="center"/>
          </w:tcPr>
          <w:p w:rsidR="00000000" w:rsidDel="00000000" w:rsidP="00000000" w:rsidRDefault="00000000" w:rsidRPr="00000000" w14:paraId="000004E2">
            <w:pPr>
              <w:widowControl w:val="1"/>
              <w:rPr/>
            </w:pPr>
            <w:r w:rsidDel="00000000" w:rsidR="00000000" w:rsidRPr="00000000">
              <w:rPr>
                <w:rtl w:val="0"/>
              </w:rPr>
              <w:t xml:space="preserve">Take under consideration the time. This year for example, the exercise was at lunch time, so it was harder for school to participate. </w:t>
            </w:r>
          </w:p>
          <w:p w:rsidR="00000000" w:rsidDel="00000000" w:rsidP="00000000" w:rsidRDefault="00000000" w:rsidRPr="00000000" w14:paraId="000004E3">
            <w:pPr>
              <w:widowControl w:val="1"/>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4E4">
            <w:pPr>
              <w:keepLines w:val="1"/>
              <w:spacing w:after="100" w:before="100" w:lineRule="auto"/>
              <w:jc w:val="center"/>
              <w:rPr>
                <w:b w:val="1"/>
                <w:bCs w:val="1"/>
              </w:rPr>
            </w:pPr>
            <w:r w:rsidDel="00000000" w:rsidR="00000000" w:rsidRPr="00000000">
              <w:rPr>
                <w:b w:val="1"/>
                <w:bCs w:val="1"/>
                <w:rtl w:val="0"/>
              </w:rPr>
              <w:t xml:space="preserve">Venezuela</w:t>
            </w:r>
          </w:p>
        </w:tc>
        <w:tc>
          <w:tcPr>
            <w:shd w:fill="ffffff" w:val="clear"/>
            <w:vAlign w:val="center"/>
          </w:tcPr>
          <w:p w:rsidR="00000000" w:rsidDel="00000000" w:rsidP="00000000" w:rsidRDefault="00000000" w:rsidRPr="00000000" w14:paraId="000004E5">
            <w:pPr>
              <w:widowControl w:val="1"/>
              <w:shd w:fill="ffffff" w:val="clear"/>
              <w:rPr/>
            </w:pPr>
            <w:r w:rsidDel="00000000" w:rsidR="00000000" w:rsidRPr="00000000">
              <w:rPr>
                <w:rtl w:val="0"/>
              </w:rPr>
              <w:t xml:space="preserve">This year, unfortunately, we did not receive the PTWC messages for the submarine volcano scenario adapted to the timelines generated by our numerical models. For this reason, we adopted the messages and alerts based on the timelines generated by the numerical models calculated by the Funvisis seismologists in order to maintain coordination for Exercise Caribe Wave 2026, adhering to the estimated timelines and respecting the PTWC messages. I would like to improve communication between countries, so that emergency management offices operating communications can be seen in real time.</w:t>
            </w:r>
          </w:p>
        </w:tc>
      </w:tr>
    </w:tbl>
    <w:p w:rsidR="00000000" w:rsidDel="00000000" w:rsidP="00000000" w:rsidRDefault="00000000" w:rsidRPr="00000000" w14:paraId="000004E6">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7">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8">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9">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A">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B">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C">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D">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E">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EF">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0">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1">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2">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3">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4">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5">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6">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7">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8">
      <w:pPr>
        <w:widowControl w:val="1"/>
        <w:spacing w:after="160" w:line="259" w:lineRule="auto"/>
        <w:jc w:val="center"/>
        <w:rPr>
          <w:b w:val="1"/>
          <w:bCs w:val="1"/>
          <w:highlight w:val="yellow"/>
        </w:rPr>
      </w:pPr>
      <w:r w:rsidDel="00000000" w:rsidR="00000000" w:rsidRPr="00000000">
        <w:rPr>
          <w:rtl w:val="0"/>
        </w:rPr>
      </w:r>
    </w:p>
    <w:p w:rsidR="00000000" w:rsidDel="00000000" w:rsidP="00000000" w:rsidRDefault="00000000" w:rsidRPr="00000000" w14:paraId="000004F9">
      <w:pPr>
        <w:widowControl w:val="1"/>
        <w:spacing w:after="120" w:lineRule="auto"/>
        <w:ind w:left="0" w:firstLine="0"/>
        <w:rPr>
          <w:b w:val="1"/>
          <w:bCs w:val="1"/>
        </w:rPr>
      </w:pPr>
      <w:r w:rsidDel="00000000" w:rsidR="00000000" w:rsidRPr="00000000">
        <w:rPr/>
        <w:drawing>
          <wp:inline distB="114300" distT="114300" distL="114300" distR="114300">
            <wp:extent cx="5943600" cy="723900"/>
            <wp:effectExtent b="0" l="0" r="0" t="0"/>
            <wp:docPr id="2126539869" name="image6.png"/>
            <a:graphic>
              <a:graphicData uri="http://schemas.openxmlformats.org/drawingml/2006/picture">
                <pic:pic>
                  <pic:nvPicPr>
                    <pic:cNvPr id="0" name="image6.png"/>
                    <pic:cNvPicPr preferRelativeResize="0"/>
                  </pic:nvPicPr>
                  <pic:blipFill>
                    <a:blip r:embed="rId71"/>
                    <a:srcRect b="0" l="0" r="0" t="0"/>
                    <a:stretch>
                      <a:fillRect/>
                    </a:stretch>
                  </pic:blipFill>
                  <pic:spPr>
                    <a:xfrm>
                      <a:off x="0" y="0"/>
                      <a:ext cx="5943600" cy="723900"/>
                    </a:xfrm>
                    <a:prstGeom prst="rect"/>
                    <a:ln/>
                  </pic:spPr>
                </pic:pic>
              </a:graphicData>
            </a:graphic>
          </wp:inline>
        </w:drawing>
      </w:r>
      <w:r w:rsidDel="00000000" w:rsidR="00000000" w:rsidRPr="00000000">
        <w:rPr>
          <w:rtl w:val="0"/>
        </w:rPr>
      </w:r>
    </w:p>
    <w:tbl>
      <w:tblPr>
        <w:tblStyle w:val="Table5"/>
        <w:tblW w:w="94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7260"/>
        <w:tblGridChange w:id="0">
          <w:tblGrid>
            <w:gridCol w:w="2175"/>
            <w:gridCol w:w="7260"/>
          </w:tblGrid>
        </w:tblGridChange>
      </w:tblGrid>
      <w:tr>
        <w:trPr>
          <w:cantSplit w:val="0"/>
          <w:tblHeader w:val="0"/>
        </w:trPr>
        <w:tc>
          <w:tcPr>
            <w:shd w:fill="d9d9d9" w:val="clear"/>
            <w:vAlign w:val="center"/>
          </w:tcPr>
          <w:p w:rsidR="00000000" w:rsidDel="00000000" w:rsidP="00000000" w:rsidRDefault="00000000" w:rsidRPr="00000000" w14:paraId="000004FA">
            <w:pPr>
              <w:spacing w:after="100" w:before="100" w:lineRule="auto"/>
              <w:jc w:val="center"/>
              <w:rPr>
                <w:b w:val="1"/>
                <w:bCs w:val="1"/>
              </w:rPr>
            </w:pPr>
            <w:r w:rsidDel="00000000" w:rsidR="00000000" w:rsidRPr="00000000">
              <w:rPr>
                <w:b w:val="1"/>
                <w:bCs w:val="1"/>
                <w:rtl w:val="0"/>
              </w:rPr>
              <w:t xml:space="preserve">Country</w:t>
            </w:r>
          </w:p>
        </w:tc>
        <w:tc>
          <w:tcPr>
            <w:shd w:fill="d9d9d9" w:val="clear"/>
          </w:tcPr>
          <w:p w:rsidR="00000000" w:rsidDel="00000000" w:rsidP="00000000" w:rsidRDefault="00000000" w:rsidRPr="00000000" w14:paraId="000004FB">
            <w:pPr>
              <w:spacing w:after="100" w:before="100" w:lineRule="auto"/>
              <w:jc w:val="center"/>
              <w:rPr>
                <w:b w:val="1"/>
                <w:bCs w:val="1"/>
              </w:rPr>
            </w:pPr>
            <w:r w:rsidDel="00000000" w:rsidR="00000000" w:rsidRPr="00000000">
              <w:rPr>
                <w:b w:val="1"/>
                <w:bCs w:val="1"/>
                <w:rtl w:val="0"/>
              </w:rPr>
              <w:t xml:space="preserve">Exercise Caribe Wave 25</w:t>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4FC">
            <w:pPr>
              <w:rPr>
                <w:b w:val="1"/>
                <w:bCs w:val="1"/>
              </w:rPr>
            </w:pPr>
            <w:r w:rsidDel="00000000" w:rsidR="00000000" w:rsidRPr="00000000">
              <w:rPr>
                <w:b w:val="1"/>
                <w:bCs w:val="1"/>
                <w:rtl w:val="0"/>
              </w:rPr>
              <w:t xml:space="preserve">Barbados</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4FD">
            <w:pPr>
              <w:rPr/>
            </w:pPr>
            <w:r w:rsidDel="00000000" w:rsidR="00000000" w:rsidRPr="00000000">
              <w:rPr>
                <w:rtl w:val="0"/>
              </w:rPr>
              <w:t xml:space="preserve">Fault zone just east of Barbados.</w:t>
            </w:r>
          </w:p>
          <w:p w:rsidR="00000000" w:rsidDel="00000000" w:rsidP="00000000" w:rsidRDefault="00000000" w:rsidRPr="00000000" w14:paraId="000004FE">
            <w:pPr>
              <w:rPr/>
            </w:pPr>
            <w:r w:rsidDel="00000000" w:rsidR="00000000" w:rsidRPr="00000000">
              <w:rPr>
                <w:rtl w:val="0"/>
              </w:rPr>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4FF">
            <w:pPr>
              <w:rPr>
                <w:b w:val="1"/>
                <w:bCs w:val="1"/>
              </w:rPr>
            </w:pPr>
            <w:r w:rsidDel="00000000" w:rsidR="00000000" w:rsidRPr="00000000">
              <w:rPr>
                <w:b w:val="1"/>
                <w:bCs w:val="1"/>
                <w:rtl w:val="0"/>
              </w:rPr>
              <w:t xml:space="preserve">France</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0">
            <w:pPr>
              <w:rPr/>
            </w:pPr>
            <w:r w:rsidDel="00000000" w:rsidR="00000000" w:rsidRPr="00000000">
              <w:rPr>
                <w:rtl w:val="0"/>
              </w:rPr>
              <w:t xml:space="preserve">Regional seismic scénario (1 to 3 hours before ETA and a couple of hours of inundation) with significant coastal impact.</w:t>
            </w:r>
          </w:p>
          <w:p w:rsidR="00000000" w:rsidDel="00000000" w:rsidP="00000000" w:rsidRDefault="00000000" w:rsidRPr="00000000" w14:paraId="00000501">
            <w:pPr>
              <w:rPr/>
            </w:pPr>
            <w:r w:rsidDel="00000000" w:rsidR="00000000" w:rsidRPr="00000000">
              <w:rPr>
                <w:rtl w:val="0"/>
              </w:rPr>
            </w:r>
          </w:p>
        </w:tc>
      </w:tr>
      <w:tr>
        <w:trPr>
          <w:cantSplit w:val="0"/>
          <w:trHeight w:val="656" w:hRule="atLeast"/>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2">
            <w:pPr>
              <w:rPr>
                <w:b w:val="1"/>
                <w:bCs w:val="1"/>
              </w:rPr>
            </w:pPr>
            <w:r w:rsidDel="00000000" w:rsidR="00000000" w:rsidRPr="00000000">
              <w:rPr>
                <w:b w:val="1"/>
                <w:bCs w:val="1"/>
                <w:rtl w:val="0"/>
              </w:rPr>
              <w:t xml:space="preserve">Haiti</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3">
            <w:pPr>
              <w:rPr/>
            </w:pPr>
            <w:r w:rsidDel="00000000" w:rsidR="00000000" w:rsidRPr="00000000">
              <w:rPr>
                <w:rtl w:val="0"/>
              </w:rPr>
              <w:t xml:space="preserve">sources generating tsunami with inundation.</w:t>
            </w:r>
          </w:p>
          <w:p w:rsidR="00000000" w:rsidDel="00000000" w:rsidP="00000000" w:rsidRDefault="00000000" w:rsidRPr="00000000" w14:paraId="00000504">
            <w:pPr>
              <w:rPr/>
            </w:pPr>
            <w:r w:rsidDel="00000000" w:rsidR="00000000" w:rsidRPr="00000000">
              <w:rPr>
                <w:rtl w:val="0"/>
              </w:rPr>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5">
            <w:pPr>
              <w:rPr>
                <w:b w:val="1"/>
                <w:bCs w:val="1"/>
              </w:rPr>
            </w:pPr>
            <w:r w:rsidDel="00000000" w:rsidR="00000000" w:rsidRPr="00000000">
              <w:rPr>
                <w:b w:val="1"/>
                <w:bCs w:val="1"/>
                <w:rtl w:val="0"/>
              </w:rPr>
              <w:t xml:space="preserve">Honduras</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6">
            <w:pPr>
              <w:rPr/>
            </w:pPr>
            <w:r w:rsidDel="00000000" w:rsidR="00000000" w:rsidRPr="00000000">
              <w:rPr>
                <w:rtl w:val="0"/>
              </w:rPr>
              <w:t xml:space="preserve">A fault closer to the Islas de la Bahía.</w:t>
            </w:r>
          </w:p>
        </w:tc>
      </w:tr>
      <w:tr>
        <w:trPr>
          <w:cantSplit w:val="0"/>
          <w:trHeight w:val="557" w:hRule="atLeast"/>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7">
            <w:pPr>
              <w:rPr>
                <w:b w:val="1"/>
                <w:bCs w:val="1"/>
              </w:rPr>
            </w:pPr>
            <w:r w:rsidDel="00000000" w:rsidR="00000000" w:rsidRPr="00000000">
              <w:rPr>
                <w:b w:val="1"/>
                <w:bCs w:val="1"/>
                <w:rtl w:val="0"/>
              </w:rPr>
              <w:t xml:space="preserve">Mexico</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8">
            <w:pPr>
              <w:rPr/>
            </w:pPr>
            <w:r w:rsidDel="00000000" w:rsidR="00000000" w:rsidRPr="00000000">
              <w:rPr>
                <w:rtl w:val="0"/>
              </w:rPr>
              <w:t xml:space="preserve">Honduras 8/9/1856 Ms 7.5 Earthquake</w:t>
            </w:r>
          </w:p>
          <w:p w:rsidR="00000000" w:rsidDel="00000000" w:rsidP="00000000" w:rsidRDefault="00000000" w:rsidRPr="00000000" w14:paraId="00000509">
            <w:pPr>
              <w:rPr/>
            </w:pPr>
            <w:r w:rsidDel="00000000" w:rsidR="00000000" w:rsidRPr="00000000">
              <w:rPr>
                <w:rtl w:val="0"/>
              </w:rPr>
            </w:r>
          </w:p>
        </w:tc>
      </w:tr>
      <w:tr>
        <w:trPr>
          <w:cantSplit w:val="0"/>
          <w:trHeight w:val="557" w:hRule="atLeast"/>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A">
            <w:pPr>
              <w:rPr>
                <w:b w:val="1"/>
                <w:bCs w:val="1"/>
              </w:rPr>
            </w:pPr>
            <w:r w:rsidDel="00000000" w:rsidR="00000000" w:rsidRPr="00000000">
              <w:rPr>
                <w:b w:val="1"/>
                <w:bCs w:val="1"/>
                <w:rtl w:val="0"/>
              </w:rPr>
              <w:t xml:space="preserve">Panama</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B">
            <w:pPr>
              <w:rPr/>
            </w:pPr>
            <w:r w:rsidDel="00000000" w:rsidR="00000000" w:rsidRPr="00000000">
              <w:rPr>
                <w:rtl w:val="0"/>
              </w:rPr>
              <w:t xml:space="preserve">North Panama Deformed Belt (Oriental segment, close to Panama-Colombia border).</w:t>
            </w:r>
          </w:p>
          <w:p w:rsidR="00000000" w:rsidDel="00000000" w:rsidP="00000000" w:rsidRDefault="00000000" w:rsidRPr="00000000" w14:paraId="0000050C">
            <w:pPr>
              <w:rPr/>
            </w:pPr>
            <w:r w:rsidDel="00000000" w:rsidR="00000000" w:rsidRPr="00000000">
              <w:rPr>
                <w:rtl w:val="0"/>
              </w:rPr>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D">
            <w:pPr>
              <w:rPr>
                <w:b w:val="1"/>
                <w:bCs w:val="1"/>
              </w:rPr>
            </w:pPr>
            <w:r w:rsidDel="00000000" w:rsidR="00000000" w:rsidRPr="00000000">
              <w:rPr>
                <w:b w:val="1"/>
                <w:bCs w:val="1"/>
                <w:rtl w:val="0"/>
              </w:rPr>
              <w:t xml:space="preserve">Puerto Rico</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E">
            <w:pPr>
              <w:rPr/>
            </w:pPr>
            <w:r w:rsidDel="00000000" w:rsidR="00000000" w:rsidRPr="00000000">
              <w:rPr>
                <w:rtl w:val="0"/>
              </w:rPr>
              <w:t xml:space="preserve">A local scenario for PR and VI.</w:t>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0F">
            <w:pPr>
              <w:rPr>
                <w:b w:val="1"/>
                <w:bCs w:val="1"/>
              </w:rPr>
            </w:pPr>
            <w:r w:rsidDel="00000000" w:rsidR="00000000" w:rsidRPr="00000000">
              <w:rPr>
                <w:b w:val="1"/>
                <w:bCs w:val="1"/>
                <w:rtl w:val="0"/>
              </w:rPr>
              <w:t xml:space="preserve">Saint Lucia</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0">
            <w:pPr>
              <w:rPr/>
            </w:pPr>
            <w:r w:rsidDel="00000000" w:rsidR="00000000" w:rsidRPr="00000000">
              <w:rPr>
                <w:rtl w:val="0"/>
              </w:rPr>
              <w:t xml:space="preserve">seismic trigger originating along the Caribbean tectonic plates.</w:t>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1">
            <w:pPr>
              <w:rPr>
                <w:b w:val="1"/>
                <w:bCs w:val="1"/>
              </w:rPr>
            </w:pPr>
            <w:r w:rsidDel="00000000" w:rsidR="00000000" w:rsidRPr="00000000">
              <w:rPr>
                <w:b w:val="1"/>
                <w:bCs w:val="1"/>
                <w:rtl w:val="0"/>
              </w:rPr>
              <w:t xml:space="preserve">SVG </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2">
            <w:pPr>
              <w:rPr/>
            </w:pPr>
            <w:r w:rsidDel="00000000" w:rsidR="00000000" w:rsidRPr="00000000">
              <w:rPr>
                <w:rtl w:val="0"/>
              </w:rPr>
              <w:t xml:space="preserve">The eastern Caribbean plate or seismically active zone around Antigua and Martinique</w:t>
            </w:r>
          </w:p>
          <w:p w:rsidR="00000000" w:rsidDel="00000000" w:rsidP="00000000" w:rsidRDefault="00000000" w:rsidRPr="00000000" w14:paraId="00000513">
            <w:pPr>
              <w:rPr/>
            </w:pPr>
            <w:r w:rsidDel="00000000" w:rsidR="00000000" w:rsidRPr="00000000">
              <w:rPr>
                <w:rtl w:val="0"/>
              </w:rPr>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4">
            <w:pPr>
              <w:rPr>
                <w:b w:val="1"/>
                <w:bCs w:val="1"/>
              </w:rPr>
            </w:pPr>
            <w:r w:rsidDel="00000000" w:rsidR="00000000" w:rsidRPr="00000000">
              <w:rPr>
                <w:b w:val="1"/>
                <w:bCs w:val="1"/>
                <w:rtl w:val="0"/>
              </w:rPr>
              <w:t xml:space="preserve">UK Cayman Islands</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5">
            <w:pPr>
              <w:rPr/>
            </w:pPr>
            <w:r w:rsidDel="00000000" w:rsidR="00000000" w:rsidRPr="00000000">
              <w:rPr>
                <w:rtl w:val="0"/>
              </w:rPr>
              <w:t xml:space="preserve">Cayman 7.8M earthquake from January 2020</w:t>
            </w:r>
          </w:p>
        </w:tc>
      </w:tr>
      <w:tr>
        <w:trPr>
          <w:cantSplit w:val="0"/>
          <w:tblHeader w:val="0"/>
        </w:trPr>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6">
            <w:pPr>
              <w:rPr>
                <w:b w:val="1"/>
                <w:bCs w:val="1"/>
              </w:rPr>
            </w:pPr>
            <w:r w:rsidDel="00000000" w:rsidR="00000000" w:rsidRPr="00000000">
              <w:rPr>
                <w:b w:val="1"/>
                <w:bCs w:val="1"/>
                <w:rtl w:val="0"/>
              </w:rPr>
              <w:t xml:space="preserve">Venezuela</w:t>
            </w:r>
          </w:p>
        </w:tc>
        <w:tc>
          <w:tcPr>
            <w:tcBorders>
              <w:top w:color="1c4587" w:space="0" w:sz="8" w:val="single"/>
              <w:left w:color="1c4587" w:space="0" w:sz="8" w:val="single"/>
              <w:bottom w:color="1c4587" w:space="0" w:sz="8" w:val="single"/>
              <w:right w:color="1c4587" w:space="0" w:sz="8" w:val="single"/>
            </w:tcBorders>
            <w:shd w:fill="ffffff" w:val="clear"/>
            <w:tcMar>
              <w:top w:w="80.0" w:type="dxa"/>
              <w:left w:w="140.0" w:type="dxa"/>
              <w:bottom w:w="80.0" w:type="dxa"/>
              <w:right w:w="140.0" w:type="dxa"/>
            </w:tcMar>
            <w:vAlign w:val="top"/>
          </w:tcPr>
          <w:p w:rsidR="00000000" w:rsidDel="00000000" w:rsidP="00000000" w:rsidRDefault="00000000" w:rsidRPr="00000000" w14:paraId="00000517">
            <w:pPr>
              <w:rPr/>
            </w:pPr>
            <w:r w:rsidDel="00000000" w:rsidR="00000000" w:rsidRPr="00000000">
              <w:rPr>
                <w:rtl w:val="0"/>
              </w:rPr>
              <w:t xml:space="preserve">I would like to suggest the scenario of the 1900 earthquake on the coasts of Venezuela.</w:t>
            </w:r>
          </w:p>
        </w:tc>
      </w:tr>
    </w:tbl>
    <w:p w:rsidR="00000000" w:rsidDel="00000000" w:rsidP="00000000" w:rsidRDefault="00000000" w:rsidRPr="00000000" w14:paraId="00000518">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519">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51A">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51B">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51C">
      <w:pPr>
        <w:widowControl w:val="1"/>
        <w:spacing w:after="160" w:line="259" w:lineRule="auto"/>
        <w:rPr>
          <w:highlight w:val="yellow"/>
        </w:rPr>
      </w:pPr>
      <w:r w:rsidDel="00000000" w:rsidR="00000000" w:rsidRPr="00000000">
        <w:rPr>
          <w:rtl w:val="0"/>
        </w:rPr>
      </w:r>
    </w:p>
    <w:p w:rsidR="00000000" w:rsidDel="00000000" w:rsidP="00000000" w:rsidRDefault="00000000" w:rsidRPr="00000000" w14:paraId="0000051D">
      <w:pPr>
        <w:widowControl w:val="1"/>
        <w:spacing w:after="120" w:lineRule="auto"/>
        <w:ind w:left="0" w:firstLine="0"/>
        <w:jc w:val="left"/>
        <w:rPr>
          <w:sz w:val="20"/>
          <w:szCs w:val="20"/>
        </w:rPr>
      </w:pPr>
      <w:r w:rsidDel="00000000" w:rsidR="00000000" w:rsidRPr="00000000">
        <w:rPr/>
        <w:drawing>
          <wp:inline distB="114300" distT="114300" distL="114300" distR="114300">
            <wp:extent cx="5767388" cy="970474"/>
            <wp:effectExtent b="0" l="0" r="0" t="0"/>
            <wp:docPr id="2126539910" name="image53.png"/>
            <a:graphic>
              <a:graphicData uri="http://schemas.openxmlformats.org/drawingml/2006/picture">
                <pic:pic>
                  <pic:nvPicPr>
                    <pic:cNvPr id="0" name="image53.png"/>
                    <pic:cNvPicPr preferRelativeResize="0"/>
                  </pic:nvPicPr>
                  <pic:blipFill>
                    <a:blip r:embed="rId72"/>
                    <a:srcRect b="0" l="0" r="0" t="0"/>
                    <a:stretch>
                      <a:fillRect/>
                    </a:stretch>
                  </pic:blipFill>
                  <pic:spPr>
                    <a:xfrm>
                      <a:off x="0" y="0"/>
                      <a:ext cx="5767388" cy="970474"/>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widowControl w:val="1"/>
        <w:spacing w:after="240" w:lineRule="auto"/>
        <w:jc w:val="both"/>
        <w:rPr>
          <w:sz w:val="20"/>
          <w:szCs w:val="20"/>
          <w:highlight w:val="yellow"/>
        </w:rPr>
      </w:pPr>
      <w:r w:rsidDel="00000000" w:rsidR="00000000" w:rsidRPr="00000000">
        <w:rPr>
          <w:rtl w:val="0"/>
        </w:rPr>
      </w:r>
    </w:p>
    <w:tbl>
      <w:tblPr>
        <w:tblStyle w:val="Table6"/>
        <w:tblpPr w:leftFromText="180" w:rightFromText="180" w:topFromText="180" w:bottomFromText="180" w:vertAnchor="text" w:horzAnchor="text" w:tblpX="0" w:tblpY="0"/>
        <w:tblW w:w="9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7140"/>
        <w:tblGridChange w:id="0">
          <w:tblGrid>
            <w:gridCol w:w="2175"/>
            <w:gridCol w:w="7140"/>
          </w:tblGrid>
        </w:tblGridChange>
      </w:tblGrid>
      <w:tr>
        <w:trPr>
          <w:cantSplit w:val="0"/>
          <w:tblHeader w:val="0"/>
        </w:trPr>
        <w:tc>
          <w:tcPr>
            <w:shd w:fill="d9d9d9" w:val="clear"/>
            <w:vAlign w:val="center"/>
          </w:tcPr>
          <w:p w:rsidR="00000000" w:rsidDel="00000000" w:rsidP="00000000" w:rsidRDefault="00000000" w:rsidRPr="00000000" w14:paraId="0000051F">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Country</w:t>
            </w:r>
          </w:p>
        </w:tc>
        <w:tc>
          <w:tcPr>
            <w:shd w:fill="d9d9d9" w:val="clear"/>
          </w:tcPr>
          <w:p w:rsidR="00000000" w:rsidDel="00000000" w:rsidP="00000000" w:rsidRDefault="00000000" w:rsidRPr="00000000" w14:paraId="00000520">
            <w:pPr>
              <w:widowControl w:val="1"/>
              <w:spacing w:after="100" w:before="10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Exercise Caribe Wave 26</w:t>
            </w:r>
          </w:p>
          <w:p w:rsidR="00000000" w:rsidDel="00000000" w:rsidP="00000000" w:rsidRDefault="00000000" w:rsidRPr="00000000" w14:paraId="00000521">
            <w:pPr>
              <w:widowControl w:val="1"/>
              <w:spacing w:after="100" w:before="10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General Statements</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22">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Aruba</w:t>
            </w:r>
          </w:p>
        </w:tc>
        <w:tc>
          <w:tcPr>
            <w:shd w:fill="ffffff" w:val="clear"/>
            <w:vAlign w:val="center"/>
          </w:tcPr>
          <w:p w:rsidR="00000000" w:rsidDel="00000000" w:rsidP="00000000" w:rsidRDefault="00000000" w:rsidRPr="00000000" w14:paraId="00000523">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Keep the impact scenario above 3 meter.</w:t>
            </w:r>
          </w:p>
        </w:tc>
      </w:tr>
      <w:tr>
        <w:trPr>
          <w:cantSplit w:val="0"/>
          <w:tblHeader w:val="0"/>
        </w:trPr>
        <w:tc>
          <w:tcPr>
            <w:shd w:fill="ffffff" w:val="clear"/>
            <w:vAlign w:val="center"/>
          </w:tcPr>
          <w:p w:rsidR="00000000" w:rsidDel="00000000" w:rsidP="00000000" w:rsidRDefault="00000000" w:rsidRPr="00000000" w14:paraId="00000524">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Barbados</w:t>
            </w:r>
          </w:p>
        </w:tc>
        <w:tc>
          <w:tcPr>
            <w:shd w:fill="ffffff" w:val="clear"/>
            <w:vAlign w:val="center"/>
          </w:tcPr>
          <w:p w:rsidR="00000000" w:rsidDel="00000000" w:rsidP="00000000" w:rsidRDefault="00000000" w:rsidRPr="00000000" w14:paraId="00000525">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Caribe Wave 26 exercise was good overall, as it included more processes than in previous years. The submarine source was also a great option for Barbados and the Windward Islands. Additionally, it allowed for the refinement of procedures for testing and approving plans for tsunami hazards.</w:t>
            </w:r>
          </w:p>
          <w:p w:rsidR="00000000" w:rsidDel="00000000" w:rsidP="00000000" w:rsidRDefault="00000000" w:rsidRPr="00000000" w14:paraId="00000526">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rHeight w:val="549.9804687499999" w:hRule="atLeast"/>
          <w:tblHeader w:val="0"/>
        </w:trPr>
        <w:tc>
          <w:tcPr>
            <w:shd w:fill="ffffff" w:val="clear"/>
            <w:vAlign w:val="center"/>
          </w:tcPr>
          <w:p w:rsidR="00000000" w:rsidDel="00000000" w:rsidP="00000000" w:rsidRDefault="00000000" w:rsidRPr="00000000" w14:paraId="00000527">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France</w:t>
            </w:r>
          </w:p>
        </w:tc>
        <w:tc>
          <w:tcPr>
            <w:shd w:fill="ffffff" w:val="clear"/>
            <w:vAlign w:val="center"/>
          </w:tcPr>
          <w:p w:rsidR="00000000" w:rsidDel="00000000" w:rsidP="00000000" w:rsidRDefault="00000000" w:rsidRPr="00000000" w14:paraId="00000528">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Caribe Wave provides each territorial crisis management service with the opportunity to test its procedures and tools at least once a year, using historical or realistic scenarios. This exercise served as a reminder to the population of the need to prepare for this type of crisis.</w:t>
            </w:r>
          </w:p>
          <w:p w:rsidR="00000000" w:rsidDel="00000000" w:rsidP="00000000" w:rsidRDefault="00000000" w:rsidRPr="00000000" w14:paraId="00000529">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year, the exercise gave all the French West Indies the opportunity to test a near-field wave, reaching the coast in less than an hour. Because of the volcano scenario, the challenge this year was to make decisions before knowing the impact on the territories. The tsunami alert through NAVAREA was tested for the first time. The PTWC message was received by CROSS-AG (MRCC) and the FAA (Deputy National Coordinator).</w:t>
            </w:r>
          </w:p>
          <w:p w:rsidR="00000000" w:rsidDel="00000000" w:rsidP="00000000" w:rsidRDefault="00000000" w:rsidRPr="00000000" w14:paraId="0000052A">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questionnaire was distributed to the population of St MArtin/St Barth via various channels (FR-Alert (our cell-broadcast system), WhatsApp group, Facebook), and this should allow us to identify areas for improvement in terms of public alerts. This exercise also provided the opportunity to test the WhatsApp alert system for the first time in a real-world scenario. It proved to be one of the fastest and most effective tools to implement in the event of a tsunami.</w:t>
            </w:r>
          </w:p>
          <w:p w:rsidR="00000000" w:rsidDel="00000000" w:rsidP="00000000" w:rsidRDefault="00000000" w:rsidRPr="00000000" w14:paraId="0000052B">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rHeight w:val="549.9804687499999" w:hRule="atLeast"/>
          <w:tblHeader w:val="0"/>
        </w:trPr>
        <w:tc>
          <w:tcPr>
            <w:shd w:fill="ffffff" w:val="clear"/>
            <w:vAlign w:val="center"/>
          </w:tcPr>
          <w:p w:rsidR="00000000" w:rsidDel="00000000" w:rsidP="00000000" w:rsidRDefault="00000000" w:rsidRPr="00000000" w14:paraId="0000052C">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Grenada</w:t>
            </w:r>
          </w:p>
        </w:tc>
        <w:tc>
          <w:tcPr>
            <w:shd w:fill="ffffff" w:val="clear"/>
            <w:vAlign w:val="center"/>
          </w:tcPr>
          <w:p w:rsidR="00000000" w:rsidDel="00000000" w:rsidP="00000000" w:rsidRDefault="00000000" w:rsidRPr="00000000" w14:paraId="0000052D">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Overall, CARIBE Wave 26 was a successful exercise that was well participated. The pilot use of drone technology for data collection and communication via the loudspeaker was a success at the muster points.</w:t>
            </w:r>
          </w:p>
          <w:p w:rsidR="00000000" w:rsidDel="00000000" w:rsidP="00000000" w:rsidRDefault="00000000" w:rsidRPr="00000000" w14:paraId="0000052E">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rHeight w:val="549.9804687499999" w:hRule="atLeast"/>
          <w:tblHeader w:val="0"/>
        </w:trPr>
        <w:tc>
          <w:tcPr>
            <w:shd w:fill="ffffff" w:val="clear"/>
            <w:vAlign w:val="center"/>
          </w:tcPr>
          <w:p w:rsidR="00000000" w:rsidDel="00000000" w:rsidP="00000000" w:rsidRDefault="00000000" w:rsidRPr="00000000" w14:paraId="0000052F">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Guatemala</w:t>
            </w:r>
          </w:p>
        </w:tc>
        <w:tc>
          <w:tcPr>
            <w:shd w:fill="ffffff" w:val="clear"/>
            <w:vAlign w:val="center"/>
          </w:tcPr>
          <w:p w:rsidR="00000000" w:rsidDel="00000000" w:rsidP="00000000" w:rsidRDefault="00000000" w:rsidRPr="00000000" w14:paraId="00000530">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 March 19, all personnel from the Seismology Section of the Department of Geophysical Research and Services in Guatemala participated in the CARIBE WAVE 26 exercise. Each staff member was assigned to handle one of the alerts during the exercise. Based on these alerts, bulletins were generated with information relevant to Guatemala. All bulletins were sent by email to CONRED personnel (the national disaster coordination agency) and to INSIVUMEH’s regional offices along the country’s coasts. Confirmation responses were requested from recipients as part of an internal communication evaluation.</w:t>
            </w:r>
          </w:p>
          <w:p w:rsidR="00000000" w:rsidDel="00000000" w:rsidP="00000000" w:rsidRDefault="00000000" w:rsidRPr="00000000" w14:paraId="00000531">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32">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Haiti</w:t>
            </w:r>
          </w:p>
        </w:tc>
        <w:tc>
          <w:tcPr>
            <w:shd w:fill="ffffff" w:val="clear"/>
            <w:vAlign w:val="center"/>
          </w:tcPr>
          <w:p w:rsidR="00000000" w:rsidDel="00000000" w:rsidP="00000000" w:rsidRDefault="00000000" w:rsidRPr="00000000" w14:paraId="00000533">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is a good exercice. This is the first time Haiti has a great number of participants although the bad socio-political situation. Hope an improvement of the situation in Haiti letting have a better exercice.</w:t>
            </w:r>
          </w:p>
          <w:p w:rsidR="00000000" w:rsidDel="00000000" w:rsidP="00000000" w:rsidRDefault="00000000" w:rsidRPr="00000000" w14:paraId="00000534">
            <w:pPr>
              <w:widowControl w:val="1"/>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35">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Jamaica</w:t>
            </w:r>
          </w:p>
        </w:tc>
        <w:tc>
          <w:tcPr>
            <w:shd w:fill="ffffff" w:val="clear"/>
            <w:vAlign w:val="center"/>
          </w:tcPr>
          <w:p w:rsidR="00000000" w:rsidDel="00000000" w:rsidP="00000000" w:rsidRDefault="00000000" w:rsidRPr="00000000" w14:paraId="00000536">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Caribe Wave was observed on March 19, 2026. The focus was on Port Maria in St. Mary, but several other parishes also observed an activity. The sirens were tested in Port Maria and saw the participation of schools, Port Maria Preparatory and High, Port Maria Primary and Marymount High Schools. Several agencies also participated included the Ministry of Health and Wellness, Ministry of Labour and Social Security, The Social Development Commission, the St. Mary Parish Court, Jamaica Fire Brigade, Jamaica Constabulary Force, Jamaica Public Service Company, Pagee Beach Fishing Cooperative among other actors. Special commendations to FLOW and DIGICEL for blasting tsunami messages to thousands of persons both nationally and through the parish of St. Mary and neighboring parishes such as Portland, St. Ann and Trelawny. A total of ten Municipal Corporations along with the ODPEM registered on tsunamizone.org. Other entities which registered activities included the Jamaica Energy Partners, Old Harbour Bay, Jamaica Bauxite Institute and the Maritime Authority. One community group from St. Mary also registered as well as one individual was reflected on the site. For the Port Maria Exercise there was a general unresponsiveness of the business centre. Greater sensitization is needed but it was an excellent attempt, and commendations are in order for Mr. Adrian Tate, Parish Disaster Coordinator and Mr. Marlon Brown, Regional Disaster Coordinator. </w:t>
            </w:r>
          </w:p>
          <w:p w:rsidR="00000000" w:rsidDel="00000000" w:rsidP="00000000" w:rsidRDefault="00000000" w:rsidRPr="00000000" w14:paraId="00000537">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38">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Worthy of note also, the Validation Session for the Treasure Beach Tsunami Response Plan was held on March 21. Other Tsunami Sessions were held at the New Hope Primary in Whitehouse in Westmoreland, the St. Thomas Municipal Corporation, Public Education Transect Walks in Clarendon (southeast Clarendon coastal communities) </w:t>
            </w:r>
          </w:p>
          <w:p w:rsidR="00000000" w:rsidDel="00000000" w:rsidP="00000000" w:rsidRDefault="00000000" w:rsidRPr="00000000" w14:paraId="00000539">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3A">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 March 12, St. Catherine MC hosted a radio training for MDAs, Jamaica Energy Partners and the South Jamaica Power Company (LNG Plant) and community actors and the testing of the sirens in Old Harbour Bay.</w:t>
            </w:r>
          </w:p>
          <w:p w:rsidR="00000000" w:rsidDel="00000000" w:rsidP="00000000" w:rsidRDefault="00000000" w:rsidRPr="00000000" w14:paraId="0000053B">
            <w:pPr>
              <w:widowControl w:val="1"/>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3C">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Mexico</w:t>
            </w:r>
          </w:p>
        </w:tc>
        <w:tc>
          <w:tcPr>
            <w:shd w:fill="ffffff" w:val="clear"/>
            <w:vAlign w:val="center"/>
          </w:tcPr>
          <w:p w:rsidR="00000000" w:rsidDel="00000000" w:rsidP="00000000" w:rsidRDefault="00000000" w:rsidRPr="00000000" w14:paraId="0000053D">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Participation in the CARIBE WAVE 26 exercise represented a valuable opportunity to strengthen community preparedness for tsunamis in the Caribbean region. Through the simulation, response protocols were activated, reaction times were evaluated, and coordination among local, national, and regional institutions was fostered.</w:t>
            </w:r>
          </w:p>
          <w:p w:rsidR="00000000" w:rsidDel="00000000" w:rsidP="00000000" w:rsidRDefault="00000000" w:rsidRPr="00000000" w14:paraId="0000053E">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3F">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These types of exercises not only reinforce technical capabilities but also promote a culture of resilience. In particular, the Tsunami Ready program approach has proven to be an effective tool for empowering coastal communities by integrating education, signage, evacuation routes, and early warning systems.</w:t>
            </w:r>
          </w:p>
          <w:p w:rsidR="00000000" w:rsidDel="00000000" w:rsidP="00000000" w:rsidRDefault="00000000" w:rsidRPr="00000000" w14:paraId="00000540">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1">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reiterate our commitment to continuous improvement, the inclusion of local stakeholders, and the expansion of the Tsunami Ready program's coverage, recognizing that preparedness saves lives and strengthens the social fabric in the face of natural hazards.</w:t>
            </w:r>
          </w:p>
          <w:p w:rsidR="00000000" w:rsidDel="00000000" w:rsidP="00000000" w:rsidRDefault="00000000" w:rsidRPr="00000000" w14:paraId="00000542">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3">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also respectfully request that, if possible, you develop, as supporting materials, animations of the tsunami wave travel time simulation along the Caribbean, naturally depending on the source.</w:t>
            </w:r>
          </w:p>
          <w:p w:rsidR="00000000" w:rsidDel="00000000" w:rsidP="00000000" w:rsidRDefault="00000000" w:rsidRPr="00000000" w14:paraId="00000544">
            <w:pPr>
              <w:widowControl w:val="1"/>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45">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Nicaragua</w:t>
            </w:r>
          </w:p>
        </w:tc>
        <w:tc>
          <w:tcPr>
            <w:shd w:fill="ffffff" w:val="clear"/>
            <w:vAlign w:val="center"/>
          </w:tcPr>
          <w:p w:rsidR="00000000" w:rsidDel="00000000" w:rsidP="00000000" w:rsidRDefault="00000000" w:rsidRPr="00000000" w14:paraId="00000546">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us it was important to test for the first time in a Caribe Wave the dissemination of messages using the social networks on the regional and international scale</w:t>
            </w:r>
          </w:p>
          <w:p w:rsidR="00000000" w:rsidDel="00000000" w:rsidP="00000000" w:rsidRDefault="00000000" w:rsidRPr="00000000" w14:paraId="00000547">
            <w:pPr>
              <w:widowControl w:val="1"/>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48">
            <w:pPr>
              <w:widowControl w:val="1"/>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Panama</w:t>
            </w:r>
            <w:r w:rsidDel="00000000" w:rsidR="00000000" w:rsidRPr="00000000">
              <w:rPr>
                <w:rtl w:val="0"/>
              </w:rPr>
            </w:r>
          </w:p>
        </w:tc>
        <w:tc>
          <w:tcPr>
            <w:shd w:fill="ffffff" w:val="clear"/>
            <w:vAlign w:val="center"/>
          </w:tcPr>
          <w:p w:rsidR="00000000" w:rsidDel="00000000" w:rsidP="00000000" w:rsidRDefault="00000000" w:rsidRPr="00000000" w14:paraId="00000549">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CARIBE WAVE 2026 exercise on March 19,2026 covered the main objectives in terms of communications procedures (for us). In our case, we worked with the Cayman Islands scenario considered seismically and tectonically interesting, even we also wanted to work with Kick-´em-Jenny scenario to improve the volcanic experience. We are expectíng a more active CARIBE WAVE 2027 for Panama, including training in tsunami awareness (basic concepts, risks, warning systems, community preparedness, evacuation procedures) in selected communities.</w:t>
            </w:r>
          </w:p>
          <w:p w:rsidR="00000000" w:rsidDel="00000000" w:rsidP="00000000" w:rsidRDefault="00000000" w:rsidRPr="00000000" w14:paraId="0000054A">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4B">
            <w:pPr>
              <w:widowControl w:val="1"/>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Saint Kitts and Nevis</w:t>
            </w:r>
          </w:p>
        </w:tc>
        <w:tc>
          <w:tcPr>
            <w:shd w:fill="ffffff" w:val="clear"/>
            <w:vAlign w:val="center"/>
          </w:tcPr>
          <w:p w:rsidR="00000000" w:rsidDel="00000000" w:rsidP="00000000" w:rsidRDefault="00000000" w:rsidRPr="00000000" w14:paraId="0000054C">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overall experience was informative. In essence society appreciates the activity and looks forward to it. Ways and means to improve the drill should always be considered. There should also be more public awareness to bring about a change in attitude towards implementing these types of exercises. Consider using technological advancement to support the overall exercise. </w:t>
            </w:r>
          </w:p>
          <w:p w:rsidR="00000000" w:rsidDel="00000000" w:rsidP="00000000" w:rsidRDefault="00000000" w:rsidRPr="00000000" w14:paraId="0000054D">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4E">
            <w:pPr>
              <w:widowControl w:val="1"/>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Saint Lucia</w:t>
            </w:r>
          </w:p>
        </w:tc>
        <w:tc>
          <w:tcPr>
            <w:shd w:fill="ffffff" w:val="clear"/>
            <w:vAlign w:val="center"/>
          </w:tcPr>
          <w:p w:rsidR="00000000" w:rsidDel="00000000" w:rsidP="00000000" w:rsidRDefault="00000000" w:rsidRPr="00000000" w14:paraId="0000054F">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Overall the Caribe Wave 26 exercise was successful in Saint Lucia, we had greater participation, notably the inclusion of banks business places and administration centers. The involvement of the police and fire service proved to be a great asset. The exercise provided an opportunity to identify gaps which we are working on filling going forward.</w:t>
            </w:r>
          </w:p>
          <w:p w:rsidR="00000000" w:rsidDel="00000000" w:rsidP="00000000" w:rsidRDefault="00000000" w:rsidRPr="00000000" w14:paraId="00000550">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51">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Saint Vincent and the Grenadines</w:t>
            </w:r>
          </w:p>
        </w:tc>
        <w:tc>
          <w:tcPr>
            <w:shd w:fill="ffffff" w:val="clear"/>
            <w:vAlign w:val="center"/>
          </w:tcPr>
          <w:p w:rsidR="00000000" w:rsidDel="00000000" w:rsidP="00000000" w:rsidRDefault="00000000" w:rsidRPr="00000000" w14:paraId="00000552">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beginning of 2026 posed some logistical challenges that restricted our usual involvement in the annual exercise. We have discussed these challenges and shortfalls and concluded with a renewed commitment to greater and meaningful participation going forward.</w:t>
            </w:r>
          </w:p>
          <w:p w:rsidR="00000000" w:rsidDel="00000000" w:rsidP="00000000" w:rsidRDefault="00000000" w:rsidRPr="00000000" w14:paraId="00000553">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54">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Trinidad and Tobago</w:t>
            </w:r>
          </w:p>
        </w:tc>
        <w:tc>
          <w:tcPr>
            <w:shd w:fill="ffffff" w:val="clear"/>
            <w:vAlign w:val="center"/>
          </w:tcPr>
          <w:p w:rsidR="00000000" w:rsidDel="00000000" w:rsidP="00000000" w:rsidRDefault="00000000" w:rsidRPr="00000000" w14:paraId="00000555">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Good experience with testing response for tsunami generation by volcanic activity.</w:t>
            </w:r>
          </w:p>
          <w:p w:rsidR="00000000" w:rsidDel="00000000" w:rsidP="00000000" w:rsidRDefault="00000000" w:rsidRPr="00000000" w14:paraId="00000556">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57">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UK- Cayman Islands</w:t>
            </w:r>
          </w:p>
        </w:tc>
        <w:tc>
          <w:tcPr>
            <w:shd w:fill="ffffff" w:val="clear"/>
            <w:vAlign w:val="center"/>
          </w:tcPr>
          <w:p w:rsidR="00000000" w:rsidDel="00000000" w:rsidP="00000000" w:rsidRDefault="00000000" w:rsidRPr="00000000" w14:paraId="00000558">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Hazard Management Cayman Islands is grateful to UNESCO for your valuable partnership and support.</w:t>
            </w:r>
          </w:p>
          <w:p w:rsidR="00000000" w:rsidDel="00000000" w:rsidP="00000000" w:rsidRDefault="00000000" w:rsidRPr="00000000" w14:paraId="00000559">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CARIBE WAVE tsunami exercises are a great opportunity to share the focus among various hazards as the Caribbean tends to remain focused on Hurricanes.</w:t>
            </w:r>
          </w:p>
          <w:p w:rsidR="00000000" w:rsidDel="00000000" w:rsidP="00000000" w:rsidRDefault="00000000" w:rsidRPr="00000000" w14:paraId="0000055A">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Cayman scenario used in the CARIBE WAVE 26 Tsunami exercise was taken from a real event of the 7.6M earthquake which occurred on 8 February 2025 on the Swan Islands Fault.</w:t>
            </w:r>
          </w:p>
          <w:p w:rsidR="00000000" w:rsidDel="00000000" w:rsidP="00000000" w:rsidRDefault="00000000" w:rsidRPr="00000000" w14:paraId="0000055B">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actual event was a unique one for the Cayman Islands as it was similar in magnitude to the 7.8M 2020 Earthquake. However, the 8 February 2025 earthquake did NOT generate shaking within the Cayman Islands but did generate a tsunami threat. This tested our response as the guidance is "if an earthquake is long and strong, get gone!". This guidance was not applicable to the 2025 earthquake despite it being a considerably large magnitude earthquake. Therefore, the simulated exercise was a replay of the real event (no shaking).</w:t>
            </w:r>
          </w:p>
          <w:p w:rsidR="00000000" w:rsidDel="00000000" w:rsidP="00000000" w:rsidRDefault="00000000" w:rsidRPr="00000000" w14:paraId="0000055C">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Persons were caught off guard by the real tsunami threat from the 2025 and CARIBE WAVE 26 Cayman scenario allowed the people of the Cayman Islands to get a second chance and practice what their response should have been. </w:t>
            </w:r>
          </w:p>
          <w:p w:rsidR="00000000" w:rsidDel="00000000" w:rsidP="00000000" w:rsidRDefault="00000000" w:rsidRPr="00000000" w14:paraId="0000055D">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Feedback for PTWC:</w:t>
            </w:r>
          </w:p>
          <w:p w:rsidR="00000000" w:rsidDel="00000000" w:rsidP="00000000" w:rsidRDefault="00000000" w:rsidRPr="00000000" w14:paraId="0000055E">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-Messages information heavy and critical/time-sensitive information can get lost.</w:t>
            </w:r>
          </w:p>
          <w:p w:rsidR="00000000" w:rsidDel="00000000" w:rsidP="00000000" w:rsidRDefault="00000000" w:rsidRPr="00000000" w14:paraId="0000055F">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-Offering different measurements meters and feet could be beneficial as communities are diverse.</w:t>
            </w:r>
          </w:p>
          <w:p w:rsidR="00000000" w:rsidDel="00000000" w:rsidP="00000000" w:rsidRDefault="00000000" w:rsidRPr="00000000" w14:paraId="00000560">
            <w:pPr>
              <w:widowControl w:val="1"/>
              <w:shd w:fill="ffffff" w:val="clear"/>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61">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USA- Puerto Rico</w:t>
            </w:r>
          </w:p>
        </w:tc>
        <w:tc>
          <w:tcPr>
            <w:shd w:fill="ffffff" w:val="clear"/>
            <w:vAlign w:val="center"/>
          </w:tcPr>
          <w:p w:rsidR="00000000" w:rsidDel="00000000" w:rsidP="00000000" w:rsidRDefault="00000000" w:rsidRPr="00000000" w14:paraId="00000562">
            <w:pPr>
              <w:widowControl w:val="1"/>
              <w:spacing w:after="100" w:before="10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CARIBE WAVE 26 exercise was a great opportunity to explain to the population that a volcano can generate a tsunami that affect PR even when we don't have volcanoes in the island. It was also a good exercise to evaluate the communication with different agencies.</w:t>
            </w:r>
          </w:p>
          <w:p w:rsidR="00000000" w:rsidDel="00000000" w:rsidP="00000000" w:rsidRDefault="00000000" w:rsidRPr="00000000" w14:paraId="00000563">
            <w:pPr>
              <w:widowControl w:val="1"/>
              <w:spacing w:after="100" w:before="100" w:lineRule="auto"/>
              <w:jc w:val="both"/>
              <w:rPr>
                <w:rFonts w:ascii="Arial" w:cs="Arial" w:eastAsia="Arial" w:hAnsi="Arial"/>
                <w:color w:val="000000"/>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564">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USA-US Virgin Islands</w:t>
            </w:r>
          </w:p>
        </w:tc>
        <w:tc>
          <w:tcPr>
            <w:shd w:fill="ffffff" w:val="clear"/>
            <w:vAlign w:val="center"/>
          </w:tcPr>
          <w:p w:rsidR="00000000" w:rsidDel="00000000" w:rsidP="00000000" w:rsidRDefault="00000000" w:rsidRPr="00000000" w14:paraId="00000565">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Our Islands of St. Thomas and St. John both had a power outage occur just after the EAS message went out. Many individuals didn't participate due to the power outage. However, the Island of St. John did stand-up its Emergency Operations Center and exercise its Continuity of Operations Plan (COOP) to a location with an operational microgrid as well as used PACE emergency communications - Starlink - to communicate to the Emergency Operation Center on the Island of St. Croix. An exercise scenario based on a significant impact to the Island of St. John ran for 2-hours with injects to Emergency Support Function Staff and ending with a mock Press Release. Additionally, the Territory exercised its Continuity of Government Plan (COG) (Legislative Branch, Executive Branch, and Judicial Branch) for accountability of senior leaders.</w:t>
            </w:r>
          </w:p>
          <w:p w:rsidR="00000000" w:rsidDel="00000000" w:rsidP="00000000" w:rsidRDefault="00000000" w:rsidRPr="00000000" w14:paraId="00000566">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67">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EAS / IPAWS message went to and was received by mobile phone, radio stations, and television stations. Great success!</w:t>
            </w:r>
          </w:p>
          <w:p w:rsidR="00000000" w:rsidDel="00000000" w:rsidP="00000000" w:rsidRDefault="00000000" w:rsidRPr="00000000" w14:paraId="00000568">
            <w:pPr>
              <w:widowControl w:val="1"/>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69">
            <w:pPr>
              <w:widowControl w:val="1"/>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formal after action review (AAR) conducted the following week by the Emergency Management Agency / VIGTEMA on the EOC response, COG, COOP, and EAS.</w:t>
            </w:r>
          </w:p>
          <w:p w:rsidR="00000000" w:rsidDel="00000000" w:rsidP="00000000" w:rsidRDefault="00000000" w:rsidRPr="00000000" w14:paraId="0000056A">
            <w:pPr>
              <w:widowControl w:val="1"/>
              <w:jc w:val="both"/>
              <w:rPr>
                <w:rFonts w:ascii="Arial" w:cs="Arial" w:eastAsia="Arial" w:hAnsi="Arial"/>
                <w:color w:val="000000"/>
                <w:sz w:val="20"/>
                <w:szCs w:val="20"/>
              </w:rPr>
            </w:pPr>
            <w:r w:rsidDel="00000000" w:rsidR="00000000" w:rsidRPr="00000000">
              <w:rPr>
                <w:rtl w:val="0"/>
              </w:rPr>
            </w:r>
          </w:p>
        </w:tc>
      </w:tr>
      <w:tr>
        <w:trPr>
          <w:cantSplit w:val="0"/>
          <w:trHeight w:val="79" w:hRule="atLeast"/>
          <w:tblHeader w:val="0"/>
        </w:trPr>
        <w:tc>
          <w:tcPr>
            <w:shd w:fill="ffffff" w:val="clear"/>
            <w:vAlign w:val="center"/>
          </w:tcPr>
          <w:p w:rsidR="00000000" w:rsidDel="00000000" w:rsidP="00000000" w:rsidRDefault="00000000" w:rsidRPr="00000000" w14:paraId="0000056B">
            <w:pPr>
              <w:widowControl w:val="1"/>
              <w:spacing w:after="100" w:before="10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Venezuela</w:t>
            </w:r>
          </w:p>
        </w:tc>
        <w:tc>
          <w:tcPr>
            <w:shd w:fill="ffffff" w:val="clear"/>
            <w:vAlign w:val="center"/>
          </w:tcPr>
          <w:p w:rsidR="00000000" w:rsidDel="00000000" w:rsidP="00000000" w:rsidRDefault="00000000" w:rsidRPr="00000000" w14:paraId="0000056C">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year's Caribe Wave 26 exercise was very active. Contacts were re-established with top authorities, and the new authorities were successfully incorporated into the exercise. The Vice Ministry of Risk Management decided to include the entire national territory, encompassing both coastal and inland states, in coordination with scientists and communities. With great enthusiasm, state and municipal civil protection agencies, drawing on their experience in previous exercises, embraced participation, adapting their own methodologies and reporting to the main situation room located at the SSATV (Social Security and Television System) in Funvisis (National Fund for the Development of the State of Veracruz) and two secondary rooms in La Carlota and La Guaira. Coordination with the authorities in these rooms utilized the updated and adapted Kobox platform, developed by Funvisis, to collect key indicators. This allowed for an assessment of the capabilities and progress of coastal areas in their TsunamiReady preparedness. The operational order for the exercise, prepared by the Vice Ministry of Risk Management and Civil Protection and its team, entitled "Operations Order" for Caribe Wave, was also in place. The participation of amateur radio operators further strengthened communications. We must restore international communications with other warning centers in the region to obtain confirmation and exchange data, among other things.</w:t>
            </w:r>
          </w:p>
          <w:p w:rsidR="00000000" w:rsidDel="00000000" w:rsidP="00000000" w:rsidRDefault="00000000" w:rsidRPr="00000000" w14:paraId="0000056D">
            <w:pPr>
              <w:widowControl w:val="1"/>
              <w:shd w:fill="ffffff" w:val="clea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assessment of coastal areas that can be prepared for the TsunamiReady program continues.</w:t>
            </w:r>
          </w:p>
        </w:tc>
      </w:tr>
    </w:tbl>
    <w:p w:rsidR="00000000" w:rsidDel="00000000" w:rsidP="00000000" w:rsidRDefault="00000000" w:rsidRPr="00000000" w14:paraId="0000056E">
      <w:pPr>
        <w:widowControl w:val="1"/>
        <w:spacing w:before="120" w:lineRule="auto"/>
        <w:jc w:val="center"/>
        <w:rPr>
          <w:sz w:val="20"/>
          <w:szCs w:val="20"/>
          <w:highlight w:val="yellow"/>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Times New Roman"/>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PowerPlusWaterMarkObject3"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PowerPlusWaterMarkObject1"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pict>
        <v:shape id="PowerPlusWaterMarkObject2" style="position:absolute;width:471.3pt;height:188.5pt;rotation:315;z-index:-503316481;mso-position-horizontal-relative:margin;mso-position-horizontal:center;mso-position-vertical-relative:margin;mso-position-vertical:center;" fillcolor="#c0c0c0" stroked="f" type="#_x0000_t136">
          <v:fill angle="0" opacity="32768f"/>
          <v:textpath fitshape="t" string="DRAFT"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60" w:before="240" w:lineRule="auto"/>
    </w:pPr>
    <w:rPr>
      <w:b w:val="1"/>
      <w:bCs w:val="1"/>
      <w:color w:val="000000"/>
      <w:sz w:val="32"/>
      <w:szCs w:val="32"/>
    </w:rPr>
  </w:style>
  <w:style w:type="paragraph" w:styleId="Heading2">
    <w:name w:val="heading 2"/>
    <w:basedOn w:val="Normal"/>
    <w:next w:val="Normal"/>
    <w:pPr>
      <w:keepNext w:val="1"/>
      <w:keepLines w:val="1"/>
      <w:spacing w:before="40" w:lineRule="auto"/>
      <w:jc w:val="center"/>
    </w:pPr>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e75b5"/>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before="200" w:line="276" w:lineRule="auto"/>
    </w:pPr>
    <w:rPr>
      <w:rFonts w:ascii="Cambria" w:cs="Cambria" w:eastAsia="Cambria" w:hAnsi="Cambria"/>
      <w:color w:val="243f61"/>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60" w:before="240" w:lineRule="auto"/>
    </w:pPr>
    <w:rPr>
      <w:rFonts w:ascii="Times New Roman" w:cs="Times New Roman" w:eastAsia="Times New Roman" w:hAnsi="Times New Roman"/>
      <w:b w:val="1"/>
      <w:bCs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rFonts w:ascii="Times New Roman" w:cs="Times New Roman" w:eastAsia="Times New Roman" w:hAnsi="Times New Roman"/>
      <w:b w:val="1"/>
      <w:bCs w:val="1"/>
      <w:color w:val="000000"/>
      <w:sz w:val="72"/>
      <w:szCs w:val="72"/>
    </w:rPr>
  </w:style>
  <w:style w:type="paragraph" w:styleId="Normal" w:default="1">
    <w:name w:val="Normal"/>
    <w:qFormat w:val="1"/>
    <w:rsid w:val="008B19E1"/>
    <w:pPr>
      <w:autoSpaceDE w:val="0"/>
      <w:autoSpaceDN w:val="0"/>
    </w:pPr>
  </w:style>
  <w:style w:type="paragraph" w:styleId="Heading1">
    <w:name w:val="heading 1"/>
    <w:basedOn w:val="Normal"/>
    <w:next w:val="Normal"/>
    <w:link w:val="Heading1Char"/>
    <w:uiPriority w:val="9"/>
    <w:qFormat w:val="1"/>
    <w:rsid w:val="008B19E1"/>
    <w:pPr>
      <w:keepNext w:val="1"/>
      <w:keepLines w:val="1"/>
      <w:pBdr>
        <w:top w:space="0" w:sz="0" w:val="nil"/>
        <w:left w:space="0" w:sz="0" w:val="nil"/>
        <w:bottom w:space="0" w:sz="0" w:val="nil"/>
        <w:right w:space="0" w:sz="0" w:val="nil"/>
        <w:between w:space="0" w:sz="0" w:val="nil"/>
      </w:pBdr>
      <w:autoSpaceDE w:val="1"/>
      <w:autoSpaceDN w:val="1"/>
      <w:spacing w:after="60" w:before="240"/>
      <w:outlineLvl w:val="0"/>
    </w:pPr>
    <w:rPr>
      <w:b w:val="1"/>
      <w:color w:val="000000"/>
      <w:sz w:val="32"/>
      <w:szCs w:val="32"/>
    </w:rPr>
  </w:style>
  <w:style w:type="paragraph" w:styleId="Heading2">
    <w:name w:val="heading 2"/>
    <w:basedOn w:val="Normal"/>
    <w:next w:val="Normal"/>
    <w:link w:val="Heading2Char"/>
    <w:uiPriority w:val="9"/>
    <w:unhideWhenUsed w:val="1"/>
    <w:qFormat w:val="1"/>
    <w:rsid w:val="008572E7"/>
    <w:pPr>
      <w:keepNext w:val="1"/>
      <w:keepLines w:val="1"/>
      <w:spacing w:before="40"/>
      <w:jc w:val="center"/>
      <w:outlineLvl w:val="1"/>
    </w:pPr>
    <w:rPr>
      <w:rFonts w:cstheme="majorBidi" w:eastAsiaTheme="majorEastAsia"/>
      <w:szCs w:val="26"/>
    </w:rPr>
  </w:style>
  <w:style w:type="paragraph" w:styleId="Heading3">
    <w:name w:val="heading 3"/>
    <w:basedOn w:val="Normal"/>
    <w:next w:val="Normal"/>
    <w:link w:val="Heading3Char"/>
    <w:uiPriority w:val="9"/>
    <w:semiHidden w:val="1"/>
    <w:unhideWhenUsed w:val="1"/>
    <w:qFormat w:val="1"/>
    <w:rsid w:val="008B19E1"/>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semiHidden w:val="1"/>
    <w:unhideWhenUsed w:val="1"/>
    <w:qFormat w:val="1"/>
    <w:rsid w:val="00D8087B"/>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Heading5">
    <w:name w:val="heading 5"/>
    <w:basedOn w:val="Normal"/>
    <w:next w:val="Normal"/>
    <w:link w:val="Heading5Char"/>
    <w:uiPriority w:val="9"/>
    <w:semiHidden w:val="1"/>
    <w:unhideWhenUsed w:val="1"/>
    <w:qFormat w:val="1"/>
    <w:rsid w:val="00EF45EB"/>
    <w:pPr>
      <w:keepNext w:val="1"/>
      <w:keepLines w:val="1"/>
      <w:pBdr>
        <w:top w:space="0" w:sz="0" w:val="nil"/>
        <w:left w:space="0" w:sz="0" w:val="nil"/>
        <w:bottom w:space="0" w:sz="0" w:val="nil"/>
        <w:right w:space="0" w:sz="0" w:val="nil"/>
        <w:between w:space="0" w:sz="0" w:val="nil"/>
      </w:pBdr>
      <w:autoSpaceDE w:val="1"/>
      <w:autoSpaceDN w:val="1"/>
      <w:spacing w:before="200" w:line="276" w:lineRule="auto"/>
      <w:outlineLvl w:val="4"/>
    </w:pPr>
    <w:rPr>
      <w:rFonts w:ascii="Cambria" w:cs="Cambria" w:eastAsia="Cambria" w:hAnsi="Cambria"/>
      <w:color w:val="243f61"/>
    </w:rPr>
  </w:style>
  <w:style w:type="paragraph" w:styleId="Heading6">
    <w:name w:val="heading 6"/>
    <w:basedOn w:val="Normal"/>
    <w:next w:val="Normal"/>
    <w:link w:val="Heading6Char"/>
    <w:uiPriority w:val="9"/>
    <w:semiHidden w:val="1"/>
    <w:unhideWhenUsed w:val="1"/>
    <w:qFormat w:val="1"/>
    <w:rsid w:val="00EF45EB"/>
    <w:pPr>
      <w:keepNext w:val="1"/>
      <w:keepLines w:val="1"/>
      <w:pBdr>
        <w:top w:space="0" w:sz="0" w:val="nil"/>
        <w:left w:space="0" w:sz="0" w:val="nil"/>
        <w:bottom w:space="0" w:sz="0" w:val="nil"/>
        <w:right w:space="0" w:sz="0" w:val="nil"/>
        <w:between w:space="0" w:sz="0" w:val="nil"/>
      </w:pBdr>
      <w:autoSpaceDE w:val="1"/>
      <w:autoSpaceDN w:val="1"/>
      <w:spacing w:after="60" w:before="240"/>
      <w:outlineLvl w:val="5"/>
    </w:pPr>
    <w:rPr>
      <w:rFonts w:ascii="Times New Roman" w:cs="Times New Roman" w:eastAsia="Times New Roman" w:hAnsi="Times New Roman"/>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F45EB"/>
    <w:pPr>
      <w:keepNext w:val="1"/>
      <w:keepLines w:val="1"/>
      <w:pBdr>
        <w:top w:space="0" w:sz="0" w:val="nil"/>
        <w:left w:space="0" w:sz="0" w:val="nil"/>
        <w:bottom w:space="0" w:sz="0" w:val="nil"/>
        <w:right w:space="0" w:sz="0" w:val="nil"/>
        <w:between w:space="0" w:sz="0" w:val="nil"/>
      </w:pBdr>
      <w:autoSpaceDE w:val="1"/>
      <w:autoSpaceDN w:val="1"/>
      <w:spacing w:after="120" w:before="480"/>
    </w:pPr>
    <w:rPr>
      <w:rFonts w:ascii="Times New Roman" w:cs="Times New Roman" w:eastAsia="Times New Roman" w:hAnsi="Times New Roman"/>
      <w:b w:val="1"/>
      <w:color w:val="000000"/>
      <w:sz w:val="72"/>
      <w:szCs w:val="72"/>
    </w:rPr>
  </w:style>
  <w:style w:type="character" w:styleId="Heading1Char" w:customStyle="1">
    <w:name w:val="Heading 1 Char"/>
    <w:basedOn w:val="DefaultParagraphFont"/>
    <w:link w:val="Heading1"/>
    <w:rsid w:val="008B19E1"/>
    <w:rPr>
      <w:rFonts w:ascii="Arial" w:cs="Arial" w:eastAsia="Arial" w:hAnsi="Arial"/>
      <w:b w:val="1"/>
      <w:color w:val="000000"/>
      <w:sz w:val="32"/>
      <w:szCs w:val="32"/>
    </w:rPr>
  </w:style>
  <w:style w:type="character" w:styleId="Heading2Char" w:customStyle="1">
    <w:name w:val="Heading 2 Char"/>
    <w:basedOn w:val="DefaultParagraphFont"/>
    <w:link w:val="Heading2"/>
    <w:rsid w:val="008572E7"/>
    <w:rPr>
      <w:rFonts w:ascii="Arial" w:hAnsi="Arial" w:cstheme="majorBidi" w:eastAsiaTheme="majorEastAsia"/>
      <w:szCs w:val="26"/>
    </w:rPr>
  </w:style>
  <w:style w:type="character" w:styleId="Heading3Char" w:customStyle="1">
    <w:name w:val="Heading 3 Char"/>
    <w:basedOn w:val="DefaultParagraphFont"/>
    <w:link w:val="Heading3"/>
    <w:rsid w:val="008B19E1"/>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rsid w:val="00D8087B"/>
    <w:rPr>
      <w:rFonts w:asciiTheme="majorHAnsi" w:cstheme="majorBidi" w:eastAsiaTheme="majorEastAsia" w:hAnsiTheme="majorHAnsi"/>
      <w:i w:val="1"/>
      <w:iCs w:val="1"/>
      <w:color w:val="2e74b5" w:themeColor="accent1" w:themeShade="0000BF"/>
    </w:rPr>
  </w:style>
  <w:style w:type="paragraph" w:styleId="BodyText">
    <w:name w:val="Body Text"/>
    <w:basedOn w:val="Normal"/>
    <w:link w:val="BodyTextChar"/>
    <w:uiPriority w:val="1"/>
    <w:qFormat w:val="1"/>
    <w:rsid w:val="008B19E1"/>
  </w:style>
  <w:style w:type="character" w:styleId="BodyTextChar" w:customStyle="1">
    <w:name w:val="Body Text Char"/>
    <w:basedOn w:val="DefaultParagraphFont"/>
    <w:link w:val="BodyText"/>
    <w:uiPriority w:val="1"/>
    <w:rsid w:val="008B19E1"/>
    <w:rPr>
      <w:rFonts w:ascii="Arial" w:cs="Arial" w:eastAsia="Arial" w:hAnsi="Arial"/>
    </w:rPr>
  </w:style>
  <w:style w:type="character" w:styleId="Hyperlink">
    <w:name w:val="Hyperlink"/>
    <w:basedOn w:val="DefaultParagraphFont"/>
    <w:uiPriority w:val="99"/>
    <w:unhideWhenUsed w:val="1"/>
    <w:rsid w:val="0001273E"/>
    <w:rPr>
      <w:color w:val="0563c1" w:themeColor="hyperlink"/>
      <w:u w:val="single"/>
    </w:rPr>
  </w:style>
  <w:style w:type="paragraph" w:styleId="Footer">
    <w:name w:val="footer"/>
    <w:basedOn w:val="Normal"/>
    <w:link w:val="FooterChar"/>
    <w:uiPriority w:val="99"/>
    <w:unhideWhenUsed w:val="1"/>
    <w:rsid w:val="0001273E"/>
    <w:pPr>
      <w:tabs>
        <w:tab w:val="center" w:pos="4680"/>
        <w:tab w:val="right" w:pos="9360"/>
      </w:tabs>
    </w:pPr>
  </w:style>
  <w:style w:type="character" w:styleId="FooterChar" w:customStyle="1">
    <w:name w:val="Footer Char"/>
    <w:basedOn w:val="DefaultParagraphFont"/>
    <w:link w:val="Footer"/>
    <w:uiPriority w:val="99"/>
    <w:rsid w:val="0001273E"/>
    <w:rPr>
      <w:rFonts w:ascii="Arial" w:cs="Arial" w:eastAsia="Arial" w:hAnsi="Arial"/>
    </w:rPr>
  </w:style>
  <w:style w:type="paragraph" w:styleId="NormalWeb">
    <w:name w:val="Normal (Web)"/>
    <w:basedOn w:val="Normal"/>
    <w:uiPriority w:val="99"/>
    <w:unhideWhenUsed w:val="1"/>
    <w:rsid w:val="0001273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Header">
    <w:name w:val="header"/>
    <w:basedOn w:val="Normal"/>
    <w:link w:val="HeaderChar"/>
    <w:uiPriority w:val="99"/>
    <w:unhideWhenUsed w:val="1"/>
    <w:rsid w:val="004633B3"/>
    <w:pPr>
      <w:tabs>
        <w:tab w:val="center" w:pos="4680"/>
        <w:tab w:val="right" w:pos="9360"/>
      </w:tabs>
    </w:pPr>
  </w:style>
  <w:style w:type="character" w:styleId="HeaderChar" w:customStyle="1">
    <w:name w:val="Header Char"/>
    <w:basedOn w:val="DefaultParagraphFont"/>
    <w:link w:val="Header"/>
    <w:uiPriority w:val="99"/>
    <w:rsid w:val="004633B3"/>
    <w:rPr>
      <w:rFonts w:ascii="Arial" w:cs="Arial" w:eastAsia="Arial" w:hAnsi="Arial"/>
    </w:rPr>
  </w:style>
  <w:style w:type="character" w:styleId="Heading5Char" w:customStyle="1">
    <w:name w:val="Heading 5 Char"/>
    <w:basedOn w:val="DefaultParagraphFont"/>
    <w:link w:val="Heading5"/>
    <w:rsid w:val="00EF45EB"/>
    <w:rPr>
      <w:rFonts w:ascii="Cambria" w:cs="Cambria" w:eastAsia="Cambria" w:hAnsi="Cambria"/>
      <w:color w:val="243f61"/>
    </w:rPr>
  </w:style>
  <w:style w:type="character" w:styleId="Heading6Char" w:customStyle="1">
    <w:name w:val="Heading 6 Char"/>
    <w:basedOn w:val="DefaultParagraphFont"/>
    <w:link w:val="Heading6"/>
    <w:rsid w:val="00EF45EB"/>
    <w:rPr>
      <w:rFonts w:ascii="Times New Roman" w:cs="Times New Roman" w:eastAsia="Times New Roman" w:hAnsi="Times New Roman"/>
      <w:b w:val="1"/>
      <w:color w:val="000000"/>
    </w:rPr>
  </w:style>
  <w:style w:type="character" w:styleId="TitleChar" w:customStyle="1">
    <w:name w:val="Title Char"/>
    <w:basedOn w:val="DefaultParagraphFont"/>
    <w:link w:val="Title"/>
    <w:rsid w:val="00EF45EB"/>
    <w:rPr>
      <w:rFonts w:ascii="Times New Roman" w:cs="Times New Roman" w:eastAsia="Times New Roman" w:hAnsi="Times New Roman"/>
      <w:b w:val="1"/>
      <w:color w:val="000000"/>
      <w:sz w:val="72"/>
      <w:szCs w:val="72"/>
    </w:rPr>
  </w:style>
  <w:style w:type="character" w:styleId="SubtitleChar" w:customStyle="1">
    <w:name w:val="Subtitle Char"/>
    <w:basedOn w:val="DefaultParagraphFont"/>
    <w:link w:val="Subtitle"/>
    <w:rsid w:val="00EF45EB"/>
    <w:rPr>
      <w:rFonts w:ascii="Georgia" w:cs="Georgia" w:eastAsia="Georgia" w:hAnsi="Georgia"/>
      <w:i w:val="1"/>
      <w:color w:val="666666"/>
      <w:sz w:val="48"/>
      <w:szCs w:val="48"/>
    </w:rPr>
  </w:style>
  <w:style w:type="paragraph" w:styleId="Subtitle">
    <w:name w:val="Subtitle"/>
    <w:basedOn w:val="Normal"/>
    <w:next w:val="Normal"/>
    <w:link w:val="SubtitleChar"/>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CommentTextChar" w:customStyle="1">
    <w:name w:val="Comment Text Char"/>
    <w:basedOn w:val="DefaultParagraphFont"/>
    <w:link w:val="CommentText"/>
    <w:uiPriority w:val="99"/>
    <w:semiHidden w:val="1"/>
    <w:rsid w:val="00EF45EB"/>
    <w:rPr>
      <w:rFonts w:ascii="Times New Roman" w:cs="Times New Roman" w:eastAsia="Times New Roman" w:hAnsi="Times New Roman"/>
      <w:sz w:val="20"/>
      <w:szCs w:val="20"/>
    </w:rPr>
  </w:style>
  <w:style w:type="paragraph" w:styleId="CommentText">
    <w:name w:val="annotation text"/>
    <w:basedOn w:val="Normal"/>
    <w:link w:val="CommentTextChar"/>
    <w:uiPriority w:val="99"/>
    <w:semiHidden w:val="1"/>
    <w:unhideWhenUsed w:val="1"/>
    <w:rsid w:val="00EF45EB"/>
    <w:pPr>
      <w:autoSpaceDE w:val="1"/>
      <w:autoSpaceDN w:val="1"/>
    </w:pPr>
    <w:rPr>
      <w:rFonts w:ascii="Times New Roman" w:cs="Times New Roman" w:eastAsia="Times New Roman" w:hAnsi="Times New Roman"/>
      <w:sz w:val="20"/>
      <w:szCs w:val="20"/>
    </w:rPr>
  </w:style>
  <w:style w:type="character" w:styleId="BalloonTextChar" w:customStyle="1">
    <w:name w:val="Balloon Text Char"/>
    <w:basedOn w:val="DefaultParagraphFont"/>
    <w:link w:val="BalloonText"/>
    <w:uiPriority w:val="99"/>
    <w:semiHidden w:val="1"/>
    <w:rsid w:val="00EF45EB"/>
    <w:rPr>
      <w:rFonts w:ascii="Segoe UI" w:cs="Segoe UI" w:eastAsia="Times New Roman" w:hAnsi="Segoe UI"/>
      <w:sz w:val="18"/>
      <w:szCs w:val="18"/>
    </w:rPr>
  </w:style>
  <w:style w:type="paragraph" w:styleId="BalloonText">
    <w:name w:val="Balloon Text"/>
    <w:basedOn w:val="Normal"/>
    <w:link w:val="BalloonTextChar"/>
    <w:uiPriority w:val="99"/>
    <w:semiHidden w:val="1"/>
    <w:unhideWhenUsed w:val="1"/>
    <w:rsid w:val="00EF45EB"/>
    <w:pPr>
      <w:autoSpaceDE w:val="1"/>
      <w:autoSpaceDN w:val="1"/>
    </w:pPr>
    <w:rPr>
      <w:rFonts w:ascii="Segoe UI" w:cs="Segoe UI" w:eastAsia="Times New Roman" w:hAnsi="Segoe UI"/>
      <w:sz w:val="18"/>
      <w:szCs w:val="18"/>
    </w:rPr>
  </w:style>
  <w:style w:type="table" w:styleId="TableGrid1" w:customStyle="1">
    <w:name w:val="Table Grid1"/>
    <w:basedOn w:val="TableNormal"/>
    <w:next w:val="TableGrid"/>
    <w:uiPriority w:val="39"/>
    <w:rsid w:val="00EF45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EF45E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1"/>
    <w:qFormat w:val="1"/>
    <w:rsid w:val="004261D7"/>
    <w:pPr>
      <w:ind w:left="720"/>
      <w:contextualSpacing w:val="1"/>
    </w:pPr>
  </w:style>
  <w:style w:type="character" w:styleId="CommentReference">
    <w:name w:val="annotation reference"/>
    <w:basedOn w:val="DefaultParagraphFont"/>
    <w:uiPriority w:val="99"/>
    <w:semiHidden w:val="1"/>
    <w:unhideWhenUsed w:val="1"/>
    <w:rsid w:val="009B1E7E"/>
    <w:rPr>
      <w:sz w:val="16"/>
      <w:szCs w:val="16"/>
    </w:rPr>
  </w:style>
  <w:style w:type="paragraph" w:styleId="CommentSubject">
    <w:name w:val="annotation subject"/>
    <w:basedOn w:val="CommentText"/>
    <w:next w:val="CommentText"/>
    <w:link w:val="CommentSubjectChar"/>
    <w:uiPriority w:val="99"/>
    <w:semiHidden w:val="1"/>
    <w:unhideWhenUsed w:val="1"/>
    <w:rsid w:val="009B1E7E"/>
    <w:pPr>
      <w:autoSpaceDE w:val="0"/>
      <w:autoSpaceDN w:val="0"/>
    </w:pPr>
    <w:rPr>
      <w:rFonts w:ascii="Arial" w:cs="Arial" w:eastAsia="Arial" w:hAnsi="Arial"/>
      <w:b w:val="1"/>
      <w:bCs w:val="1"/>
    </w:rPr>
  </w:style>
  <w:style w:type="character" w:styleId="CommentSubjectChar" w:customStyle="1">
    <w:name w:val="Comment Subject Char"/>
    <w:basedOn w:val="CommentTextChar"/>
    <w:link w:val="CommentSubject"/>
    <w:uiPriority w:val="99"/>
    <w:semiHidden w:val="1"/>
    <w:rsid w:val="009B1E7E"/>
    <w:rPr>
      <w:rFonts w:ascii="Arial" w:cs="Arial" w:eastAsia="Arial" w:hAnsi="Arial"/>
      <w:b w:val="1"/>
      <w:bCs w:val="1"/>
      <w:sz w:val="20"/>
      <w:szCs w:val="20"/>
    </w:rPr>
  </w:style>
  <w:style w:type="paragraph" w:styleId="FootnoteText">
    <w:name w:val="footnote text"/>
    <w:basedOn w:val="Normal"/>
    <w:link w:val="FootnoteTextChar"/>
    <w:uiPriority w:val="99"/>
    <w:semiHidden w:val="1"/>
    <w:unhideWhenUsed w:val="1"/>
    <w:rsid w:val="0071571B"/>
    <w:rPr>
      <w:sz w:val="20"/>
      <w:szCs w:val="20"/>
    </w:rPr>
  </w:style>
  <w:style w:type="character" w:styleId="FootnoteTextChar" w:customStyle="1">
    <w:name w:val="Footnote Text Char"/>
    <w:basedOn w:val="DefaultParagraphFont"/>
    <w:link w:val="FootnoteText"/>
    <w:uiPriority w:val="99"/>
    <w:semiHidden w:val="1"/>
    <w:rsid w:val="0071571B"/>
    <w:rPr>
      <w:rFonts w:ascii="Arial" w:cs="Arial" w:eastAsia="Arial" w:hAnsi="Arial"/>
      <w:sz w:val="20"/>
      <w:szCs w:val="20"/>
    </w:rPr>
  </w:style>
  <w:style w:type="character" w:styleId="FootnoteReference">
    <w:name w:val="footnote reference"/>
    <w:basedOn w:val="DefaultParagraphFont"/>
    <w:uiPriority w:val="99"/>
    <w:semiHidden w:val="1"/>
    <w:unhideWhenUsed w:val="1"/>
    <w:rsid w:val="0071571B"/>
    <w:rPr>
      <w:vertAlign w:val="superscript"/>
    </w:rPr>
  </w:style>
  <w:style w:type="character" w:styleId="apple-converted-space" w:customStyle="1">
    <w:name w:val="apple-converted-space"/>
    <w:basedOn w:val="DefaultParagraphFont"/>
    <w:rsid w:val="002F54F4"/>
  </w:style>
  <w:style w:type="character" w:styleId="UnresolvedMention1" w:customStyle="1">
    <w:name w:val="Unresolved Mention1"/>
    <w:basedOn w:val="DefaultParagraphFont"/>
    <w:uiPriority w:val="99"/>
    <w:semiHidden w:val="1"/>
    <w:unhideWhenUsed w:val="1"/>
    <w:rsid w:val="00065307"/>
    <w:rPr>
      <w:color w:val="605e5c"/>
      <w:shd w:color="auto" w:fill="e1dfdd" w:val="clear"/>
    </w:rPr>
  </w:style>
  <w:style w:type="character" w:styleId="apple-tab-span" w:customStyle="1">
    <w:name w:val="apple-tab-span"/>
    <w:basedOn w:val="DefaultParagraphFont"/>
    <w:rsid w:val="00ED2927"/>
  </w:style>
  <w:style w:type="paragraph" w:styleId="EndnoteText">
    <w:name w:val="endnote text"/>
    <w:basedOn w:val="Normal"/>
    <w:link w:val="EndnoteTextChar"/>
    <w:uiPriority w:val="99"/>
    <w:semiHidden w:val="1"/>
    <w:unhideWhenUsed w:val="1"/>
    <w:rsid w:val="00E572CB"/>
    <w:rPr>
      <w:sz w:val="20"/>
      <w:szCs w:val="20"/>
    </w:rPr>
  </w:style>
  <w:style w:type="character" w:styleId="EndnoteTextChar" w:customStyle="1">
    <w:name w:val="Endnote Text Char"/>
    <w:basedOn w:val="DefaultParagraphFont"/>
    <w:link w:val="EndnoteText"/>
    <w:uiPriority w:val="99"/>
    <w:semiHidden w:val="1"/>
    <w:rsid w:val="00E572CB"/>
    <w:rPr>
      <w:rFonts w:ascii="Arial" w:cs="Arial" w:eastAsia="Arial" w:hAnsi="Arial"/>
      <w:sz w:val="20"/>
      <w:szCs w:val="20"/>
    </w:rPr>
  </w:style>
  <w:style w:type="character" w:styleId="EndnoteReference">
    <w:name w:val="endnote reference"/>
    <w:basedOn w:val="DefaultParagraphFont"/>
    <w:uiPriority w:val="99"/>
    <w:semiHidden w:val="1"/>
    <w:unhideWhenUsed w:val="1"/>
    <w:rsid w:val="00E572CB"/>
    <w:rPr>
      <w:vertAlign w:val="superscript"/>
    </w:rPr>
  </w:style>
  <w:style w:type="character" w:styleId="UnresolvedMention2" w:customStyle="1">
    <w:name w:val="Unresolved Mention2"/>
    <w:basedOn w:val="DefaultParagraphFont"/>
    <w:uiPriority w:val="99"/>
    <w:semiHidden w:val="1"/>
    <w:unhideWhenUsed w:val="1"/>
    <w:rsid w:val="00A05291"/>
    <w:rPr>
      <w:color w:val="605e5c"/>
      <w:shd w:color="auto" w:fill="e1dfdd" w:val="clear"/>
    </w:rPr>
  </w:style>
  <w:style w:type="paragraph" w:styleId="HTMLPreformatted">
    <w:name w:val="HTML Preformatted"/>
    <w:basedOn w:val="Normal"/>
    <w:link w:val="HTMLPreformattedChar"/>
    <w:uiPriority w:val="99"/>
    <w:unhideWhenUsed w:val="1"/>
    <w:rsid w:val="0095445A"/>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95445A"/>
    <w:rPr>
      <w:rFonts w:ascii="Courier New" w:cs="Courier New" w:eastAsia="Times New Roman" w:hAnsi="Courier New"/>
      <w:sz w:val="20"/>
      <w:szCs w:val="2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rPr>
      <w:color w:val="31849b"/>
    </w:rPr>
    <w:tblPr>
      <w:tblStyleRowBandSize w:val="1"/>
      <w:tblStyleColBandSize w:val="1"/>
      <w:tblCellMar>
        <w:top w:w="100.0" w:type="dxa"/>
        <w:left w:w="115.0" w:type="dxa"/>
        <w:bottom w:w="100.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rPr>
      <w:rFonts w:ascii="Calibri" w:cs="Calibri" w:eastAsia="Calibri" w:hAnsi="Calibri"/>
      <w:color w:val="31849b"/>
    </w:rPr>
    <w:tblPr>
      <w:tblStyleRowBandSize w:val="1"/>
      <w:tblStyleColBandSize w:val="1"/>
      <w:tblCellMar>
        <w:top w:w="100.0" w:type="dxa"/>
        <w:left w:w="115.0" w:type="dxa"/>
        <w:bottom w:w="100.0" w:type="dxa"/>
        <w:right w:w="115.0" w:type="dxa"/>
      </w:tblCellMar>
    </w:tblPr>
    <w:tcPr>
      <w:shd w:color="auto" w:fill="e8ecf4" w:val="clear"/>
    </w:tc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rPr>
      <w:rFonts w:ascii="Calibri" w:cs="Calibri" w:eastAsia="Calibri" w:hAnsi="Calibri"/>
      <w:color w:val="31849b"/>
    </w:rPr>
    <w:tblPr>
      <w:tblStyleRowBandSize w:val="1"/>
      <w:tblStyleColBandSize w:val="1"/>
      <w:tblCellMar>
        <w:top w:w="100.0" w:type="dxa"/>
        <w:left w:w="115.0" w:type="dxa"/>
        <w:bottom w:w="100.0" w:type="dxa"/>
        <w:right w:w="115.0" w:type="dxa"/>
      </w:tblCellMar>
    </w:tblPr>
    <w:tcPr>
      <w:shd w:color="auto" w:fill="e8ecf4" w:val="clear"/>
    </w:tc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color w:val="31849b"/>
    </w:rPr>
    <w:tblPr>
      <w:tblStyleRowBandSize w:val="1"/>
      <w:tblStyleColBandSize w:val="1"/>
      <w:tblCellMar>
        <w:top w:w="0.0" w:type="dxa"/>
        <w:left w:w="115.0" w:type="dxa"/>
        <w:bottom w:w="0.0" w:type="dxa"/>
        <w:right w:w="115.0" w:type="dxa"/>
      </w:tblCellMar>
    </w:tblPr>
    <w:tcPr>
      <w:shd w:fill="e8ecf4"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b w:val="0"/>
      <w:bCs w:val="0"/>
      <w:i w:val="0"/>
      <w:iCs w:val="0"/>
      <w:color w:val="31849b"/>
    </w:rPr>
    <w:tblPr>
      <w:tblStyleRowBandSize w:val="1"/>
      <w:tblStyleColBandSize w:val="1"/>
      <w:tblCellMar>
        <w:top w:w="0.0" w:type="dxa"/>
        <w:left w:w="115.0" w:type="dxa"/>
        <w:bottom w:w="0.0" w:type="dxa"/>
        <w:right w:w="115.0" w:type="dxa"/>
      </w:tblCellMar>
    </w:tblPr>
    <w:tcPr>
      <w:shd w:fill="e8ecf4"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52.png"/><Relationship Id="rId41" Type="http://schemas.openxmlformats.org/officeDocument/2006/relationships/image" Target="media/image10.png"/><Relationship Id="rId44" Type="http://schemas.openxmlformats.org/officeDocument/2006/relationships/image" Target="media/image16.png"/><Relationship Id="rId43" Type="http://schemas.openxmlformats.org/officeDocument/2006/relationships/image" Target="media/image41.png"/><Relationship Id="rId46" Type="http://schemas.openxmlformats.org/officeDocument/2006/relationships/image" Target="media/image34.png"/><Relationship Id="rId45"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48" Type="http://schemas.openxmlformats.org/officeDocument/2006/relationships/image" Target="media/image39.png"/><Relationship Id="rId47" Type="http://schemas.openxmlformats.org/officeDocument/2006/relationships/image" Target="media/image29.png"/><Relationship Id="rId49"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8.png"/><Relationship Id="rId8" Type="http://schemas.openxmlformats.org/officeDocument/2006/relationships/header" Target="header2.xml"/><Relationship Id="rId72" Type="http://schemas.openxmlformats.org/officeDocument/2006/relationships/image" Target="media/image53.png"/><Relationship Id="rId31" Type="http://schemas.openxmlformats.org/officeDocument/2006/relationships/image" Target="media/image42.png"/><Relationship Id="rId30" Type="http://schemas.openxmlformats.org/officeDocument/2006/relationships/image" Target="media/image11.png"/><Relationship Id="rId33" Type="http://schemas.openxmlformats.org/officeDocument/2006/relationships/image" Target="media/image47.png"/><Relationship Id="rId32" Type="http://schemas.openxmlformats.org/officeDocument/2006/relationships/image" Target="media/image18.png"/><Relationship Id="rId35" Type="http://schemas.openxmlformats.org/officeDocument/2006/relationships/image" Target="media/image12.png"/><Relationship Id="rId34" Type="http://schemas.openxmlformats.org/officeDocument/2006/relationships/image" Target="media/image44.png"/><Relationship Id="rId71" Type="http://schemas.openxmlformats.org/officeDocument/2006/relationships/image" Target="media/image6.png"/><Relationship Id="rId70" Type="http://schemas.openxmlformats.org/officeDocument/2006/relationships/image" Target="media/image43.png"/><Relationship Id="rId37" Type="http://schemas.openxmlformats.org/officeDocument/2006/relationships/image" Target="media/image55.png"/><Relationship Id="rId36" Type="http://schemas.openxmlformats.org/officeDocument/2006/relationships/image" Target="media/image27.png"/><Relationship Id="rId39" Type="http://schemas.openxmlformats.org/officeDocument/2006/relationships/image" Target="media/image50.png"/><Relationship Id="rId38" Type="http://schemas.openxmlformats.org/officeDocument/2006/relationships/image" Target="media/image14.png"/><Relationship Id="rId62" Type="http://schemas.openxmlformats.org/officeDocument/2006/relationships/image" Target="media/image30.png"/><Relationship Id="rId61" Type="http://schemas.openxmlformats.org/officeDocument/2006/relationships/image" Target="media/image36.png"/><Relationship Id="rId20" Type="http://schemas.openxmlformats.org/officeDocument/2006/relationships/image" Target="media/image40.png"/><Relationship Id="rId64" Type="http://schemas.openxmlformats.org/officeDocument/2006/relationships/image" Target="media/image17.png"/><Relationship Id="rId63" Type="http://schemas.openxmlformats.org/officeDocument/2006/relationships/image" Target="media/image56.png"/><Relationship Id="rId22" Type="http://schemas.openxmlformats.org/officeDocument/2006/relationships/image" Target="media/image49.png"/><Relationship Id="rId66" Type="http://schemas.openxmlformats.org/officeDocument/2006/relationships/image" Target="media/image59.png"/><Relationship Id="rId21" Type="http://schemas.openxmlformats.org/officeDocument/2006/relationships/image" Target="media/image45.png"/><Relationship Id="rId65" Type="http://schemas.openxmlformats.org/officeDocument/2006/relationships/image" Target="media/image7.png"/><Relationship Id="rId24" Type="http://schemas.openxmlformats.org/officeDocument/2006/relationships/image" Target="media/image13.png"/><Relationship Id="rId68" Type="http://schemas.openxmlformats.org/officeDocument/2006/relationships/image" Target="media/image51.png"/><Relationship Id="rId23" Type="http://schemas.openxmlformats.org/officeDocument/2006/relationships/image" Target="media/image1.png"/><Relationship Id="rId67" Type="http://schemas.openxmlformats.org/officeDocument/2006/relationships/image" Target="media/image23.png"/><Relationship Id="rId60" Type="http://schemas.openxmlformats.org/officeDocument/2006/relationships/image" Target="media/image48.png"/><Relationship Id="rId26" Type="http://schemas.openxmlformats.org/officeDocument/2006/relationships/image" Target="media/image46.png"/><Relationship Id="rId25" Type="http://schemas.openxmlformats.org/officeDocument/2006/relationships/image" Target="media/image35.png"/><Relationship Id="rId69" Type="http://schemas.openxmlformats.org/officeDocument/2006/relationships/image" Target="media/image19.png"/><Relationship Id="rId28" Type="http://schemas.openxmlformats.org/officeDocument/2006/relationships/image" Target="media/image2.png"/><Relationship Id="rId27" Type="http://schemas.openxmlformats.org/officeDocument/2006/relationships/image" Target="media/image8.png"/><Relationship Id="rId29" Type="http://schemas.openxmlformats.org/officeDocument/2006/relationships/image" Target="media/image28.png"/><Relationship Id="rId51" Type="http://schemas.openxmlformats.org/officeDocument/2006/relationships/image" Target="media/image26.png"/><Relationship Id="rId50" Type="http://schemas.openxmlformats.org/officeDocument/2006/relationships/hyperlink" Target="https://www.facebook.com/share/1HcU6cUoLk/" TargetMode="External"/><Relationship Id="rId53" Type="http://schemas.openxmlformats.org/officeDocument/2006/relationships/image" Target="media/image15.png"/><Relationship Id="rId52" Type="http://schemas.openxmlformats.org/officeDocument/2006/relationships/hyperlink" Target="https://www.facebook.com/caymanprepared/" TargetMode="External"/><Relationship Id="rId11" Type="http://schemas.openxmlformats.org/officeDocument/2006/relationships/footer" Target="footer2.xml"/><Relationship Id="rId55" Type="http://schemas.openxmlformats.org/officeDocument/2006/relationships/image" Target="media/image3.png"/><Relationship Id="rId10" Type="http://schemas.openxmlformats.org/officeDocument/2006/relationships/header" Target="header1.xml"/><Relationship Id="rId54" Type="http://schemas.openxmlformats.org/officeDocument/2006/relationships/image" Target="media/image9.png"/><Relationship Id="rId13" Type="http://schemas.openxmlformats.org/officeDocument/2006/relationships/footer" Target="footer1.xml"/><Relationship Id="rId57" Type="http://schemas.openxmlformats.org/officeDocument/2006/relationships/image" Target="media/image4.png"/><Relationship Id="rId12" Type="http://schemas.openxmlformats.org/officeDocument/2006/relationships/footer" Target="footer3.xml"/><Relationship Id="rId56" Type="http://schemas.openxmlformats.org/officeDocument/2006/relationships/image" Target="media/image37.png"/><Relationship Id="rId15" Type="http://schemas.openxmlformats.org/officeDocument/2006/relationships/image" Target="media/image33.png"/><Relationship Id="rId59" Type="http://schemas.openxmlformats.org/officeDocument/2006/relationships/image" Target="media/image38.png"/><Relationship Id="rId14" Type="http://schemas.openxmlformats.org/officeDocument/2006/relationships/image" Target="media/image24.png"/><Relationship Id="rId58" Type="http://schemas.openxmlformats.org/officeDocument/2006/relationships/image" Target="media/image21.png"/><Relationship Id="rId17" Type="http://schemas.openxmlformats.org/officeDocument/2006/relationships/image" Target="media/image54.png"/><Relationship Id="rId16" Type="http://schemas.openxmlformats.org/officeDocument/2006/relationships/image" Target="media/image20.png"/><Relationship Id="rId19" Type="http://schemas.openxmlformats.org/officeDocument/2006/relationships/image" Target="media/image22.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u2/o11wOezZSbpIfHoZ/mObwQ==">CgMxLjAyCGguZ2pkZ3hzMgloLjMwajB6bGw4AHIhMXBzdVEzTFpuTjVFWjFwcHhiYXA4MmhsaXJ1amYtcWhr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2023-05-22T23:27:00Z</dcterms:created>
  <dc:creator>Jazar Abuellouf</dc:creator>
</cp:coreProperties>
</file>