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4340" w14:textId="77777777" w:rsidR="009C305A" w:rsidRDefault="00EF1BCA" w:rsidP="000C112F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</w:p>
    <w:p w14:paraId="57B13DB6" w14:textId="6E66FBC2" w:rsidR="000C112F" w:rsidRDefault="006A0F16" w:rsidP="009C305A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7B0ED0">
        <w:rPr>
          <w:rFonts w:ascii="Arial" w:hAnsi="Arial" w:cs="Arial"/>
          <w:b/>
          <w:sz w:val="22"/>
          <w:szCs w:val="22"/>
          <w:lang w:val="en-US"/>
        </w:rPr>
        <w:t>INTERGOVERNMENTAL OCEANOGRAPHIC COMMISSION</w:t>
      </w:r>
      <w:r w:rsidR="007B0ED0" w:rsidRPr="007B0ED0">
        <w:rPr>
          <w:rFonts w:ascii="Arial" w:hAnsi="Arial" w:cs="Arial"/>
          <w:b/>
          <w:sz w:val="22"/>
          <w:szCs w:val="22"/>
          <w:lang w:val="en-US"/>
        </w:rPr>
        <w:t xml:space="preserve"> of UNESCO</w:t>
      </w:r>
    </w:p>
    <w:p w14:paraId="45994B6E" w14:textId="26E8E28C" w:rsidR="00E05DF4" w:rsidRDefault="00FE442E" w:rsidP="000C112F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GLOSS Steering </w:t>
      </w:r>
      <w:r w:rsidR="00F07068">
        <w:rPr>
          <w:rFonts w:ascii="Arial" w:hAnsi="Arial" w:cs="Arial"/>
          <w:b/>
          <w:bCs/>
          <w:sz w:val="22"/>
          <w:szCs w:val="22"/>
          <w:lang w:val="en-US"/>
        </w:rPr>
        <w:t>Committee</w:t>
      </w:r>
    </w:p>
    <w:p w14:paraId="1030B92B" w14:textId="77777777" w:rsidR="00F07068" w:rsidRPr="006C51D8" w:rsidRDefault="00F07068" w:rsidP="000C112F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4EF8C69" w14:textId="3F89C3FF" w:rsidR="00E05DF4" w:rsidRPr="00FE442E" w:rsidRDefault="00FE442E" w:rsidP="00E05DF4">
      <w:pPr>
        <w:pStyle w:val="BodyText"/>
        <w:numPr>
          <w:ilvl w:val="0"/>
          <w:numId w:val="1"/>
        </w:numPr>
        <w:ind w:right="586"/>
        <w:jc w:val="center"/>
        <w:rPr>
          <w:rFonts w:ascii="Arial" w:hAnsi="Arial" w:cs="Arial"/>
          <w:sz w:val="22"/>
          <w:szCs w:val="22"/>
          <w:lang w:val="es-CL"/>
        </w:rPr>
      </w:pPr>
      <w:r w:rsidRPr="00FE442E">
        <w:rPr>
          <w:rFonts w:ascii="Arial" w:hAnsi="Arial" w:cs="Arial"/>
          <w:sz w:val="22"/>
          <w:szCs w:val="22"/>
          <w:lang w:val="es-CL"/>
        </w:rPr>
        <w:t>8-10 July</w:t>
      </w:r>
      <w:r w:rsidR="00E05DF4" w:rsidRPr="00FE442E">
        <w:rPr>
          <w:rFonts w:ascii="Arial" w:hAnsi="Arial" w:cs="Arial"/>
          <w:sz w:val="22"/>
          <w:szCs w:val="22"/>
          <w:lang w:val="es-CL"/>
        </w:rPr>
        <w:t xml:space="preserve"> 202</w:t>
      </w:r>
      <w:r w:rsidR="007A0028" w:rsidRPr="00FE442E">
        <w:rPr>
          <w:rFonts w:ascii="Arial" w:hAnsi="Arial" w:cs="Arial"/>
          <w:sz w:val="22"/>
          <w:szCs w:val="22"/>
          <w:lang w:val="es-CL"/>
        </w:rPr>
        <w:t>5</w:t>
      </w:r>
      <w:r w:rsidR="004A47D5" w:rsidRPr="00FE442E">
        <w:rPr>
          <w:rFonts w:ascii="Arial" w:hAnsi="Arial" w:cs="Arial"/>
          <w:sz w:val="22"/>
          <w:szCs w:val="22"/>
          <w:lang w:val="es-CL"/>
        </w:rPr>
        <w:t xml:space="preserve"> – </w:t>
      </w:r>
      <w:r w:rsidRPr="00FE442E">
        <w:rPr>
          <w:rFonts w:ascii="Arial" w:hAnsi="Arial" w:cs="Arial"/>
          <w:sz w:val="22"/>
          <w:szCs w:val="22"/>
          <w:lang w:val="es-CL"/>
        </w:rPr>
        <w:t>Puertos del Estado, Madrid, Spain</w:t>
      </w:r>
      <w:r w:rsidR="004A47D5" w:rsidRPr="00FE442E">
        <w:rPr>
          <w:rFonts w:ascii="Arial" w:hAnsi="Arial" w:cs="Arial"/>
          <w:sz w:val="22"/>
          <w:szCs w:val="22"/>
          <w:lang w:val="es-CL"/>
        </w:rPr>
        <w:t xml:space="preserve"> </w:t>
      </w:r>
    </w:p>
    <w:p w14:paraId="14EA5CA2" w14:textId="77777777" w:rsidR="006A0F16" w:rsidRPr="007B0ED0" w:rsidRDefault="006A0F16" w:rsidP="00195327">
      <w:pPr>
        <w:pStyle w:val="Heading3"/>
        <w:tabs>
          <w:tab w:val="clear" w:pos="567"/>
          <w:tab w:val="clear" w:pos="720"/>
          <w:tab w:val="left" w:pos="90"/>
          <w:tab w:val="num" w:pos="360"/>
        </w:tabs>
        <w:ind w:left="-90" w:firstLine="0"/>
        <w:jc w:val="center"/>
        <w:rPr>
          <w:rFonts w:ascii="Arial" w:hAnsi="Arial" w:cs="Arial"/>
          <w:sz w:val="22"/>
          <w:szCs w:val="22"/>
        </w:rPr>
      </w:pPr>
      <w:r w:rsidRPr="007B0ED0">
        <w:rPr>
          <w:rFonts w:ascii="Arial" w:hAnsi="Arial" w:cs="Arial"/>
          <w:sz w:val="22"/>
          <w:szCs w:val="22"/>
        </w:rPr>
        <w:t>PROVISIONAL TIMETABLE</w:t>
      </w:r>
    </w:p>
    <w:tbl>
      <w:tblPr>
        <w:tblW w:w="14762" w:type="dxa"/>
        <w:jc w:val="center"/>
        <w:tblLayout w:type="fixed"/>
        <w:tblLook w:val="0000" w:firstRow="0" w:lastRow="0" w:firstColumn="0" w:lastColumn="0" w:noHBand="0" w:noVBand="0"/>
      </w:tblPr>
      <w:tblGrid>
        <w:gridCol w:w="1623"/>
        <w:gridCol w:w="4402"/>
        <w:gridCol w:w="4159"/>
        <w:gridCol w:w="4578"/>
      </w:tblGrid>
      <w:tr w:rsidR="00E05DF4" w:rsidRPr="00D03B2F" w14:paraId="418C0F1E" w14:textId="77777777" w:rsidTr="007E2ABC">
        <w:trPr>
          <w:trHeight w:val="260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6713" w14:textId="5F38F6B0" w:rsidR="00E05DF4" w:rsidRPr="00EF1BCA" w:rsidRDefault="00E05DF4" w:rsidP="00AA09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34E6" w14:textId="68FD87FD" w:rsidR="00E05DF4" w:rsidRPr="00EF1BCA" w:rsidRDefault="009C305A" w:rsidP="00AA09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Tuesday 8 July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8D0BBB" w14:textId="43A16159" w:rsidR="00E05DF4" w:rsidRPr="00EF1BCA" w:rsidRDefault="009C305A" w:rsidP="00AA09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Wedn</w:t>
            </w:r>
            <w:r w:rsidRPr="009C305A">
              <w:rPr>
                <w:rFonts w:ascii="Arial" w:hAnsi="Arial" w:cs="Arial"/>
                <w:b/>
                <w:sz w:val="22"/>
                <w:szCs w:val="22"/>
              </w:rPr>
              <w:t xml:space="preserve">esday </w:t>
            </w:r>
            <w:r>
              <w:rPr>
                <w:rFonts w:ascii="Arial" w:hAnsi="Arial" w:cs="Arial"/>
                <w:b/>
                <w:sz w:val="22"/>
                <w:szCs w:val="22"/>
              </w:rPr>
              <w:t>9 July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FD46" w14:textId="6156EDEB" w:rsidR="00E05DF4" w:rsidRPr="00EF1BCA" w:rsidRDefault="000C112F" w:rsidP="00AA09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9C305A">
              <w:rPr>
                <w:rFonts w:ascii="Arial" w:hAnsi="Arial" w:cs="Arial"/>
                <w:b/>
                <w:sz w:val="22"/>
                <w:szCs w:val="22"/>
              </w:rPr>
              <w:t>hurs</w:t>
            </w:r>
            <w:r>
              <w:rPr>
                <w:rFonts w:ascii="Arial" w:hAnsi="Arial" w:cs="Arial"/>
                <w:b/>
                <w:sz w:val="22"/>
                <w:szCs w:val="22"/>
              </w:rPr>
              <w:t>day</w:t>
            </w:r>
            <w:r w:rsidR="0087727F" w:rsidRPr="00EF1B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C305A">
              <w:rPr>
                <w:rFonts w:ascii="Arial" w:hAnsi="Arial" w:cs="Arial"/>
                <w:b/>
                <w:sz w:val="22"/>
                <w:szCs w:val="22"/>
              </w:rPr>
              <w:t>10 July</w:t>
            </w:r>
          </w:p>
        </w:tc>
      </w:tr>
      <w:tr w:rsidR="00E05DF4" w:rsidRPr="00D03B2F" w14:paraId="3940AE56" w14:textId="77777777" w:rsidTr="007E2ABC">
        <w:trPr>
          <w:cantSplit/>
          <w:trHeight w:val="70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2CBD94" w14:textId="77777777" w:rsidR="00E05DF4" w:rsidRPr="00EF1BCA" w:rsidRDefault="00E05DF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719BC7" w14:textId="77777777" w:rsidR="00E05DF4" w:rsidRPr="00EF1BCA" w:rsidRDefault="00E05DF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171DFEE" w14:textId="77777777" w:rsidR="00E05DF4" w:rsidRPr="00EF1BCA" w:rsidRDefault="00E05DF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A8A7F8" w14:textId="77777777" w:rsidR="00E05DF4" w:rsidRPr="00EF1BCA" w:rsidRDefault="00E05DF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E765B" w:rsidRPr="00D03B2F" w14:paraId="4F51811F" w14:textId="77777777" w:rsidTr="003E765B">
        <w:trPr>
          <w:cantSplit/>
          <w:trHeight w:val="341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988C" w14:textId="64BE3196" w:rsidR="003E765B" w:rsidRDefault="003E765B" w:rsidP="007E2ABC">
            <w:pPr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</w:pPr>
            <w:r w:rsidRPr="00D024F1">
              <w:rPr>
                <w:rFonts w:ascii="Arial" w:hAnsi="Arial" w:cs="Arial"/>
                <w:b/>
                <w:caps/>
                <w:sz w:val="22"/>
                <w:szCs w:val="22"/>
                <w:highlight w:val="yellow"/>
                <w:lang w:val="en-US"/>
              </w:rPr>
              <w:t>09:00-11:00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DCAB" w14:textId="77777777" w:rsidR="003E765B" w:rsidRDefault="003E765B" w:rsidP="007E2ABC">
            <w:pPr>
              <w:tabs>
                <w:tab w:val="clear" w:pos="567"/>
                <w:tab w:val="left" w:pos="384"/>
              </w:tabs>
              <w:spacing w:line="276" w:lineRule="auto"/>
              <w:ind w:left="330" w:hanging="216"/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</w:pPr>
          </w:p>
        </w:tc>
        <w:tc>
          <w:tcPr>
            <w:tcW w:w="41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F657399" w14:textId="74A9949F" w:rsidR="003E765B" w:rsidRDefault="003E765B" w:rsidP="007E2ABC">
            <w:pPr>
              <w:tabs>
                <w:tab w:val="left" w:pos="384"/>
              </w:tabs>
              <w:spacing w:line="276" w:lineRule="auto"/>
              <w:ind w:left="234" w:hanging="234"/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  <w:t xml:space="preserve">6. </w:t>
            </w:r>
            <w:r w:rsidRPr="00653AA6"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  <w:t>Implementation Plan. Status and definition of next actions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C658E" w14:textId="77777777" w:rsidR="00A15F98" w:rsidRPr="00674027" w:rsidRDefault="00A15F98" w:rsidP="00A15F98">
            <w:pPr>
              <w:tabs>
                <w:tab w:val="clear" w:pos="567"/>
              </w:tabs>
              <w:suppressAutoHyphens w:val="0"/>
              <w:autoSpaceDE w:val="0"/>
              <w:autoSpaceDN w:val="0"/>
              <w:adjustRightInd w:val="0"/>
              <w:snapToGrid/>
              <w:spacing w:line="276" w:lineRule="auto"/>
              <w:ind w:left="320" w:hanging="32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7. </w:t>
            </w:r>
            <w:r w:rsidRPr="00674027">
              <w:rPr>
                <w:rFonts w:ascii="Arial" w:hAnsi="Arial" w:cs="Arial"/>
                <w:b/>
                <w:bCs/>
                <w:sz w:val="22"/>
                <w:szCs w:val="20"/>
              </w:rPr>
              <w:t>OCEANOBS'29</w:t>
            </w:r>
          </w:p>
          <w:p w14:paraId="4D809C54" w14:textId="77777777" w:rsidR="00A15F98" w:rsidRDefault="00A15F98" w:rsidP="00A15F98">
            <w:pPr>
              <w:ind w:left="234" w:hanging="234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8. </w:t>
            </w:r>
            <w:r w:rsidRPr="00653AA6">
              <w:rPr>
                <w:rFonts w:ascii="Arial" w:hAnsi="Arial" w:cs="Arial"/>
                <w:b/>
                <w:caps/>
                <w:sz w:val="22"/>
                <w:szCs w:val="22"/>
              </w:rPr>
              <w:t>Connection with other programs</w:t>
            </w:r>
          </w:p>
          <w:p w14:paraId="2F1810FF" w14:textId="77777777" w:rsidR="00BD0F65" w:rsidRDefault="00BD0F65" w:rsidP="009A3371">
            <w:pPr>
              <w:tabs>
                <w:tab w:val="clear" w:pos="567"/>
              </w:tabs>
              <w:suppressAutoHyphens w:val="0"/>
              <w:autoSpaceDE w:val="0"/>
              <w:autoSpaceDN w:val="0"/>
              <w:adjustRightInd w:val="0"/>
              <w:snapToGrid/>
              <w:spacing w:line="276" w:lineRule="auto"/>
              <w:ind w:left="414" w:hanging="414"/>
              <w:rPr>
                <w:rFonts w:ascii="Arial" w:hAnsi="Arial" w:cs="Arial"/>
                <w:b/>
                <w:sz w:val="22"/>
                <w:szCs w:val="20"/>
                <w:lang w:val="es-CL"/>
              </w:rPr>
            </w:pPr>
            <w:r w:rsidRPr="00BD0F65">
              <w:rPr>
                <w:rFonts w:ascii="Arial" w:hAnsi="Arial" w:cs="Arial"/>
                <w:b/>
                <w:caps/>
                <w:sz w:val="22"/>
                <w:szCs w:val="22"/>
                <w:lang w:val="es-CL"/>
              </w:rPr>
              <w:t xml:space="preserve">8. 1. </w:t>
            </w:r>
            <w:r w:rsidRPr="009A3371">
              <w:rPr>
                <w:rFonts w:ascii="Arial" w:hAnsi="Arial" w:cs="Arial"/>
                <w:b/>
                <w:caps/>
                <w:sz w:val="22"/>
                <w:szCs w:val="22"/>
                <w:lang w:val="es-CL"/>
              </w:rPr>
              <w:t>tiga, COPERNICUS-EMODnet, UN OCEAN DEC</w:t>
            </w:r>
            <w:r>
              <w:rPr>
                <w:rFonts w:ascii="Arial" w:hAnsi="Arial" w:cs="Arial"/>
                <w:b/>
                <w:caps/>
                <w:sz w:val="22"/>
                <w:szCs w:val="22"/>
                <w:lang w:val="es-CL"/>
              </w:rPr>
              <w:t>ADE, TSUNAMI, Iho-TWCWG</w:t>
            </w:r>
            <w:r w:rsidRPr="00BD0F65">
              <w:rPr>
                <w:rFonts w:ascii="Arial" w:hAnsi="Arial" w:cs="Arial"/>
                <w:b/>
                <w:sz w:val="22"/>
                <w:szCs w:val="20"/>
                <w:lang w:val="es-CL"/>
              </w:rPr>
              <w:t xml:space="preserve"> </w:t>
            </w:r>
          </w:p>
          <w:p w14:paraId="6A8DDD34" w14:textId="66323494" w:rsidR="003E765B" w:rsidRPr="009A3371" w:rsidRDefault="003E765B" w:rsidP="009A3371">
            <w:pPr>
              <w:tabs>
                <w:tab w:val="clear" w:pos="567"/>
              </w:tabs>
              <w:suppressAutoHyphens w:val="0"/>
              <w:autoSpaceDE w:val="0"/>
              <w:autoSpaceDN w:val="0"/>
              <w:adjustRightInd w:val="0"/>
              <w:snapToGrid/>
              <w:spacing w:line="276" w:lineRule="auto"/>
              <w:ind w:left="414" w:hanging="414"/>
              <w:rPr>
                <w:rFonts w:ascii="Arial" w:hAnsi="Arial" w:cs="Arial"/>
                <w:b/>
                <w:sz w:val="22"/>
                <w:szCs w:val="20"/>
              </w:rPr>
            </w:pPr>
            <w:r w:rsidRPr="00BD0F65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8.2. </w:t>
            </w:r>
            <w:r w:rsidRPr="009A3371">
              <w:rPr>
                <w:rFonts w:ascii="Arial" w:hAnsi="Arial" w:cs="Arial"/>
                <w:b/>
                <w:sz w:val="22"/>
                <w:szCs w:val="20"/>
              </w:rPr>
              <w:t xml:space="preserve">GOOS, GOOS-OCG and OceanOPS </w:t>
            </w:r>
            <w:r>
              <w:rPr>
                <w:rFonts w:ascii="Arial" w:hAnsi="Arial" w:cs="Arial"/>
                <w:b/>
                <w:sz w:val="22"/>
                <w:szCs w:val="20"/>
              </w:rPr>
              <w:t>– SERVICE LEVEL AGREEMENT</w:t>
            </w:r>
          </w:p>
          <w:p w14:paraId="02108881" w14:textId="13BA2D99" w:rsidR="003E765B" w:rsidRPr="009A3371" w:rsidRDefault="003E765B" w:rsidP="00C840A7">
            <w:pPr>
              <w:autoSpaceDE w:val="0"/>
              <w:autoSpaceDN w:val="0"/>
              <w:adjustRightInd w:val="0"/>
              <w:spacing w:line="276" w:lineRule="auto"/>
              <w:ind w:left="320" w:hanging="320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3E765B" w:rsidRPr="00D03B2F" w14:paraId="518CCED1" w14:textId="77777777" w:rsidTr="006550D5">
        <w:trPr>
          <w:cantSplit/>
          <w:trHeight w:val="1169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D989" w14:textId="66255611" w:rsidR="003E765B" w:rsidRPr="00EF1BCA" w:rsidRDefault="003E765B" w:rsidP="007E2ABC">
            <w:pPr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  <w:t>10:</w:t>
            </w:r>
            <w:r w:rsidRPr="00EF1BCA"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  <w:t>00-</w:t>
            </w:r>
            <w:r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  <w:t>11:0</w:t>
            </w:r>
            <w:r w:rsidRPr="00EF1BCA"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  <w:t>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0A67" w14:textId="3E83C837" w:rsidR="003E765B" w:rsidRDefault="003E765B" w:rsidP="007E2ABC">
            <w:pPr>
              <w:tabs>
                <w:tab w:val="clear" w:pos="567"/>
                <w:tab w:val="left" w:pos="384"/>
              </w:tabs>
              <w:spacing w:line="276" w:lineRule="auto"/>
              <w:ind w:left="330" w:hanging="216"/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  <w:t xml:space="preserve">1. </w:t>
            </w:r>
            <w:r w:rsidRPr="00D024F1">
              <w:rPr>
                <w:rFonts w:ascii="Arial" w:hAnsi="Arial" w:cs="Arial"/>
                <w:b/>
                <w:caps/>
                <w:sz w:val="22"/>
                <w:szCs w:val="22"/>
                <w:highlight w:val="yellow"/>
                <w:lang w:val="en-US"/>
              </w:rPr>
              <w:t>WELCOME AND ADOPTION OF AGENDA</w:t>
            </w:r>
          </w:p>
          <w:p w14:paraId="32AD213B" w14:textId="1C0B404B" w:rsidR="003E765B" w:rsidRPr="00EF1BCA" w:rsidRDefault="003E765B" w:rsidP="007E2ABC">
            <w:pPr>
              <w:tabs>
                <w:tab w:val="clear" w:pos="567"/>
                <w:tab w:val="left" w:pos="294"/>
              </w:tabs>
              <w:spacing w:line="276" w:lineRule="auto"/>
              <w:ind w:left="330" w:hanging="216"/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  <w:t xml:space="preserve">2. </w:t>
            </w:r>
            <w:r w:rsidRPr="00D024F1">
              <w:rPr>
                <w:rFonts w:ascii="Arial" w:hAnsi="Arial" w:cs="Arial"/>
                <w:b/>
                <w:caps/>
                <w:sz w:val="22"/>
                <w:szCs w:val="22"/>
                <w:highlight w:val="yellow"/>
                <w:lang w:val="en-US"/>
              </w:rPr>
              <w:t>Minutes and actions of the XVIII GLOSS Group of Experts meeting in Panamá CiTY</w:t>
            </w:r>
          </w:p>
        </w:tc>
        <w:tc>
          <w:tcPr>
            <w:tcW w:w="4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5B2" w14:textId="6770FD12" w:rsidR="003E765B" w:rsidRPr="00EF1BCA" w:rsidRDefault="003E765B" w:rsidP="007E2ABC">
            <w:pPr>
              <w:tabs>
                <w:tab w:val="clear" w:pos="567"/>
                <w:tab w:val="left" w:pos="384"/>
              </w:tabs>
              <w:spacing w:line="276" w:lineRule="auto"/>
              <w:ind w:left="234" w:hanging="234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9076" w14:textId="40CB43AB" w:rsidR="003E765B" w:rsidRPr="000C112F" w:rsidRDefault="003E765B" w:rsidP="007E2ABC">
            <w:pPr>
              <w:tabs>
                <w:tab w:val="clear" w:pos="567"/>
              </w:tabs>
              <w:suppressAutoHyphens w:val="0"/>
              <w:autoSpaceDE w:val="0"/>
              <w:autoSpaceDN w:val="0"/>
              <w:adjustRightInd w:val="0"/>
              <w:snapToGrid/>
              <w:spacing w:line="276" w:lineRule="auto"/>
              <w:ind w:left="320" w:hanging="32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43235" w:rsidRPr="00D03B2F" w14:paraId="0E2795C6" w14:textId="77777777" w:rsidTr="007E2ABC">
        <w:trPr>
          <w:trHeight w:val="116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14:paraId="47C12E4D" w14:textId="2636F42E" w:rsidR="00343235" w:rsidRPr="00CB3D54" w:rsidRDefault="00343235" w:rsidP="007E2ABC">
            <w:pPr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</w:pPr>
            <w:r w:rsidRPr="00EF1BCA">
              <w:rPr>
                <w:rFonts w:ascii="Arial" w:hAnsi="Arial" w:cs="Arial"/>
                <w:b/>
                <w:caps/>
                <w:sz w:val="22"/>
                <w:szCs w:val="22"/>
              </w:rPr>
              <w:t>11</w:t>
            </w:r>
            <w:r w:rsidR="007E2ABC">
              <w:rPr>
                <w:rFonts w:ascii="Arial" w:hAnsi="Arial" w:cs="Arial"/>
                <w:b/>
                <w:caps/>
                <w:sz w:val="22"/>
                <w:szCs w:val="22"/>
              </w:rPr>
              <w:t>:</w:t>
            </w:r>
            <w:r w:rsidRPr="00EF1BCA">
              <w:rPr>
                <w:rFonts w:ascii="Arial" w:hAnsi="Arial" w:cs="Arial"/>
                <w:b/>
                <w:caps/>
                <w:sz w:val="22"/>
                <w:szCs w:val="22"/>
              </w:rPr>
              <w:t>00-11</w:t>
            </w:r>
            <w:r w:rsidR="007E2ABC">
              <w:rPr>
                <w:rFonts w:ascii="Arial" w:hAnsi="Arial" w:cs="Arial"/>
                <w:b/>
                <w:caps/>
                <w:sz w:val="22"/>
                <w:szCs w:val="22"/>
              </w:rPr>
              <w:t>:</w:t>
            </w:r>
            <w:r w:rsidRPr="00EF1BCA">
              <w:rPr>
                <w:rFonts w:ascii="Arial" w:hAnsi="Arial" w:cs="Arial"/>
                <w:b/>
                <w:caps/>
                <w:sz w:val="22"/>
                <w:szCs w:val="22"/>
              </w:rPr>
              <w:t>30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14:paraId="591A1743" w14:textId="77777777" w:rsidR="00343235" w:rsidRPr="00EF1BCA" w:rsidRDefault="00343235" w:rsidP="007E2ABC">
            <w:pPr>
              <w:spacing w:line="276" w:lineRule="auto"/>
              <w:ind w:left="330" w:hanging="216"/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</w:pPr>
            <w:r w:rsidRPr="00EF1BCA"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  <w:t>COFFEE Break</w:t>
            </w:r>
            <w:r w:rsidR="00A146A4"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  <w:t xml:space="preserve"> </w:t>
            </w:r>
            <w:r w:rsidR="00A146A4" w:rsidRPr="00A146A4"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  <w:t>&amp; PHOTO GROUP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8FB56A1" w14:textId="771CDC31" w:rsidR="00343235" w:rsidRDefault="00905A69" w:rsidP="00343235">
            <w:pPr>
              <w:spacing w:line="276" w:lineRule="aut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EF1BCA"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  <w:t>COFFEE Break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D3750E7" w14:textId="77777777" w:rsidR="00343235" w:rsidRDefault="00343235" w:rsidP="007E2ABC">
            <w:pPr>
              <w:tabs>
                <w:tab w:val="clear" w:pos="567"/>
              </w:tabs>
              <w:suppressAutoHyphens w:val="0"/>
              <w:autoSpaceDE w:val="0"/>
              <w:autoSpaceDN w:val="0"/>
              <w:adjustRightInd w:val="0"/>
              <w:snapToGrid/>
              <w:spacing w:line="276" w:lineRule="auto"/>
              <w:ind w:left="320" w:hanging="320"/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</w:pPr>
            <w:r w:rsidRPr="00EF1BCA"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  <w:t>COFFEE Break</w:t>
            </w:r>
          </w:p>
        </w:tc>
      </w:tr>
      <w:tr w:rsidR="00343235" w:rsidRPr="00D03B2F" w14:paraId="1A071B85" w14:textId="77777777" w:rsidTr="00905A69">
        <w:trPr>
          <w:cantSplit/>
          <w:trHeight w:val="1619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976F7" w14:textId="438C60A0" w:rsidR="00343235" w:rsidRPr="00343235" w:rsidRDefault="00343235" w:rsidP="007E2AB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11:30-1</w:t>
            </w:r>
            <w:r w:rsidR="007E2ABC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  <w:r w:rsidR="007E2ABC">
              <w:rPr>
                <w:rFonts w:ascii="Arial" w:hAnsi="Arial" w:cs="Arial"/>
                <w:b/>
                <w:sz w:val="22"/>
                <w:szCs w:val="22"/>
                <w:lang w:val="en-US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5FB1C" w14:textId="1623D12E" w:rsidR="00343235" w:rsidRPr="00343235" w:rsidRDefault="001B4BA5" w:rsidP="007E2ABC">
            <w:pPr>
              <w:tabs>
                <w:tab w:val="clear" w:pos="567"/>
                <w:tab w:val="left" w:pos="384"/>
              </w:tabs>
              <w:spacing w:line="276" w:lineRule="auto"/>
              <w:ind w:left="330" w:hanging="216"/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  <w:t xml:space="preserve">3, </w:t>
            </w:r>
            <w:r w:rsidR="005B64A3" w:rsidRPr="005B64A3"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  <w:t xml:space="preserve">Network status and Data management </w:t>
            </w:r>
            <w:r w:rsidR="00FE442E" w:rsidRPr="00D024F1">
              <w:rPr>
                <w:rFonts w:ascii="Arial" w:hAnsi="Arial" w:cs="Arial"/>
                <w:b/>
                <w:caps/>
                <w:sz w:val="22"/>
                <w:szCs w:val="22"/>
                <w:highlight w:val="yellow"/>
                <w:lang w:val="en-US"/>
              </w:rPr>
              <w:t>Minutes and actions of the XVIII GLOSS Group of Experts meeting in Panamá City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EF4726" w14:textId="679E816B" w:rsidR="00D024F1" w:rsidRPr="001B4BA5" w:rsidRDefault="00D024F1" w:rsidP="00343235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D024F1">
              <w:rPr>
                <w:rFonts w:ascii="Arial" w:hAnsi="Arial" w:cs="Arial"/>
                <w:b/>
                <w:caps/>
                <w:color w:val="FF0000"/>
                <w:sz w:val="22"/>
                <w:szCs w:val="22"/>
                <w:lang w:val="en-US"/>
              </w:rPr>
              <w:t>Data management (DATA PORTAL)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9590" w14:textId="680F11CD" w:rsidR="001B4BA5" w:rsidRPr="00674027" w:rsidRDefault="0006193A" w:rsidP="007E2ABC">
            <w:pPr>
              <w:tabs>
                <w:tab w:val="clear" w:pos="567"/>
              </w:tabs>
              <w:suppressAutoHyphens w:val="0"/>
              <w:autoSpaceDE w:val="0"/>
              <w:autoSpaceDN w:val="0"/>
              <w:adjustRightInd w:val="0"/>
              <w:snapToGrid/>
              <w:spacing w:line="276" w:lineRule="auto"/>
              <w:ind w:left="320" w:hanging="32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9. </w:t>
            </w:r>
            <w:r w:rsidR="00674027" w:rsidRPr="00674027">
              <w:rPr>
                <w:rFonts w:ascii="Arial" w:hAnsi="Arial" w:cs="Arial"/>
                <w:b/>
                <w:bCs/>
                <w:sz w:val="22"/>
                <w:szCs w:val="20"/>
              </w:rPr>
              <w:t>GLOSS WHITE PAPER OPPORTUNITY</w:t>
            </w:r>
          </w:p>
          <w:p w14:paraId="7D895ECF" w14:textId="260B826A" w:rsidR="00343235" w:rsidRPr="000C112F" w:rsidRDefault="00343235" w:rsidP="007E2ABC">
            <w:pPr>
              <w:pStyle w:val="ListParagraph"/>
              <w:snapToGrid/>
              <w:spacing w:after="120"/>
              <w:ind w:left="320" w:right="135" w:hanging="32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43235" w:rsidRPr="00D03B2F" w14:paraId="72D23690" w14:textId="77777777" w:rsidTr="007E2ABC">
        <w:trPr>
          <w:trHeight w:val="584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/>
          </w:tcPr>
          <w:p w14:paraId="1DB77B96" w14:textId="44F2389E" w:rsidR="00343235" w:rsidRPr="00CB3D54" w:rsidRDefault="00343235" w:rsidP="007E2AB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B3D54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="007E2ABC">
              <w:rPr>
                <w:rFonts w:ascii="Arial" w:hAnsi="Arial" w:cs="Arial"/>
                <w:b/>
                <w:sz w:val="22"/>
                <w:szCs w:val="22"/>
                <w:lang w:val="en-US"/>
              </w:rPr>
              <w:t>3:0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0</w:t>
            </w:r>
            <w:r w:rsidRPr="00CB3D54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CB3D54">
              <w:rPr>
                <w:rFonts w:ascii="Arial" w:hAnsi="Arial" w:cs="Arial"/>
                <w:b/>
                <w:sz w:val="22"/>
                <w:szCs w:val="22"/>
                <w:lang w:val="en-US"/>
              </w:rPr>
              <w:t>– 1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  <w:r w:rsidR="007E2ABC">
              <w:rPr>
                <w:rFonts w:ascii="Arial" w:hAnsi="Arial" w:cs="Arial"/>
                <w:b/>
                <w:sz w:val="22"/>
                <w:szCs w:val="22"/>
                <w:lang w:val="en-US"/>
              </w:rPr>
              <w:t>:0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/>
          </w:tcPr>
          <w:p w14:paraId="230CDACC" w14:textId="77777777" w:rsidR="00343235" w:rsidRPr="000D0B4D" w:rsidRDefault="000D0B4D" w:rsidP="007E2ABC">
            <w:pPr>
              <w:ind w:left="330" w:hanging="21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0B4D">
              <w:rPr>
                <w:rFonts w:ascii="Arial" w:hAnsi="Arial" w:cs="Arial"/>
                <w:b/>
                <w:bCs/>
                <w:sz w:val="22"/>
                <w:szCs w:val="22"/>
              </w:rPr>
              <w:t>LUNCH BREAK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3F328B84" w14:textId="14BCC3B0" w:rsidR="00343235" w:rsidRPr="00EF1BCA" w:rsidRDefault="00905A69" w:rsidP="00905A69">
            <w:pPr>
              <w:ind w:left="330" w:hanging="216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05A69">
              <w:rPr>
                <w:rFonts w:ascii="Arial" w:hAnsi="Arial" w:cs="Arial"/>
                <w:b/>
                <w:bCs/>
                <w:sz w:val="22"/>
                <w:szCs w:val="22"/>
              </w:rPr>
              <w:t>LUNCH BREAK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11F24C4" w14:textId="77777777" w:rsidR="00343235" w:rsidRPr="00EF1BCA" w:rsidRDefault="00343235" w:rsidP="007E2ABC">
            <w:pPr>
              <w:pStyle w:val="Default"/>
              <w:ind w:left="320" w:hanging="320"/>
              <w:rPr>
                <w:sz w:val="22"/>
                <w:szCs w:val="22"/>
              </w:rPr>
            </w:pPr>
            <w:r w:rsidRPr="00EF1BCA">
              <w:rPr>
                <w:b/>
                <w:caps/>
                <w:sz w:val="22"/>
                <w:szCs w:val="22"/>
              </w:rPr>
              <w:t>LUNch break</w:t>
            </w:r>
          </w:p>
        </w:tc>
      </w:tr>
      <w:tr w:rsidR="009C305A" w:rsidRPr="00D03B2F" w14:paraId="0DE4C545" w14:textId="77777777" w:rsidTr="007E2ABC">
        <w:trPr>
          <w:trHeight w:val="413"/>
          <w:jc w:val="center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41778" w14:textId="0D8458EB" w:rsidR="009C305A" w:rsidRPr="000D0B4D" w:rsidRDefault="007E2ABC" w:rsidP="007E2AB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14:00</w:t>
            </w:r>
            <w:r w:rsidR="009C305A" w:rsidRPr="000D0B4D">
              <w:rPr>
                <w:rFonts w:ascii="Arial" w:hAnsi="Arial" w:cs="Arial"/>
                <w:b/>
                <w:caps/>
                <w:sz w:val="22"/>
                <w:szCs w:val="22"/>
              </w:rPr>
              <w:t>– 1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6:00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D7963" w14:textId="6838AE7B" w:rsidR="001B4BA5" w:rsidRDefault="001B4BA5" w:rsidP="007E2ABC">
            <w:pPr>
              <w:tabs>
                <w:tab w:val="clear" w:pos="567"/>
                <w:tab w:val="left" w:pos="384"/>
              </w:tabs>
              <w:spacing w:line="276" w:lineRule="auto"/>
              <w:ind w:left="330" w:hanging="216"/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  <w:t xml:space="preserve">4. </w:t>
            </w:r>
            <w:r w:rsidR="005B64A3" w:rsidRPr="00D024F1">
              <w:rPr>
                <w:rFonts w:ascii="Arial" w:hAnsi="Arial" w:cs="Arial"/>
                <w:b/>
                <w:caps/>
                <w:sz w:val="22"/>
                <w:szCs w:val="22"/>
                <w:highlight w:val="yellow"/>
                <w:lang w:val="en-US"/>
              </w:rPr>
              <w:t>GLOSS website status report</w:t>
            </w:r>
          </w:p>
          <w:p w14:paraId="67EEB925" w14:textId="77777777" w:rsidR="005B64A3" w:rsidRPr="00D024F1" w:rsidRDefault="001B4BA5" w:rsidP="007E2ABC">
            <w:pPr>
              <w:tabs>
                <w:tab w:val="clear" w:pos="567"/>
                <w:tab w:val="left" w:pos="384"/>
              </w:tabs>
              <w:spacing w:line="276" w:lineRule="auto"/>
              <w:ind w:left="330" w:hanging="216"/>
              <w:rPr>
                <w:rFonts w:ascii="Arial" w:hAnsi="Arial" w:cs="Arial"/>
                <w:b/>
                <w:caps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  <w:t xml:space="preserve">5. </w:t>
            </w:r>
            <w:r w:rsidR="005B64A3" w:rsidRPr="00D024F1">
              <w:rPr>
                <w:rFonts w:ascii="Arial" w:hAnsi="Arial" w:cs="Arial"/>
                <w:b/>
                <w:caps/>
                <w:sz w:val="22"/>
                <w:szCs w:val="22"/>
                <w:highlight w:val="yellow"/>
                <w:lang w:val="en-US"/>
              </w:rPr>
              <w:t>Governance issues</w:t>
            </w:r>
          </w:p>
          <w:p w14:paraId="49F14241" w14:textId="11D52229" w:rsidR="007E2ABC" w:rsidRPr="00D024F1" w:rsidRDefault="007E2ABC" w:rsidP="007E2ABC">
            <w:pPr>
              <w:tabs>
                <w:tab w:val="clear" w:pos="567"/>
                <w:tab w:val="left" w:pos="510"/>
              </w:tabs>
              <w:spacing w:line="276" w:lineRule="auto"/>
              <w:ind w:left="600" w:hanging="396"/>
              <w:rPr>
                <w:rFonts w:ascii="Arial" w:hAnsi="Arial" w:cs="Arial"/>
                <w:b/>
                <w:caps/>
                <w:sz w:val="22"/>
                <w:szCs w:val="22"/>
                <w:highlight w:val="yellow"/>
                <w:lang w:val="en-US"/>
              </w:rPr>
            </w:pPr>
            <w:r w:rsidRPr="00D024F1">
              <w:rPr>
                <w:rFonts w:ascii="Arial" w:hAnsi="Arial" w:cs="Arial"/>
                <w:b/>
                <w:caps/>
                <w:sz w:val="22"/>
                <w:szCs w:val="22"/>
                <w:highlight w:val="yellow"/>
                <w:lang w:val="en-US"/>
              </w:rPr>
              <w:t>5.1 ROLES of Chair/secreTariat and steering committee</w:t>
            </w:r>
          </w:p>
          <w:p w14:paraId="41F512C3" w14:textId="73C71783" w:rsidR="007E2ABC" w:rsidRPr="001B4BA5" w:rsidRDefault="007E2ABC" w:rsidP="007E2ABC">
            <w:pPr>
              <w:tabs>
                <w:tab w:val="clear" w:pos="567"/>
                <w:tab w:val="left" w:pos="510"/>
              </w:tabs>
              <w:spacing w:line="276" w:lineRule="auto"/>
              <w:ind w:left="600" w:hanging="396"/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</w:pPr>
            <w:r w:rsidRPr="00D024F1">
              <w:rPr>
                <w:rFonts w:ascii="Arial" w:hAnsi="Arial" w:cs="Arial"/>
                <w:b/>
                <w:caps/>
                <w:sz w:val="22"/>
                <w:szCs w:val="22"/>
                <w:highlight w:val="yellow"/>
                <w:lang w:val="en-US"/>
              </w:rPr>
              <w:t>5.2. WORKING GROUPS</w:t>
            </w:r>
          </w:p>
        </w:tc>
        <w:tc>
          <w:tcPr>
            <w:tcW w:w="41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3F7B1" w14:textId="77777777" w:rsidR="00A15F98" w:rsidRPr="00C840A7" w:rsidRDefault="00A15F98" w:rsidP="00A15F98">
            <w:pPr>
              <w:tabs>
                <w:tab w:val="clear" w:pos="567"/>
                <w:tab w:val="left" w:pos="384"/>
              </w:tabs>
              <w:spacing w:line="276" w:lineRule="auto"/>
              <w:ind w:left="330" w:hanging="216"/>
              <w:rPr>
                <w:rFonts w:ascii="Arial" w:hAnsi="Arial" w:cs="Arial"/>
                <w:b/>
                <w:caps/>
                <w:color w:val="FF0000"/>
                <w:sz w:val="22"/>
                <w:szCs w:val="22"/>
                <w:lang w:val="en-US"/>
              </w:rPr>
            </w:pPr>
            <w:r w:rsidRPr="00C840A7">
              <w:rPr>
                <w:rFonts w:ascii="Arial" w:hAnsi="Arial" w:cs="Arial"/>
                <w:b/>
                <w:caps/>
                <w:color w:val="FF0000"/>
                <w:sz w:val="22"/>
                <w:szCs w:val="22"/>
                <w:lang w:val="en-US"/>
              </w:rPr>
              <w:t>5. Governance issues</w:t>
            </w:r>
          </w:p>
          <w:p w14:paraId="6AE22E05" w14:textId="77777777" w:rsidR="00A15F98" w:rsidRPr="00C840A7" w:rsidRDefault="00A15F98" w:rsidP="00A15F98">
            <w:pPr>
              <w:tabs>
                <w:tab w:val="clear" w:pos="567"/>
                <w:tab w:val="left" w:pos="510"/>
              </w:tabs>
              <w:spacing w:line="276" w:lineRule="auto"/>
              <w:ind w:left="600" w:hanging="396"/>
              <w:rPr>
                <w:rFonts w:ascii="Arial" w:hAnsi="Arial" w:cs="Arial"/>
                <w:b/>
                <w:caps/>
                <w:color w:val="FF0000"/>
                <w:sz w:val="22"/>
                <w:szCs w:val="22"/>
                <w:lang w:val="en-US"/>
              </w:rPr>
            </w:pPr>
            <w:r w:rsidRPr="00C840A7">
              <w:rPr>
                <w:rFonts w:ascii="Arial" w:hAnsi="Arial" w:cs="Arial"/>
                <w:b/>
                <w:caps/>
                <w:color w:val="FF0000"/>
                <w:sz w:val="22"/>
                <w:szCs w:val="22"/>
                <w:lang w:val="en-US"/>
              </w:rPr>
              <w:t>5.1 ROLES of Chair/secreTariat and steering committee</w:t>
            </w:r>
          </w:p>
          <w:p w14:paraId="055D149B" w14:textId="77777777" w:rsidR="00A15F98" w:rsidRDefault="00A15F98" w:rsidP="00A15F98">
            <w:pPr>
              <w:tabs>
                <w:tab w:val="clear" w:pos="567"/>
              </w:tabs>
              <w:suppressAutoHyphens w:val="0"/>
              <w:autoSpaceDE w:val="0"/>
              <w:autoSpaceDN w:val="0"/>
              <w:adjustRightInd w:val="0"/>
              <w:snapToGrid/>
              <w:spacing w:line="276" w:lineRule="auto"/>
              <w:ind w:left="320" w:hanging="32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840A7">
              <w:rPr>
                <w:rFonts w:ascii="Arial" w:hAnsi="Arial" w:cs="Arial"/>
                <w:b/>
                <w:caps/>
                <w:color w:val="FF0000"/>
                <w:sz w:val="22"/>
                <w:szCs w:val="22"/>
                <w:lang w:val="en-US"/>
              </w:rPr>
              <w:t>5.2. WORKING GROUPS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</w:p>
          <w:p w14:paraId="71DD94A9" w14:textId="2081E86A" w:rsidR="007E2ABC" w:rsidRPr="009A3371" w:rsidRDefault="007E2ABC" w:rsidP="00D024F1">
            <w:pPr>
              <w:ind w:left="516" w:hanging="234"/>
              <w:rPr>
                <w:rFonts w:ascii="Arial" w:hAnsi="Arial" w:cs="Arial"/>
                <w:b/>
                <w:caps/>
                <w:sz w:val="22"/>
                <w:szCs w:val="22"/>
                <w:lang w:val="es-CL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FEB8" w14:textId="43B81CDE" w:rsidR="009C305A" w:rsidRPr="00EF1BCA" w:rsidRDefault="0006193A" w:rsidP="007E2ABC">
            <w:pPr>
              <w:pStyle w:val="Default"/>
              <w:ind w:left="320" w:hanging="320"/>
              <w:rPr>
                <w:b/>
                <w:bC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 xml:space="preserve">10. </w:t>
            </w:r>
            <w:r w:rsidR="009C305A">
              <w:rPr>
                <w:b/>
                <w:caps/>
                <w:sz w:val="22"/>
                <w:szCs w:val="22"/>
              </w:rPr>
              <w:t>OTHER ISSUES</w:t>
            </w:r>
            <w:r w:rsidR="009C305A" w:rsidRPr="00EF1BC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C305A" w:rsidRPr="00D03B2F" w14:paraId="7D0B246F" w14:textId="77777777" w:rsidTr="007E2ABC">
        <w:trPr>
          <w:trHeight w:val="645"/>
          <w:jc w:val="center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0952D" w14:textId="77777777" w:rsidR="009C305A" w:rsidRPr="00EF1BCA" w:rsidRDefault="009C305A" w:rsidP="00343235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7A02A" w14:textId="77777777" w:rsidR="009C305A" w:rsidRPr="00EF1BCA" w:rsidRDefault="009C305A" w:rsidP="00343235">
            <w:pPr>
              <w:ind w:left="659" w:hanging="659"/>
              <w:rPr>
                <w:rFonts w:ascii="Arial" w:hAnsi="Arial" w:cs="Arial"/>
                <w:b/>
                <w:bCs/>
                <w:sz w:val="22"/>
                <w:szCs w:val="22"/>
                <w:shd w:val="clear" w:color="auto" w:fill="C0C0C0"/>
                <w:lang w:val="en-US"/>
              </w:rPr>
            </w:pPr>
          </w:p>
        </w:tc>
        <w:tc>
          <w:tcPr>
            <w:tcW w:w="4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50B5E4" w14:textId="77777777" w:rsidR="009C305A" w:rsidRPr="00EF1BCA" w:rsidRDefault="009C305A" w:rsidP="00343235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FA575" w14:textId="495B33E9" w:rsidR="009C305A" w:rsidRPr="00EF1BCA" w:rsidRDefault="0006193A" w:rsidP="007E2ABC">
            <w:pPr>
              <w:tabs>
                <w:tab w:val="clear" w:pos="567"/>
              </w:tabs>
              <w:suppressAutoHyphens w:val="0"/>
              <w:autoSpaceDE w:val="0"/>
              <w:autoSpaceDN w:val="0"/>
              <w:adjustRightInd w:val="0"/>
              <w:snapToGrid/>
              <w:spacing w:line="276" w:lineRule="auto"/>
              <w:ind w:left="320" w:hanging="320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11. </w:t>
            </w:r>
            <w:r w:rsidR="009C305A" w:rsidRPr="00EF1BCA">
              <w:rPr>
                <w:rFonts w:ascii="Arial" w:hAnsi="Arial" w:cs="Arial"/>
                <w:b/>
                <w:caps/>
                <w:sz w:val="22"/>
                <w:szCs w:val="22"/>
              </w:rPr>
              <w:t>DATE AND PLACE OF THE NEXT MEETING</w:t>
            </w:r>
          </w:p>
        </w:tc>
      </w:tr>
      <w:tr w:rsidR="009C305A" w:rsidRPr="00D03B2F" w14:paraId="65CD220A" w14:textId="77777777" w:rsidTr="007E2ABC">
        <w:trPr>
          <w:trHeight w:val="720"/>
          <w:jc w:val="center"/>
        </w:trPr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B99A" w14:textId="77777777" w:rsidR="009C305A" w:rsidRPr="00EF1BCA" w:rsidRDefault="009C305A" w:rsidP="00343235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4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A056A" w14:textId="77777777" w:rsidR="009C305A" w:rsidRPr="00EF1BCA" w:rsidRDefault="009C305A" w:rsidP="00343235">
            <w:pPr>
              <w:spacing w:line="276" w:lineRule="auto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6E7D63" w14:textId="0961F437" w:rsidR="009C305A" w:rsidRDefault="009C305A" w:rsidP="00343235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D1C8C" w14:textId="4990C271" w:rsidR="009C305A" w:rsidRDefault="0006193A" w:rsidP="007E2ABC">
            <w:pPr>
              <w:pStyle w:val="Default"/>
              <w:ind w:left="320" w:hanging="3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12. </w:t>
            </w:r>
            <w:r w:rsidR="009C305A" w:rsidRPr="00EF1BCA">
              <w:rPr>
                <w:b/>
                <w:bCs/>
                <w:sz w:val="22"/>
                <w:szCs w:val="22"/>
              </w:rPr>
              <w:t xml:space="preserve">CLOSURE </w:t>
            </w:r>
          </w:p>
        </w:tc>
      </w:tr>
    </w:tbl>
    <w:p w14:paraId="099FCB27" w14:textId="77777777" w:rsidR="006A0F16" w:rsidRDefault="006A0F16" w:rsidP="006C51D8">
      <w:pPr>
        <w:pStyle w:val="Header"/>
        <w:rPr>
          <w:sz w:val="36"/>
          <w:szCs w:val="36"/>
          <w:lang w:val="en-US"/>
        </w:rPr>
      </w:pPr>
    </w:p>
    <w:p w14:paraId="61A61DA6" w14:textId="52C3C4FB" w:rsidR="002000DC" w:rsidRPr="002000DC" w:rsidRDefault="002000DC" w:rsidP="002000DC">
      <w:pPr>
        <w:pStyle w:val="BodyText"/>
        <w:numPr>
          <w:ilvl w:val="0"/>
          <w:numId w:val="1"/>
        </w:numPr>
        <w:ind w:right="586"/>
        <w:jc w:val="center"/>
        <w:rPr>
          <w:rFonts w:ascii="Arial" w:hAnsi="Arial" w:cs="Arial"/>
          <w:lang w:val="en-US"/>
        </w:rPr>
      </w:pPr>
      <w:r w:rsidRPr="002000DC">
        <w:rPr>
          <w:rFonts w:ascii="Arial" w:hAnsi="Arial" w:cs="Arial"/>
          <w:lang w:val="en-US"/>
        </w:rPr>
        <w:t>Social dinner: Wednesday 9 July</w:t>
      </w:r>
      <w:r>
        <w:rPr>
          <w:rFonts w:ascii="Arial" w:hAnsi="Arial" w:cs="Arial"/>
          <w:lang w:val="en-US"/>
        </w:rPr>
        <w:t>,</w:t>
      </w:r>
      <w:r w:rsidRPr="002000DC">
        <w:rPr>
          <w:rFonts w:ascii="Arial" w:hAnsi="Arial" w:cs="Arial"/>
          <w:lang w:val="en-US"/>
        </w:rPr>
        <w:t xml:space="preserve"> </w:t>
      </w:r>
      <w:r w:rsidRPr="00D024F1">
        <w:rPr>
          <w:rFonts w:ascii="Arial" w:hAnsi="Arial" w:cs="Arial"/>
          <w:color w:val="FF0000"/>
          <w:lang w:val="en-US"/>
        </w:rPr>
        <w:t>2</w:t>
      </w:r>
      <w:r w:rsidR="00D024F1" w:rsidRPr="00D024F1">
        <w:rPr>
          <w:rFonts w:ascii="Arial" w:hAnsi="Arial" w:cs="Arial"/>
          <w:color w:val="FF0000"/>
          <w:lang w:val="en-US"/>
        </w:rPr>
        <w:t>1</w:t>
      </w:r>
      <w:r w:rsidRPr="002000DC">
        <w:rPr>
          <w:rFonts w:ascii="Arial" w:hAnsi="Arial" w:cs="Arial"/>
          <w:lang w:val="en-US"/>
        </w:rPr>
        <w:t>:00</w:t>
      </w:r>
      <w:r>
        <w:rPr>
          <w:rFonts w:ascii="Arial" w:hAnsi="Arial" w:cs="Arial"/>
          <w:lang w:val="en-US"/>
        </w:rPr>
        <w:t xml:space="preserve"> CEST</w:t>
      </w:r>
    </w:p>
    <w:sectPr w:rsidR="002000DC" w:rsidRPr="002000DC" w:rsidSect="00D87D40">
      <w:headerReference w:type="default" r:id="rId8"/>
      <w:footnotePr>
        <w:pos w:val="beneathText"/>
      </w:footnotePr>
      <w:pgSz w:w="16837" w:h="11905" w:orient="landscape"/>
      <w:pgMar w:top="1134" w:right="1440" w:bottom="270" w:left="1616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6AA7" w14:textId="77777777" w:rsidR="00CF1CD5" w:rsidRDefault="00CF1CD5">
      <w:r>
        <w:separator/>
      </w:r>
    </w:p>
  </w:endnote>
  <w:endnote w:type="continuationSeparator" w:id="0">
    <w:p w14:paraId="12D82A35" w14:textId="77777777" w:rsidR="00CF1CD5" w:rsidRDefault="00CF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FBBF" w14:textId="77777777" w:rsidR="00CF1CD5" w:rsidRDefault="00CF1CD5">
      <w:r>
        <w:separator/>
      </w:r>
    </w:p>
  </w:footnote>
  <w:footnote w:type="continuationSeparator" w:id="0">
    <w:p w14:paraId="5CE3128F" w14:textId="77777777" w:rsidR="00CF1CD5" w:rsidRDefault="00CF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8E78" w14:textId="102012E7" w:rsidR="006B4492" w:rsidRPr="00172CD2" w:rsidRDefault="006B4492" w:rsidP="009C305A">
    <w:pPr>
      <w:pStyle w:val="Heading9"/>
      <w:tabs>
        <w:tab w:val="left" w:pos="9360"/>
        <w:tab w:val="left" w:pos="9720"/>
        <w:tab w:val="left" w:pos="10260"/>
        <w:tab w:val="left" w:pos="10350"/>
      </w:tabs>
      <w:spacing w:before="0" w:after="0"/>
      <w:rPr>
        <w:rFonts w:ascii="Times New Roman" w:hAnsi="Times New Roman" w:cs="Times New Roman"/>
      </w:rPr>
    </w:pPr>
    <w:r w:rsidRPr="00172CD2">
      <w:rPr>
        <w:rFonts w:ascii="Times New Roman" w:hAnsi="Times New Roman" w:cs="Times New Roman"/>
      </w:rPr>
      <w:t xml:space="preserve">Limited Distribution </w:t>
    </w:r>
    <w:r>
      <w:rPr>
        <w:rFonts w:ascii="Times New Roman" w:hAnsi="Times New Roman" w:cs="Times New Roman"/>
      </w:rPr>
      <w:tab/>
    </w:r>
    <w:r w:rsidR="009C305A">
      <w:rPr>
        <w:rFonts w:ascii="Times New Roman" w:hAnsi="Times New Roman" w:cs="Times New Roman"/>
      </w:rPr>
      <w:tab/>
    </w:r>
    <w:r w:rsidR="009C305A">
      <w:rPr>
        <w:rFonts w:ascii="Times New Roman" w:hAnsi="Times New Roman" w:cs="Times New Roman"/>
      </w:rPr>
      <w:tab/>
    </w:r>
    <w:r w:rsidR="002C08CD">
      <w:rPr>
        <w:rFonts w:ascii="Times New Roman" w:hAnsi="Times New Roman" w:cs="Times New Roman"/>
      </w:rPr>
      <w:t xml:space="preserve">GLOSS Steering </w:t>
    </w:r>
    <w:r w:rsidR="00F07068">
      <w:rPr>
        <w:rFonts w:ascii="Times New Roman" w:hAnsi="Times New Roman" w:cs="Times New Roman"/>
      </w:rPr>
      <w:t>Committee</w:t>
    </w:r>
  </w:p>
  <w:p w14:paraId="2E5F3290" w14:textId="4B1D074F" w:rsidR="006B4492" w:rsidRPr="00172CD2" w:rsidRDefault="002C08CD" w:rsidP="009C305A">
    <w:pPr>
      <w:pStyle w:val="Heading9"/>
      <w:tabs>
        <w:tab w:val="left" w:pos="9360"/>
        <w:tab w:val="left" w:pos="9720"/>
        <w:tab w:val="left" w:pos="10260"/>
        <w:tab w:val="left" w:pos="10350"/>
      </w:tabs>
      <w:spacing w:before="0" w:after="0"/>
      <w:ind w:left="10233" w:right="440" w:firstLine="27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Madrid, Spain, 8-10 July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515600"/>
    <w:multiLevelType w:val="hybridMultilevel"/>
    <w:tmpl w:val="0B7616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75BE7"/>
    <w:multiLevelType w:val="multilevel"/>
    <w:tmpl w:val="CBA05AFE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F4747FD"/>
    <w:multiLevelType w:val="multilevel"/>
    <w:tmpl w:val="D3E222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E1392F"/>
    <w:multiLevelType w:val="hybridMultilevel"/>
    <w:tmpl w:val="E736B6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D646D"/>
    <w:multiLevelType w:val="hybridMultilevel"/>
    <w:tmpl w:val="2DBE4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42AF1"/>
    <w:multiLevelType w:val="hybridMultilevel"/>
    <w:tmpl w:val="CAD852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A0D1E"/>
    <w:multiLevelType w:val="hybridMultilevel"/>
    <w:tmpl w:val="F8BA84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05462">
    <w:abstractNumId w:val="0"/>
  </w:num>
  <w:num w:numId="2" w16cid:durableId="903878657">
    <w:abstractNumId w:val="3"/>
  </w:num>
  <w:num w:numId="3" w16cid:durableId="85225918">
    <w:abstractNumId w:val="5"/>
  </w:num>
  <w:num w:numId="4" w16cid:durableId="755592269">
    <w:abstractNumId w:val="6"/>
  </w:num>
  <w:num w:numId="5" w16cid:durableId="1399934199">
    <w:abstractNumId w:val="4"/>
  </w:num>
  <w:num w:numId="6" w16cid:durableId="1050569831">
    <w:abstractNumId w:val="7"/>
  </w:num>
  <w:num w:numId="7" w16cid:durableId="1965649343">
    <w:abstractNumId w:val="1"/>
  </w:num>
  <w:num w:numId="8" w16cid:durableId="392579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36"/>
    <w:rsid w:val="000412A6"/>
    <w:rsid w:val="00051C11"/>
    <w:rsid w:val="0006193A"/>
    <w:rsid w:val="00063EF4"/>
    <w:rsid w:val="0006693A"/>
    <w:rsid w:val="00080C97"/>
    <w:rsid w:val="000C0E32"/>
    <w:rsid w:val="000C112F"/>
    <w:rsid w:val="000D0B4D"/>
    <w:rsid w:val="00102557"/>
    <w:rsid w:val="00116109"/>
    <w:rsid w:val="00176BF0"/>
    <w:rsid w:val="001841C5"/>
    <w:rsid w:val="00194459"/>
    <w:rsid w:val="00195327"/>
    <w:rsid w:val="001B4BA5"/>
    <w:rsid w:val="001F7E4E"/>
    <w:rsid w:val="002000DC"/>
    <w:rsid w:val="0025651B"/>
    <w:rsid w:val="002647B0"/>
    <w:rsid w:val="00287615"/>
    <w:rsid w:val="002A1EA9"/>
    <w:rsid w:val="002A1FC2"/>
    <w:rsid w:val="002A3AD6"/>
    <w:rsid w:val="002B3668"/>
    <w:rsid w:val="002C08CD"/>
    <w:rsid w:val="002D4BFE"/>
    <w:rsid w:val="00304DD2"/>
    <w:rsid w:val="00333256"/>
    <w:rsid w:val="00343235"/>
    <w:rsid w:val="003574CF"/>
    <w:rsid w:val="003839FA"/>
    <w:rsid w:val="003D3A0B"/>
    <w:rsid w:val="003D74A6"/>
    <w:rsid w:val="003E765B"/>
    <w:rsid w:val="00410ED5"/>
    <w:rsid w:val="00435E99"/>
    <w:rsid w:val="00492A7E"/>
    <w:rsid w:val="00495983"/>
    <w:rsid w:val="004A0730"/>
    <w:rsid w:val="004A303D"/>
    <w:rsid w:val="004A47D5"/>
    <w:rsid w:val="004B45D8"/>
    <w:rsid w:val="004D5099"/>
    <w:rsid w:val="005020B5"/>
    <w:rsid w:val="005075C8"/>
    <w:rsid w:val="005900EB"/>
    <w:rsid w:val="005B64A3"/>
    <w:rsid w:val="00626730"/>
    <w:rsid w:val="00653AA6"/>
    <w:rsid w:val="006721FB"/>
    <w:rsid w:val="00674027"/>
    <w:rsid w:val="006A0F16"/>
    <w:rsid w:val="006B4492"/>
    <w:rsid w:val="006C51D8"/>
    <w:rsid w:val="00707D45"/>
    <w:rsid w:val="007974E4"/>
    <w:rsid w:val="007A0028"/>
    <w:rsid w:val="007B0ED0"/>
    <w:rsid w:val="007E2ABC"/>
    <w:rsid w:val="00815DF7"/>
    <w:rsid w:val="00842C07"/>
    <w:rsid w:val="0087241B"/>
    <w:rsid w:val="00873873"/>
    <w:rsid w:val="0087727F"/>
    <w:rsid w:val="00880904"/>
    <w:rsid w:val="00887DA6"/>
    <w:rsid w:val="00895536"/>
    <w:rsid w:val="008E2E3C"/>
    <w:rsid w:val="008E3272"/>
    <w:rsid w:val="00905A69"/>
    <w:rsid w:val="00946AE9"/>
    <w:rsid w:val="009513F2"/>
    <w:rsid w:val="00964A43"/>
    <w:rsid w:val="0099553B"/>
    <w:rsid w:val="009A1403"/>
    <w:rsid w:val="009A1539"/>
    <w:rsid w:val="009A3371"/>
    <w:rsid w:val="009C305A"/>
    <w:rsid w:val="009C751D"/>
    <w:rsid w:val="009F76B6"/>
    <w:rsid w:val="00A146A4"/>
    <w:rsid w:val="00A15F98"/>
    <w:rsid w:val="00A47AB0"/>
    <w:rsid w:val="00AA099C"/>
    <w:rsid w:val="00AB21DB"/>
    <w:rsid w:val="00B00681"/>
    <w:rsid w:val="00B24A83"/>
    <w:rsid w:val="00B3098F"/>
    <w:rsid w:val="00B60B4A"/>
    <w:rsid w:val="00B60EFD"/>
    <w:rsid w:val="00B741B7"/>
    <w:rsid w:val="00BB4BA9"/>
    <w:rsid w:val="00BD0F65"/>
    <w:rsid w:val="00BF4BDC"/>
    <w:rsid w:val="00C77CCD"/>
    <w:rsid w:val="00C77D82"/>
    <w:rsid w:val="00C840A7"/>
    <w:rsid w:val="00CA7667"/>
    <w:rsid w:val="00CB3D54"/>
    <w:rsid w:val="00CE46D8"/>
    <w:rsid w:val="00CF1CD5"/>
    <w:rsid w:val="00CF3259"/>
    <w:rsid w:val="00D024F1"/>
    <w:rsid w:val="00D03B2F"/>
    <w:rsid w:val="00D11D1A"/>
    <w:rsid w:val="00D60EB9"/>
    <w:rsid w:val="00D667BC"/>
    <w:rsid w:val="00D748DF"/>
    <w:rsid w:val="00D86054"/>
    <w:rsid w:val="00D87D40"/>
    <w:rsid w:val="00D901CF"/>
    <w:rsid w:val="00DA5BB1"/>
    <w:rsid w:val="00DB092E"/>
    <w:rsid w:val="00DB702C"/>
    <w:rsid w:val="00DC4C76"/>
    <w:rsid w:val="00DF494F"/>
    <w:rsid w:val="00E05DF4"/>
    <w:rsid w:val="00E8405D"/>
    <w:rsid w:val="00EA4ABE"/>
    <w:rsid w:val="00EF1BCA"/>
    <w:rsid w:val="00F07068"/>
    <w:rsid w:val="00F2491D"/>
    <w:rsid w:val="00F350FD"/>
    <w:rsid w:val="00F5235C"/>
    <w:rsid w:val="00F91F92"/>
    <w:rsid w:val="00FA3B78"/>
    <w:rsid w:val="00FC35F1"/>
    <w:rsid w:val="00FE442E"/>
    <w:rsid w:val="00F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990C7"/>
  <w15:chartTrackingRefBased/>
  <w15:docId w15:val="{57BF519E-718C-4083-9CC9-5CA95446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uppressAutoHyphens/>
      <w:snapToGrid w:val="0"/>
    </w:pPr>
    <w:rPr>
      <w:rFonts w:eastAsia="SimSu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E05DF4"/>
    <w:pPr>
      <w:keepNext/>
      <w:spacing w:before="240" w:after="60"/>
      <w:outlineLvl w:val="0"/>
    </w:pPr>
    <w:rPr>
      <w:rFonts w:ascii="Calibri Light" w:eastAsia="DengXian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tabs>
        <w:tab w:val="left" w:pos="1134"/>
      </w:tabs>
      <w:spacing w:before="480" w:after="240"/>
      <w:ind w:left="567" w:hanging="567"/>
      <w:outlineLvl w:val="1"/>
    </w:pPr>
    <w:rPr>
      <w:rFonts w:eastAsia="Times New Roman"/>
      <w:b/>
      <w:bCs/>
      <w:caps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after="240"/>
      <w:ind w:left="567" w:hanging="567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after="240"/>
      <w:outlineLvl w:val="3"/>
    </w:pPr>
    <w:rPr>
      <w:rFonts w:eastAsia="Times New Roman"/>
      <w:b/>
      <w:bCs/>
    </w:rPr>
  </w:style>
  <w:style w:type="paragraph" w:styleId="Heading9">
    <w:name w:val="heading 9"/>
    <w:basedOn w:val="Normal"/>
    <w:next w:val="Normal"/>
    <w:qFormat/>
    <w:rsid w:val="00DF494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FollowedHyperlink">
    <w:name w:val="FollowedHyperlink"/>
    <w:rPr>
      <w:color w:val="800080"/>
      <w:u w:val="single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E05DF4"/>
    <w:rPr>
      <w:rFonts w:ascii="Calibri Light" w:eastAsia="DengXian Light" w:hAnsi="Calibri Light" w:cs="Times New Roman"/>
      <w:b/>
      <w:bCs/>
      <w:kern w:val="32"/>
      <w:sz w:val="32"/>
      <w:szCs w:val="32"/>
      <w:lang w:val="en-GB" w:eastAsia="ar-SA"/>
    </w:rPr>
  </w:style>
  <w:style w:type="paragraph" w:customStyle="1" w:styleId="Default">
    <w:name w:val="Default"/>
    <w:rsid w:val="008772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C112F"/>
    <w:pPr>
      <w:suppressAutoHyphens w:val="0"/>
      <w:ind w:left="720"/>
      <w:contextualSpacing/>
    </w:pPr>
    <w:rPr>
      <w:snapToGrid w:val="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3733-9D7C-4670-A10C-59B985011E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INTERGOVERNMENTAL OCEANOGRAPHIC COMMISSION</vt:lpstr>
      <vt:lpstr>INTERGOVERNMENTAL OCEANOGRAPHIC COMMISSION</vt:lpstr>
    </vt:vector>
  </TitlesOfParts>
  <Company>UNESCO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INTERGOVERNMENTAL OCEANOGRAPHIC COMMISSION</dc:title>
  <dc:subject/>
  <dc:creator>f_collins</dc:creator>
  <cp:keywords/>
  <dc:description/>
  <cp:lastModifiedBy>Aliaga, Bernardo</cp:lastModifiedBy>
  <cp:revision>6</cp:revision>
  <cp:lastPrinted>2009-02-03T15:45:00Z</cp:lastPrinted>
  <dcterms:created xsi:type="dcterms:W3CDTF">2025-06-30T19:50:00Z</dcterms:created>
  <dcterms:modified xsi:type="dcterms:W3CDTF">2025-07-09T07:19:00Z</dcterms:modified>
</cp:coreProperties>
</file>