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05" w:type="dxa"/>
        <w:jc w:val="center"/>
        <w:tblLook w:val="04A0" w:firstRow="1" w:lastRow="0" w:firstColumn="1" w:lastColumn="0" w:noHBand="0" w:noVBand="1"/>
      </w:tblPr>
      <w:tblGrid>
        <w:gridCol w:w="8005"/>
      </w:tblGrid>
      <w:tr w:rsidR="00C63F8C" w:rsidRPr="002D067D" w14:paraId="0B2C0A13" w14:textId="77777777" w:rsidTr="008321AA">
        <w:trPr>
          <w:trHeight w:val="3878"/>
          <w:jc w:val="center"/>
        </w:trPr>
        <w:tc>
          <w:tcPr>
            <w:tcW w:w="8005" w:type="dxa"/>
          </w:tcPr>
          <w:p w14:paraId="367A2EC5" w14:textId="77777777" w:rsidR="00C63F8C" w:rsidRPr="002D067D" w:rsidRDefault="00C63F8C" w:rsidP="008321AA">
            <w:pPr>
              <w:spacing w:before="120"/>
              <w:jc w:val="center"/>
              <w:rPr>
                <w:rFonts w:ascii="Arial" w:hAnsi="Arial" w:cs="Arial"/>
                <w:bCs/>
                <w:sz w:val="22"/>
                <w:szCs w:val="22"/>
                <w:u w:val="single"/>
                <w:lang w:val="en-US"/>
              </w:rPr>
            </w:pPr>
            <w:r w:rsidRPr="002D067D">
              <w:rPr>
                <w:rFonts w:ascii="Arial" w:hAnsi="Arial" w:cs="Arial"/>
                <w:bCs/>
                <w:sz w:val="22"/>
                <w:szCs w:val="22"/>
                <w:u w:val="single"/>
                <w:lang w:val="en-US"/>
              </w:rPr>
              <w:t>Summary</w:t>
            </w:r>
          </w:p>
          <w:p w14:paraId="0860F9E9" w14:textId="77777777" w:rsidR="00C63F8C" w:rsidRPr="002D067D" w:rsidRDefault="00C63F8C" w:rsidP="008321AA">
            <w:pPr>
              <w:rPr>
                <w:rFonts w:ascii="Arial" w:hAnsi="Arial" w:cs="Arial"/>
                <w:b/>
                <w:bCs/>
                <w:sz w:val="22"/>
                <w:szCs w:val="22"/>
                <w:lang w:val="en-US"/>
              </w:rPr>
            </w:pPr>
          </w:p>
          <w:p w14:paraId="3A627AD6" w14:textId="4F454B81" w:rsidR="00C63F8C" w:rsidRPr="002D067D" w:rsidRDefault="00C63F8C" w:rsidP="008321AA">
            <w:pPr>
              <w:widowControl w:val="0"/>
              <w:shd w:val="clear" w:color="auto" w:fill="FFFFFF"/>
              <w:adjustRightInd w:val="0"/>
              <w:spacing w:after="240"/>
              <w:ind w:right="284"/>
              <w:jc w:val="both"/>
              <w:textAlignment w:val="baseline"/>
              <w:rPr>
                <w:rFonts w:ascii="Arial" w:eastAsia="Times New Roman" w:hAnsi="Arial" w:cs="Arial"/>
                <w:sz w:val="22"/>
                <w:szCs w:val="22"/>
                <w:lang w:val="en-US"/>
              </w:rPr>
            </w:pPr>
            <w:r w:rsidRPr="002D067D">
              <w:rPr>
                <w:rFonts w:ascii="Arial" w:eastAsia="Times New Roman" w:hAnsi="Arial" w:cs="Arial"/>
                <w:sz w:val="22"/>
                <w:szCs w:val="22"/>
                <w:lang w:val="en-US"/>
              </w:rPr>
              <w:t xml:space="preserve">This document presents the rationale and strategic framework for supporting </w:t>
            </w:r>
            <w:r w:rsidR="00A267A7" w:rsidRPr="002D067D">
              <w:rPr>
                <w:rFonts w:ascii="Arial" w:eastAsia="Times New Roman" w:hAnsi="Arial" w:cs="Arial"/>
                <w:sz w:val="22"/>
                <w:szCs w:val="22"/>
                <w:lang w:val="en-US"/>
              </w:rPr>
              <w:t xml:space="preserve">the Ocean Early Warning System </w:t>
            </w:r>
            <w:r w:rsidR="00EA7DF3" w:rsidRPr="002D067D">
              <w:rPr>
                <w:rFonts w:ascii="Arial" w:eastAsia="Times New Roman" w:hAnsi="Arial" w:cs="Arial"/>
                <w:sz w:val="22"/>
                <w:szCs w:val="22"/>
                <w:lang w:val="en-US"/>
              </w:rPr>
              <w:t>for</w:t>
            </w:r>
            <w:r w:rsidR="00A267A7" w:rsidRPr="002D067D">
              <w:rPr>
                <w:rFonts w:ascii="Arial" w:eastAsia="Times New Roman" w:hAnsi="Arial" w:cs="Arial"/>
                <w:sz w:val="22"/>
                <w:szCs w:val="22"/>
                <w:lang w:val="en-US"/>
              </w:rPr>
              <w:t xml:space="preserve"> Africa </w:t>
            </w:r>
            <w:proofErr w:type="spellStart"/>
            <w:r w:rsidR="00A267A7" w:rsidRPr="002D067D">
              <w:rPr>
                <w:rFonts w:ascii="Arial" w:eastAsia="Times New Roman" w:hAnsi="Arial" w:cs="Arial"/>
                <w:sz w:val="22"/>
                <w:szCs w:val="22"/>
                <w:lang w:val="en-US"/>
              </w:rPr>
              <w:t>Programme</w:t>
            </w:r>
            <w:proofErr w:type="spellEnd"/>
            <w:r w:rsidR="006B763C" w:rsidRPr="002D067D">
              <w:rPr>
                <w:rFonts w:ascii="Arial" w:eastAsia="Times New Roman" w:hAnsi="Arial" w:cs="Arial"/>
                <w:sz w:val="22"/>
                <w:szCs w:val="22"/>
                <w:lang w:val="en-US"/>
              </w:rPr>
              <w:t xml:space="preserve"> with the objective </w:t>
            </w:r>
            <w:r w:rsidR="006B53F3" w:rsidRPr="002D067D">
              <w:rPr>
                <w:rFonts w:ascii="Arial" w:eastAsia="Times New Roman" w:hAnsi="Arial" w:cs="Arial"/>
                <w:sz w:val="22"/>
                <w:szCs w:val="22"/>
                <w:lang w:val="en-US"/>
              </w:rPr>
              <w:t xml:space="preserve">of </w:t>
            </w:r>
            <w:proofErr w:type="spellStart"/>
            <w:proofErr w:type="gramStart"/>
            <w:r w:rsidR="006B53F3" w:rsidRPr="002D067D">
              <w:rPr>
                <w:rFonts w:ascii="Arial" w:eastAsia="Times New Roman" w:hAnsi="Arial" w:cs="Arial"/>
              </w:rPr>
              <w:t>enhancing</w:t>
            </w:r>
            <w:proofErr w:type="spellEnd"/>
            <w:r w:rsidR="00EA7DF3" w:rsidRPr="002D067D">
              <w:rPr>
                <w:rFonts w:ascii="Arial" w:eastAsia="Times New Roman" w:hAnsi="Arial" w:cs="Arial"/>
                <w:sz w:val="22"/>
                <w:szCs w:val="22"/>
                <w:lang w:val="en-US"/>
              </w:rPr>
              <w:t xml:space="preserve">  the</w:t>
            </w:r>
            <w:proofErr w:type="gramEnd"/>
            <w:r w:rsidR="00EA7DF3" w:rsidRPr="002D067D">
              <w:rPr>
                <w:rFonts w:ascii="Arial" w:eastAsia="Times New Roman" w:hAnsi="Arial" w:cs="Arial"/>
                <w:sz w:val="22"/>
                <w:szCs w:val="22"/>
                <w:lang w:val="en-US"/>
              </w:rPr>
              <w:t xml:space="preserve"> </w:t>
            </w:r>
            <w:r w:rsidR="006B763C" w:rsidRPr="002D067D">
              <w:rPr>
                <w:rFonts w:ascii="Arial" w:eastAsia="Times New Roman" w:hAnsi="Arial" w:cs="Arial"/>
                <w:sz w:val="22"/>
                <w:szCs w:val="22"/>
                <w:lang w:val="en-US"/>
              </w:rPr>
              <w:t>resilience to coastal and oceanic hazards, protecting lives and livelihoods</w:t>
            </w:r>
            <w:r w:rsidR="00EA7DF3" w:rsidRPr="002D067D">
              <w:rPr>
                <w:rFonts w:ascii="Arial" w:eastAsia="Times New Roman" w:hAnsi="Arial" w:cs="Arial"/>
                <w:sz w:val="22"/>
                <w:szCs w:val="22"/>
                <w:lang w:val="en-US"/>
              </w:rPr>
              <w:t xml:space="preserve">. </w:t>
            </w:r>
            <w:r w:rsidRPr="002D067D">
              <w:rPr>
                <w:rFonts w:ascii="Arial" w:eastAsia="Times New Roman" w:hAnsi="Arial" w:cs="Arial"/>
                <w:sz w:val="22"/>
                <w:szCs w:val="22"/>
                <w:lang w:val="en-US"/>
              </w:rPr>
              <w:t xml:space="preserve">It outlines the objectives, core components, guiding principles, and facilitation mechanisms of a proposed IOCAFRICA regional </w:t>
            </w:r>
            <w:r w:rsidR="00E862A7" w:rsidRPr="002D067D">
              <w:rPr>
                <w:rFonts w:ascii="Arial" w:eastAsia="Times New Roman" w:hAnsi="Arial" w:cs="Arial"/>
                <w:sz w:val="22"/>
                <w:szCs w:val="22"/>
                <w:lang w:val="en-US"/>
              </w:rPr>
              <w:t>programme</w:t>
            </w:r>
            <w:r w:rsidRPr="002D067D">
              <w:rPr>
                <w:rFonts w:ascii="Arial" w:eastAsia="Times New Roman" w:hAnsi="Arial" w:cs="Arial"/>
                <w:sz w:val="22"/>
                <w:szCs w:val="22"/>
                <w:lang w:val="en-US"/>
              </w:rPr>
              <w:t xml:space="preserve">, aligned with Agenda 2063, the </w:t>
            </w:r>
            <w:r w:rsidR="00E862A7" w:rsidRPr="002D067D">
              <w:rPr>
                <w:rFonts w:ascii="Arial" w:eastAsia="Times New Roman" w:hAnsi="Arial" w:cs="Arial"/>
                <w:sz w:val="22"/>
                <w:szCs w:val="22"/>
                <w:lang w:val="en-US"/>
              </w:rPr>
              <w:t xml:space="preserve">Africa Multi-Hazard Early Warning and Early Action System (AMHEWAS), </w:t>
            </w:r>
            <w:r w:rsidRPr="002D067D">
              <w:rPr>
                <w:rFonts w:ascii="Arial" w:eastAsia="Times New Roman" w:hAnsi="Arial" w:cs="Arial"/>
                <w:sz w:val="22"/>
                <w:szCs w:val="22"/>
                <w:lang w:val="en-US"/>
              </w:rPr>
              <w:t>AIMS 2050,</w:t>
            </w:r>
            <w:r w:rsidR="00234310" w:rsidRPr="002D067D">
              <w:rPr>
                <w:rFonts w:ascii="Arial" w:hAnsi="Arial" w:cs="Arial"/>
                <w:sz w:val="22"/>
                <w:szCs w:val="22"/>
                <w:lang w:val="en-US"/>
              </w:rPr>
              <w:t xml:space="preserve"> the </w:t>
            </w:r>
            <w:r w:rsidR="00234310" w:rsidRPr="002D067D">
              <w:rPr>
                <w:rFonts w:ascii="Arial" w:eastAsia="Times New Roman" w:hAnsi="Arial" w:cs="Arial"/>
                <w:sz w:val="22"/>
                <w:szCs w:val="22"/>
                <w:lang w:val="en-US"/>
              </w:rPr>
              <w:t>United Nations Early Warnings for All initiative</w:t>
            </w:r>
            <w:r w:rsidRPr="002D067D">
              <w:rPr>
                <w:rFonts w:ascii="Arial" w:eastAsia="Times New Roman" w:hAnsi="Arial" w:cs="Arial"/>
                <w:sz w:val="22"/>
                <w:szCs w:val="22"/>
                <w:lang w:val="en-US"/>
              </w:rPr>
              <w:t xml:space="preserve"> and the UN Ocean Decade. The </w:t>
            </w:r>
            <w:r w:rsidR="00234310" w:rsidRPr="002D067D">
              <w:rPr>
                <w:rFonts w:ascii="Arial" w:eastAsia="Times New Roman" w:hAnsi="Arial" w:cs="Arial"/>
                <w:sz w:val="22"/>
                <w:szCs w:val="22"/>
                <w:lang w:val="en-US"/>
              </w:rPr>
              <w:t>programm</w:t>
            </w:r>
            <w:r w:rsidR="00D97662" w:rsidRPr="002D067D">
              <w:rPr>
                <w:rFonts w:ascii="Arial" w:eastAsia="Times New Roman" w:hAnsi="Arial" w:cs="Arial"/>
                <w:sz w:val="22"/>
                <w:szCs w:val="22"/>
                <w:lang w:val="en-US"/>
              </w:rPr>
              <w:t>e aims to establish an</w:t>
            </w:r>
            <w:r w:rsidR="00AA439D" w:rsidRPr="002D067D">
              <w:rPr>
                <w:rFonts w:ascii="Arial" w:eastAsia="Times New Roman" w:hAnsi="Arial" w:cs="Arial"/>
                <w:sz w:val="22"/>
                <w:szCs w:val="22"/>
                <w:lang w:val="en-US"/>
              </w:rPr>
              <w:t xml:space="preserve"> integrated system of hazard monitoring, forecasting and prediction, communication and preparedness activities systems and processes that enables individuals, communities, governments, businesses and others to take timely action to reduce disaster risks in advance of hazardous events</w:t>
            </w:r>
          </w:p>
          <w:p w14:paraId="023A21E0" w14:textId="5201C636" w:rsidR="00C63F8C" w:rsidRPr="002D067D" w:rsidRDefault="00C63F8C" w:rsidP="008321AA">
            <w:pPr>
              <w:widowControl w:val="0"/>
              <w:shd w:val="clear" w:color="auto" w:fill="FFFFFF"/>
              <w:adjustRightInd w:val="0"/>
              <w:spacing w:after="240"/>
              <w:ind w:right="284"/>
              <w:jc w:val="both"/>
              <w:textAlignment w:val="baseline"/>
              <w:rPr>
                <w:rFonts w:ascii="Arial" w:eastAsia="Times New Roman" w:hAnsi="Arial" w:cs="Arial"/>
                <w:sz w:val="22"/>
                <w:szCs w:val="22"/>
                <w:lang w:val="en-US"/>
              </w:rPr>
            </w:pPr>
            <w:r w:rsidRPr="002D067D">
              <w:rPr>
                <w:rFonts w:ascii="Arial" w:eastAsia="Times New Roman" w:hAnsi="Arial" w:cs="Arial"/>
                <w:sz w:val="22"/>
                <w:szCs w:val="22"/>
                <w:u w:val="single"/>
                <w:lang w:val="en-US"/>
              </w:rPr>
              <w:t>Financial implications</w:t>
            </w:r>
            <w:r w:rsidRPr="002D067D">
              <w:rPr>
                <w:rFonts w:ascii="Arial" w:eastAsia="Times New Roman" w:hAnsi="Arial" w:cs="Arial"/>
                <w:sz w:val="22"/>
                <w:szCs w:val="22"/>
                <w:lang w:val="en-US"/>
              </w:rPr>
              <w:t xml:space="preserve">: Implementation of this initiative will have financial implications related to </w:t>
            </w:r>
            <w:r w:rsidR="002D067D">
              <w:rPr>
                <w:rFonts w:ascii="Arial" w:eastAsia="Times New Roman" w:hAnsi="Arial" w:cs="Arial"/>
                <w:sz w:val="22"/>
                <w:szCs w:val="22"/>
                <w:lang w:val="en-US"/>
              </w:rPr>
              <w:t>programme</w:t>
            </w:r>
            <w:r w:rsidR="006B53F3">
              <w:rPr>
                <w:rFonts w:ascii="Arial" w:eastAsia="Times New Roman" w:hAnsi="Arial" w:cs="Arial"/>
                <w:sz w:val="22"/>
                <w:szCs w:val="22"/>
                <w:lang w:val="en-US"/>
              </w:rPr>
              <w:t xml:space="preserve"> </w:t>
            </w:r>
            <w:r w:rsidR="002D067D">
              <w:rPr>
                <w:rFonts w:ascii="Arial" w:eastAsia="Times New Roman" w:hAnsi="Arial" w:cs="Arial"/>
                <w:sz w:val="22"/>
                <w:szCs w:val="22"/>
                <w:lang w:val="en-US"/>
              </w:rPr>
              <w:t>proposal development</w:t>
            </w:r>
            <w:r w:rsidRPr="002D067D">
              <w:rPr>
                <w:rFonts w:ascii="Arial" w:eastAsia="Times New Roman" w:hAnsi="Arial" w:cs="Arial"/>
                <w:sz w:val="22"/>
                <w:szCs w:val="22"/>
                <w:lang w:val="en-US"/>
              </w:rPr>
              <w:t xml:space="preserve">, technical assistance, training. These are to be reflected in the work plan and budget of IOCAFRICA. </w:t>
            </w:r>
          </w:p>
          <w:p w14:paraId="0B32357E" w14:textId="1F8C096C" w:rsidR="00C63F8C" w:rsidRPr="002D067D" w:rsidRDefault="00C63F8C" w:rsidP="008321AA">
            <w:pPr>
              <w:widowControl w:val="0"/>
              <w:shd w:val="clear" w:color="auto" w:fill="FFFFFF"/>
              <w:adjustRightInd w:val="0"/>
              <w:spacing w:after="240"/>
              <w:ind w:right="284"/>
              <w:jc w:val="both"/>
              <w:textAlignment w:val="baseline"/>
              <w:rPr>
                <w:rFonts w:ascii="Arial" w:eastAsia="Calibri" w:hAnsi="Arial" w:cs="Arial"/>
                <w:bCs/>
                <w:sz w:val="22"/>
                <w:szCs w:val="22"/>
                <w:u w:val="single"/>
                <w:lang w:val="en-US"/>
              </w:rPr>
            </w:pPr>
            <w:r w:rsidRPr="002D067D">
              <w:rPr>
                <w:rFonts w:ascii="Arial" w:eastAsia="Times New Roman" w:hAnsi="Arial" w:cs="Arial"/>
                <w:sz w:val="22"/>
                <w:szCs w:val="22"/>
                <w:u w:val="single"/>
                <w:lang w:val="en-US"/>
              </w:rPr>
              <w:t>Decision proposed</w:t>
            </w:r>
            <w:r w:rsidRPr="002D067D">
              <w:rPr>
                <w:rFonts w:ascii="Arial" w:eastAsia="Times New Roman" w:hAnsi="Arial" w:cs="Arial"/>
                <w:sz w:val="22"/>
                <w:szCs w:val="22"/>
                <w:lang w:val="en-US"/>
              </w:rPr>
              <w:t>: The Session is invited to consider the draft decision referenced as Dec. IOCAFRICA-VIII/4.</w:t>
            </w:r>
            <w:r w:rsidR="002D067D">
              <w:rPr>
                <w:rFonts w:ascii="Arial" w:eastAsia="Times New Roman" w:hAnsi="Arial" w:cs="Arial"/>
                <w:sz w:val="22"/>
                <w:szCs w:val="22"/>
                <w:lang w:val="en-US"/>
              </w:rPr>
              <w:t>8</w:t>
            </w:r>
            <w:r w:rsidRPr="002D067D">
              <w:rPr>
                <w:rFonts w:ascii="Arial" w:eastAsia="Times New Roman" w:hAnsi="Arial" w:cs="Arial"/>
                <w:sz w:val="22"/>
                <w:szCs w:val="22"/>
                <w:lang w:val="en-US"/>
              </w:rPr>
              <w:t xml:space="preserve"> in the Provisional Action Paper IOCAFRICA-VIII/AP Prov.</w:t>
            </w:r>
          </w:p>
          <w:p w14:paraId="203ACF36" w14:textId="77777777" w:rsidR="00C63F8C" w:rsidRPr="002D067D" w:rsidRDefault="00C63F8C" w:rsidP="008321AA">
            <w:pPr>
              <w:spacing w:after="120"/>
              <w:jc w:val="both"/>
              <w:rPr>
                <w:rFonts w:ascii="Arial" w:eastAsia="Calibri" w:hAnsi="Arial" w:cs="Arial"/>
                <w:bCs/>
                <w:sz w:val="22"/>
                <w:szCs w:val="22"/>
                <w:u w:val="single"/>
                <w:lang w:val="en-US"/>
              </w:rPr>
            </w:pPr>
          </w:p>
        </w:tc>
      </w:tr>
    </w:tbl>
    <w:p w14:paraId="338B3FBA" w14:textId="77777777" w:rsidR="00C63F8C" w:rsidRPr="002D067D" w:rsidRDefault="00C63F8C" w:rsidP="00C63F8C">
      <w:pPr>
        <w:rPr>
          <w:rFonts w:ascii="Arial" w:eastAsia="Times New Roman" w:hAnsi="Arial" w:cs="Arial"/>
          <w:lang w:eastAsia="en-US"/>
        </w:rPr>
      </w:pPr>
      <w:r w:rsidRPr="002D067D">
        <w:rPr>
          <w:rFonts w:ascii="Arial" w:hAnsi="Arial" w:cs="Arial"/>
          <w:b/>
          <w:bCs/>
        </w:rPr>
        <w:br w:type="page"/>
      </w:r>
    </w:p>
    <w:p w14:paraId="23D2A88B" w14:textId="77777777" w:rsidR="00C63F8C" w:rsidRPr="002D067D" w:rsidRDefault="00C63F8C" w:rsidP="00C63F8C">
      <w:pPr>
        <w:spacing w:before="100" w:beforeAutospacing="1" w:after="100" w:afterAutospacing="1" w:line="240" w:lineRule="auto"/>
        <w:outlineLvl w:val="3"/>
        <w:rPr>
          <w:rFonts w:ascii="Arial" w:eastAsia="Times New Roman" w:hAnsi="Arial" w:cs="Arial"/>
          <w:b/>
          <w:bCs/>
        </w:rPr>
      </w:pPr>
      <w:r w:rsidRPr="002D067D">
        <w:rPr>
          <w:rFonts w:ascii="Arial" w:eastAsia="Times New Roman" w:hAnsi="Arial" w:cs="Arial"/>
          <w:b/>
          <w:bCs/>
        </w:rPr>
        <w:lastRenderedPageBreak/>
        <w:t>Introduction</w:t>
      </w:r>
    </w:p>
    <w:p w14:paraId="2D1C54C8" w14:textId="404850E5" w:rsidR="002A675F" w:rsidRPr="002D067D" w:rsidRDefault="002A675F" w:rsidP="00C63F8C">
      <w:pPr>
        <w:pStyle w:val="ListParagraph"/>
        <w:numPr>
          <w:ilvl w:val="0"/>
          <w:numId w:val="8"/>
        </w:numPr>
        <w:spacing w:before="100" w:beforeAutospacing="1" w:after="0" w:line="240" w:lineRule="auto"/>
        <w:ind w:left="180"/>
        <w:rPr>
          <w:rFonts w:ascii="Arial" w:eastAsia="Times New Roman" w:hAnsi="Arial" w:cs="Arial"/>
        </w:rPr>
      </w:pPr>
      <w:r w:rsidRPr="002D067D">
        <w:rPr>
          <w:rFonts w:ascii="Arial" w:hAnsi="Arial" w:cs="Arial"/>
        </w:rPr>
        <w:t>Early Warning Systems (EWS) are crucial for mitigating the impacts of natural hazards by providing timely information that allows communities to prepare and respond effectively. In Africa, EWS are particularly important due to the continent's vulnerability to various natural disasters, including coastal and ocean hazards.</w:t>
      </w:r>
    </w:p>
    <w:p w14:paraId="094F3DBA" w14:textId="77777777" w:rsidR="002A675F" w:rsidRPr="002D067D" w:rsidRDefault="002A675F" w:rsidP="002A675F">
      <w:pPr>
        <w:pStyle w:val="ListParagraph"/>
        <w:spacing w:before="100" w:beforeAutospacing="1" w:after="0" w:line="240" w:lineRule="auto"/>
        <w:ind w:left="180"/>
        <w:rPr>
          <w:rFonts w:ascii="Arial" w:eastAsia="Times New Roman" w:hAnsi="Arial" w:cs="Arial"/>
        </w:rPr>
      </w:pPr>
    </w:p>
    <w:p w14:paraId="6398A3E7" w14:textId="718597C5" w:rsidR="00C63F8C" w:rsidRPr="002D067D" w:rsidRDefault="00854054" w:rsidP="00C63F8C">
      <w:pPr>
        <w:pStyle w:val="ListParagraph"/>
        <w:numPr>
          <w:ilvl w:val="0"/>
          <w:numId w:val="8"/>
        </w:numPr>
        <w:spacing w:before="100" w:beforeAutospacing="1" w:after="0" w:line="240" w:lineRule="auto"/>
        <w:ind w:left="180"/>
        <w:rPr>
          <w:rFonts w:ascii="Arial" w:eastAsia="Times New Roman" w:hAnsi="Arial" w:cs="Arial"/>
        </w:rPr>
      </w:pPr>
      <w:r w:rsidRPr="002D067D">
        <w:rPr>
          <w:rFonts w:ascii="Arial" w:hAnsi="Arial" w:cs="Arial"/>
        </w:rPr>
        <w:t xml:space="preserve">Africa faces numerous natural hazards such as droughts, floods, </w:t>
      </w:r>
      <w:r w:rsidR="002A675F" w:rsidRPr="002D067D">
        <w:rPr>
          <w:rFonts w:ascii="Arial" w:hAnsi="Arial" w:cs="Arial"/>
        </w:rPr>
        <w:t xml:space="preserve">coastal erosion, </w:t>
      </w:r>
      <w:r w:rsidRPr="002D067D">
        <w:rPr>
          <w:rFonts w:ascii="Arial" w:hAnsi="Arial" w:cs="Arial"/>
        </w:rPr>
        <w:t>tropical cyclones, and heatwaves. Unfortunately, only about 40% of the African population has access to early warning systems</w:t>
      </w:r>
      <w:r w:rsidR="00C63F8C" w:rsidRPr="002D067D">
        <w:rPr>
          <w:rFonts w:ascii="Arial" w:eastAsia="Times New Roman" w:hAnsi="Arial" w:cs="Arial"/>
        </w:rPr>
        <w:t>.</w:t>
      </w:r>
    </w:p>
    <w:p w14:paraId="71D4B2BA" w14:textId="77777777" w:rsidR="00C63F8C" w:rsidRPr="002D067D" w:rsidRDefault="00C63F8C" w:rsidP="00C63F8C">
      <w:pPr>
        <w:pStyle w:val="ListParagraph"/>
        <w:spacing w:before="100" w:beforeAutospacing="1" w:after="0" w:line="240" w:lineRule="auto"/>
        <w:ind w:left="180"/>
        <w:rPr>
          <w:rFonts w:ascii="Arial" w:eastAsia="Times New Roman" w:hAnsi="Arial" w:cs="Arial"/>
        </w:rPr>
      </w:pPr>
    </w:p>
    <w:p w14:paraId="7C3EF091" w14:textId="0066FF2E" w:rsidR="00545D45" w:rsidRPr="002D067D" w:rsidRDefault="002A675F" w:rsidP="00545D45">
      <w:pPr>
        <w:pStyle w:val="NormalWeb"/>
        <w:numPr>
          <w:ilvl w:val="0"/>
          <w:numId w:val="8"/>
        </w:numPr>
        <w:spacing w:before="0" w:beforeAutospacing="0" w:after="0" w:afterAutospacing="0"/>
        <w:ind w:left="180"/>
        <w:jc w:val="both"/>
        <w:rPr>
          <w:rFonts w:ascii="Arial" w:hAnsi="Arial" w:cs="Arial"/>
          <w:sz w:val="22"/>
          <w:szCs w:val="22"/>
        </w:rPr>
      </w:pPr>
      <w:r w:rsidRPr="002D067D">
        <w:rPr>
          <w:rFonts w:ascii="Arial" w:eastAsiaTheme="minorEastAsia" w:hAnsi="Arial" w:cs="Arial"/>
          <w:sz w:val="22"/>
          <w:szCs w:val="22"/>
          <w:lang w:eastAsia="zh-CN"/>
        </w:rPr>
        <w:t>The African Union (AU) has been actively working to improve this coverage through initiatives like the Africa Multi-Hazard Early Warning and Early Action System (AMHEWAS), which aims to provide comprehensive guidance for implementing early warning and action on natural hazards</w:t>
      </w:r>
      <w:r w:rsidR="00C63F8C" w:rsidRPr="002D067D">
        <w:rPr>
          <w:rFonts w:ascii="Arial" w:hAnsi="Arial" w:cs="Arial"/>
          <w:sz w:val="22"/>
          <w:szCs w:val="22"/>
        </w:rPr>
        <w:t>.</w:t>
      </w:r>
    </w:p>
    <w:p w14:paraId="3C28E97A" w14:textId="0DF6B56E" w:rsidR="00C63F8C" w:rsidRPr="002D067D" w:rsidRDefault="006B4994" w:rsidP="00545D45">
      <w:pPr>
        <w:pStyle w:val="ListParagraph"/>
        <w:numPr>
          <w:ilvl w:val="0"/>
          <w:numId w:val="8"/>
        </w:numPr>
        <w:spacing w:before="100" w:beforeAutospacing="1" w:after="100" w:afterAutospacing="1" w:line="240" w:lineRule="auto"/>
        <w:ind w:left="180"/>
        <w:jc w:val="both"/>
        <w:rPr>
          <w:rFonts w:ascii="Arial" w:eastAsia="Times New Roman" w:hAnsi="Arial" w:cs="Arial"/>
        </w:rPr>
      </w:pPr>
      <w:r w:rsidRPr="002D067D">
        <w:rPr>
          <w:rFonts w:ascii="Arial" w:hAnsi="Arial" w:cs="Arial"/>
        </w:rPr>
        <w:t>The institutional framework for AMHEWAS was endorsed by the AU Heads of State and Government in February 2022. This framework includes interfaces for monitoring conflict, health disasters, and other man-made hazards, highlighting the importance of a multi-hazard approach. The U</w:t>
      </w:r>
      <w:r w:rsidR="00703886" w:rsidRPr="002D067D">
        <w:rPr>
          <w:rFonts w:ascii="Arial" w:hAnsi="Arial" w:cs="Arial"/>
        </w:rPr>
        <w:t>nited Nations</w:t>
      </w:r>
      <w:r w:rsidRPr="002D067D">
        <w:rPr>
          <w:rFonts w:ascii="Arial" w:hAnsi="Arial" w:cs="Arial"/>
        </w:rPr>
        <w:t xml:space="preserve"> Early Warnings for All initiative also aims to extend early warning coverage to all people globally by 2027, with a focus on supporting the most vulnerable populations</w:t>
      </w:r>
      <w:r w:rsidR="00C63F8C" w:rsidRPr="002D067D">
        <w:rPr>
          <w:rFonts w:ascii="Arial" w:eastAsia="Times New Roman" w:hAnsi="Arial" w:cs="Arial"/>
        </w:rPr>
        <w:t>.</w:t>
      </w:r>
    </w:p>
    <w:p w14:paraId="0891B003" w14:textId="77777777" w:rsidR="00C63F8C" w:rsidRPr="002D067D" w:rsidRDefault="00C63F8C" w:rsidP="00C63F8C">
      <w:pPr>
        <w:pStyle w:val="ListParagraph"/>
        <w:spacing w:before="100" w:beforeAutospacing="1" w:after="100" w:afterAutospacing="1" w:line="240" w:lineRule="auto"/>
        <w:ind w:left="180"/>
        <w:rPr>
          <w:rFonts w:ascii="Arial" w:eastAsia="Times New Roman" w:hAnsi="Arial" w:cs="Arial"/>
        </w:rPr>
      </w:pPr>
    </w:p>
    <w:p w14:paraId="17F5713B" w14:textId="13F56F96" w:rsidR="00C63F8C" w:rsidRPr="002D067D" w:rsidRDefault="00DC1416" w:rsidP="00C63F8C">
      <w:pPr>
        <w:spacing w:before="100" w:beforeAutospacing="1" w:after="100" w:afterAutospacing="1" w:line="240" w:lineRule="auto"/>
        <w:outlineLvl w:val="3"/>
        <w:rPr>
          <w:rFonts w:ascii="Arial" w:eastAsia="Times New Roman" w:hAnsi="Arial" w:cs="Arial"/>
          <w:b/>
          <w:bCs/>
        </w:rPr>
      </w:pPr>
      <w:r w:rsidRPr="002D067D">
        <w:rPr>
          <w:rFonts w:ascii="Arial" w:eastAsia="Times New Roman" w:hAnsi="Arial" w:cs="Arial"/>
          <w:b/>
          <w:bCs/>
        </w:rPr>
        <w:t>Coastal and ocean hazards in Africa</w:t>
      </w:r>
    </w:p>
    <w:p w14:paraId="3E058FD1" w14:textId="6DB1CB73" w:rsidR="00C63F8C" w:rsidRPr="002D067D" w:rsidRDefault="003A6B20" w:rsidP="00C63F8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eastAsia="Times New Roman" w:hAnsi="Arial" w:cs="Arial"/>
        </w:rPr>
        <w:t>Africa's extensive coastline, stretching over 18,950 miles, is home to 40% of the continent's population. Coastal and ocean hazards include rapid-onset events like coastal flooding, storm surges, storm tides, and tsunamis, as well as slow-onset hazards such as coastal erosion, land subsidence, sea level rise, saltwater intrusion, and pollution</w:t>
      </w:r>
      <w:r w:rsidR="00C63F8C" w:rsidRPr="002D067D">
        <w:rPr>
          <w:rFonts w:ascii="Arial" w:eastAsia="Times New Roman" w:hAnsi="Arial" w:cs="Arial"/>
        </w:rPr>
        <w:t>.</w:t>
      </w:r>
    </w:p>
    <w:p w14:paraId="766B2548" w14:textId="77777777" w:rsidR="00C63F8C" w:rsidRPr="002D067D" w:rsidRDefault="00C63F8C" w:rsidP="00C63F8C">
      <w:pPr>
        <w:pStyle w:val="ListParagraph"/>
        <w:spacing w:before="100" w:beforeAutospacing="1" w:after="100" w:afterAutospacing="1" w:line="240" w:lineRule="auto"/>
        <w:ind w:left="90"/>
        <w:rPr>
          <w:rFonts w:ascii="Arial" w:eastAsia="Times New Roman" w:hAnsi="Arial" w:cs="Arial"/>
        </w:rPr>
      </w:pPr>
    </w:p>
    <w:p w14:paraId="07822BA1" w14:textId="49926AB4" w:rsidR="00C63F8C" w:rsidRPr="002D067D" w:rsidRDefault="002A0A96" w:rsidP="00C63F8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hAnsi="Arial" w:cs="Arial"/>
        </w:rPr>
        <w:t>Coastal flooding and storm surges are significant threats, particularly in low-lying areas. For example, tropical storms and cyclones like Storm Ana and Cyclone Batsirai caused extensive flooding and devastation in East Africa in 2022</w:t>
      </w:r>
      <w:r w:rsidR="00C63F8C" w:rsidRPr="002D067D">
        <w:rPr>
          <w:rFonts w:ascii="Arial" w:eastAsia="Times New Roman" w:hAnsi="Arial" w:cs="Arial"/>
        </w:rPr>
        <w:t>.</w:t>
      </w:r>
    </w:p>
    <w:p w14:paraId="27D06554" w14:textId="77777777" w:rsidR="00C63F8C" w:rsidRPr="002D067D" w:rsidRDefault="00C63F8C" w:rsidP="00C63F8C">
      <w:pPr>
        <w:pStyle w:val="ListParagraph"/>
        <w:ind w:left="90"/>
        <w:rPr>
          <w:rFonts w:ascii="Arial" w:eastAsia="Times New Roman" w:hAnsi="Arial" w:cs="Arial"/>
        </w:rPr>
      </w:pPr>
    </w:p>
    <w:p w14:paraId="00CC16F2" w14:textId="1349757A" w:rsidR="00C63F8C" w:rsidRPr="002D067D" w:rsidRDefault="00DB2131" w:rsidP="00C63F8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hAnsi="Arial" w:cs="Arial"/>
        </w:rPr>
        <w:t>Coastal erosion is a major issue affecting various African countries at different rates. Factors such as waves, sea level rise, tides, and topography contribute to erosion, which can lead to significant land loss.</w:t>
      </w:r>
    </w:p>
    <w:p w14:paraId="43AAEEC6" w14:textId="77777777" w:rsidR="00DB2131" w:rsidRPr="002D067D" w:rsidRDefault="00DB2131" w:rsidP="00DB2131">
      <w:pPr>
        <w:pStyle w:val="ListParagraph"/>
        <w:rPr>
          <w:rFonts w:ascii="Arial" w:eastAsia="Times New Roman" w:hAnsi="Arial" w:cs="Arial"/>
        </w:rPr>
      </w:pPr>
    </w:p>
    <w:p w14:paraId="42EAC596" w14:textId="7DB0B9D6" w:rsidR="00DB2131" w:rsidRPr="002D067D" w:rsidRDefault="00DB2131" w:rsidP="00C63F8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hAnsi="Arial" w:cs="Arial"/>
        </w:rPr>
        <w:t>Rising sea levels pose a long-term threat to coastal communities, exacerbating flooding and erosion. This phenomenon is driven by climate change and has serious implications for coastal sustainability.</w:t>
      </w:r>
    </w:p>
    <w:p w14:paraId="0A2D21A9" w14:textId="77777777" w:rsidR="00DB2131" w:rsidRPr="002D067D" w:rsidRDefault="00DB2131" w:rsidP="00DB2131">
      <w:pPr>
        <w:pStyle w:val="ListParagraph"/>
        <w:rPr>
          <w:rFonts w:ascii="Arial" w:eastAsia="Times New Roman" w:hAnsi="Arial" w:cs="Arial"/>
        </w:rPr>
      </w:pPr>
    </w:p>
    <w:p w14:paraId="59F0E925" w14:textId="4908B759" w:rsidR="00DB2131" w:rsidRPr="002D067D" w:rsidRDefault="009709A5" w:rsidP="00C63F8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hAnsi="Arial" w:cs="Arial"/>
        </w:rPr>
        <w:t>Pollution from land-based sources, including agricultural runoff and industrial waste, affects coastal waters and ecosystems. This pollution can lead to habitat degradation and loss of biodiversity</w:t>
      </w:r>
    </w:p>
    <w:p w14:paraId="7C96BC80" w14:textId="77777777" w:rsidR="009709A5" w:rsidRPr="002D067D" w:rsidRDefault="009709A5" w:rsidP="009709A5">
      <w:pPr>
        <w:pStyle w:val="ListParagraph"/>
        <w:rPr>
          <w:rFonts w:ascii="Arial" w:eastAsia="Times New Roman" w:hAnsi="Arial" w:cs="Arial"/>
        </w:rPr>
      </w:pPr>
    </w:p>
    <w:p w14:paraId="249B8053" w14:textId="616FA87A" w:rsidR="009709A5" w:rsidRPr="002D067D" w:rsidRDefault="008E1310" w:rsidP="00C63F8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hAnsi="Arial" w:cs="Arial"/>
        </w:rPr>
        <w:t xml:space="preserve">Efforts to address coastal hazards in Africa include enhancing ocean observation and prediction capabilities. </w:t>
      </w:r>
      <w:r w:rsidR="00891CF7" w:rsidRPr="002D067D">
        <w:rPr>
          <w:rFonts w:ascii="Arial" w:hAnsi="Arial" w:cs="Arial"/>
        </w:rPr>
        <w:t>Ongoing initiatives</w:t>
      </w:r>
      <w:r w:rsidRPr="002D067D">
        <w:rPr>
          <w:rFonts w:ascii="Arial" w:hAnsi="Arial" w:cs="Arial"/>
        </w:rPr>
        <w:t xml:space="preserve"> focus on identifying priorities and needs for ocean observations to support coastal sustainability. These efforts aim to improve the accuracy and accessibility of early warning systems, ensuring that communities can take proactive measures to mitigate the impacts of coastal hazards</w:t>
      </w:r>
    </w:p>
    <w:p w14:paraId="16C46EB7" w14:textId="77777777" w:rsidR="00C11BC5" w:rsidRPr="002D067D" w:rsidRDefault="00C11BC5" w:rsidP="00C11BC5">
      <w:pPr>
        <w:pStyle w:val="ListParagraph"/>
        <w:rPr>
          <w:rFonts w:ascii="Arial" w:eastAsia="Times New Roman" w:hAnsi="Arial" w:cs="Arial"/>
        </w:rPr>
      </w:pPr>
    </w:p>
    <w:p w14:paraId="3B17AFEA" w14:textId="77777777" w:rsidR="00C11BC5" w:rsidRPr="002D067D" w:rsidRDefault="00C11BC5" w:rsidP="00B7402C">
      <w:pPr>
        <w:spacing w:before="100" w:beforeAutospacing="1" w:after="100" w:afterAutospacing="1" w:line="240" w:lineRule="auto"/>
        <w:rPr>
          <w:rFonts w:ascii="Arial" w:eastAsia="Times New Roman" w:hAnsi="Arial" w:cs="Arial"/>
        </w:rPr>
      </w:pPr>
    </w:p>
    <w:p w14:paraId="116E836A" w14:textId="6F50E34F" w:rsidR="00B7402C" w:rsidRPr="002D067D" w:rsidRDefault="00B7402C" w:rsidP="00B7402C">
      <w:pPr>
        <w:spacing w:before="100" w:beforeAutospacing="1" w:after="100" w:afterAutospacing="1" w:line="240" w:lineRule="auto"/>
        <w:rPr>
          <w:rFonts w:ascii="Arial" w:eastAsia="Times New Roman" w:hAnsi="Arial" w:cs="Arial"/>
        </w:rPr>
      </w:pPr>
      <w:r w:rsidRPr="002D067D">
        <w:rPr>
          <w:rFonts w:ascii="Times New Roman" w:hAnsi="Times New Roman" w:cs="Times New Roman"/>
          <w:noProof/>
        </w:rPr>
        <w:lastRenderedPageBreak/>
        <w:drawing>
          <wp:anchor distT="0" distB="0" distL="114300" distR="114300" simplePos="0" relativeHeight="251658240" behindDoc="1" locked="0" layoutInCell="1" allowOverlap="1" wp14:anchorId="5288E9BD" wp14:editId="7AF865A1">
            <wp:simplePos x="0" y="0"/>
            <wp:positionH relativeFrom="margin">
              <wp:posOffset>948054</wp:posOffset>
            </wp:positionH>
            <wp:positionV relativeFrom="paragraph">
              <wp:posOffset>-4445</wp:posOffset>
            </wp:positionV>
            <wp:extent cx="3351375" cy="3152775"/>
            <wp:effectExtent l="0" t="0" r="1905" b="0"/>
            <wp:wrapNone/>
            <wp:docPr id="190021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1375" cy="3152775"/>
                    </a:xfrm>
                    <a:prstGeom prst="rect">
                      <a:avLst/>
                    </a:prstGeom>
                    <a:noFill/>
                  </pic:spPr>
                </pic:pic>
              </a:graphicData>
            </a:graphic>
            <wp14:sizeRelH relativeFrom="page">
              <wp14:pctWidth>0</wp14:pctWidth>
            </wp14:sizeRelH>
            <wp14:sizeRelV relativeFrom="page">
              <wp14:pctHeight>0</wp14:pctHeight>
            </wp14:sizeRelV>
          </wp:anchor>
        </w:drawing>
      </w:r>
    </w:p>
    <w:p w14:paraId="1E2687D6"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79F43E4F"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77923AF1"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5FC91546"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40F4BD2D"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094624B6"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56815827"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4C4D97EB"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7A912D1A" w14:textId="4CECA178" w:rsidR="00B7402C" w:rsidRPr="002D067D" w:rsidRDefault="009472DC" w:rsidP="00C63F8C">
      <w:pPr>
        <w:spacing w:before="100" w:beforeAutospacing="1" w:after="100" w:afterAutospacing="1" w:line="240" w:lineRule="auto"/>
        <w:outlineLvl w:val="3"/>
        <w:rPr>
          <w:rFonts w:ascii="Arial" w:eastAsia="Times New Roman" w:hAnsi="Arial" w:cs="Arial"/>
          <w:b/>
          <w:bCs/>
        </w:rPr>
      </w:pPr>
      <w:r w:rsidRPr="002D067D">
        <w:rPr>
          <w:noProof/>
        </w:rPr>
        <mc:AlternateContent>
          <mc:Choice Requires="wps">
            <w:drawing>
              <wp:anchor distT="0" distB="0" distL="114300" distR="114300" simplePos="0" relativeHeight="251662336" behindDoc="1" locked="0" layoutInCell="1" allowOverlap="1" wp14:anchorId="2CFB56DB" wp14:editId="6C1EE716">
                <wp:simplePos x="0" y="0"/>
                <wp:positionH relativeFrom="column">
                  <wp:posOffset>419100</wp:posOffset>
                </wp:positionH>
                <wp:positionV relativeFrom="paragraph">
                  <wp:posOffset>2555240</wp:posOffset>
                </wp:positionV>
                <wp:extent cx="4996180" cy="635"/>
                <wp:effectExtent l="0" t="0" r="0" b="0"/>
                <wp:wrapNone/>
                <wp:docPr id="217512027" name="Text Box 1"/>
                <wp:cNvGraphicFramePr/>
                <a:graphic xmlns:a="http://schemas.openxmlformats.org/drawingml/2006/main">
                  <a:graphicData uri="http://schemas.microsoft.com/office/word/2010/wordprocessingShape">
                    <wps:wsp>
                      <wps:cNvSpPr txBox="1"/>
                      <wps:spPr>
                        <a:xfrm>
                          <a:off x="0" y="0"/>
                          <a:ext cx="4996180" cy="635"/>
                        </a:xfrm>
                        <a:prstGeom prst="rect">
                          <a:avLst/>
                        </a:prstGeom>
                        <a:solidFill>
                          <a:prstClr val="white"/>
                        </a:solidFill>
                        <a:ln>
                          <a:noFill/>
                        </a:ln>
                      </wps:spPr>
                      <wps:txbx>
                        <w:txbxContent>
                          <w:p w14:paraId="2FBC30E3" w14:textId="77777777" w:rsidR="007E051E" w:rsidRPr="007E051E" w:rsidRDefault="009472DC" w:rsidP="007E051E">
                            <w:pPr>
                              <w:pStyle w:val="Caption"/>
                              <w:rPr>
                                <w:b/>
                                <w:bCs/>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9C6746">
                              <w:t>Graphical presentation of a Multi-Hazard Early Warning System (MHEWS)</w:t>
                            </w:r>
                            <w:r w:rsidR="00E60B38">
                              <w:t xml:space="preserve"> </w:t>
                            </w:r>
                            <w:r w:rsidR="007E051E" w:rsidRPr="007E051E">
                              <w:rPr>
                                <w:b/>
                                <w:bCs/>
                                <w:vertAlign w:val="superscript"/>
                              </w:rPr>
                              <w:footnoteRef/>
                            </w:r>
                          </w:p>
                          <w:p w14:paraId="7CDC2BBF" w14:textId="61AC4922" w:rsidR="009472DC" w:rsidRPr="006276A9" w:rsidRDefault="009472DC" w:rsidP="009472DC">
                            <w:pPr>
                              <w:pStyle w:val="Caption"/>
                              <w:rPr>
                                <w:rFonts w:ascii="Times New Roman" w:eastAsia="Times New Roman" w:hAnsi="Times New Roman" w:cs="Times New Roman"/>
                                <w:noProof/>
                                <w:sz w:val="22"/>
                                <w:szCs w:val="22"/>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CFB56DB" id="_x0000_t202" coordsize="21600,21600" o:spt="202" path="m,l,21600r21600,l21600,xe">
                <v:stroke joinstyle="miter"/>
                <v:path gradientshapeok="t" o:connecttype="rect"/>
              </v:shapetype>
              <v:shape id="Text Box 1" o:spid="_x0000_s1026" type="#_x0000_t202" style="position:absolute;margin-left:33pt;margin-top:201.2pt;width:393.4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" stroked="f">
                <v:textbox style="mso-fit-shape-to-text:t" inset="0,0,0,0">
                  <w:txbxContent>
                    <w:p w14:paraId="2FBC30E3" w14:textId="77777777" w:rsidR="007E051E" w:rsidRPr="007E051E" w:rsidRDefault="009472DC" w:rsidP="007E051E">
                      <w:pPr>
                        <w:pStyle w:val="Caption"/>
                        <w:rPr>
                          <w:b/>
                          <w:bCs/>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9C6746">
                        <w:t>Graphical presentation of a Multi-Hazard Early Warning System (MHEWS)</w:t>
                      </w:r>
                      <w:r w:rsidR="00E60B38">
                        <w:t xml:space="preserve"> </w:t>
                      </w:r>
                      <w:r w:rsidR="007E051E" w:rsidRPr="007E051E">
                        <w:rPr>
                          <w:b/>
                          <w:bCs/>
                          <w:vertAlign w:val="superscript"/>
                        </w:rPr>
                        <w:footnoteRef/>
                      </w:r>
                    </w:p>
                    <w:p w14:paraId="7CDC2BBF" w14:textId="61AC4922" w:rsidR="009472DC" w:rsidRPr="006276A9" w:rsidRDefault="009472DC" w:rsidP="009472DC">
                      <w:pPr>
                        <w:pStyle w:val="Caption"/>
                        <w:rPr>
                          <w:rFonts w:ascii="Times New Roman" w:eastAsia="Times New Roman" w:hAnsi="Times New Roman" w:cs="Times New Roman"/>
                          <w:noProof/>
                          <w:sz w:val="22"/>
                          <w:szCs w:val="22"/>
                          <w:lang w:val="fr-FR"/>
                        </w:rPr>
                      </w:pPr>
                    </w:p>
                  </w:txbxContent>
                </v:textbox>
              </v:shape>
            </w:pict>
          </mc:Fallback>
        </mc:AlternateContent>
      </w:r>
      <w:r w:rsidR="00784AA5" w:rsidRPr="002D067D">
        <w:rPr>
          <w:rFonts w:ascii="Times New Roman" w:eastAsia="Times New Roman" w:hAnsi="Times New Roman" w:cs="Times New Roman"/>
          <w:noProof/>
        </w:rPr>
        <w:drawing>
          <wp:anchor distT="0" distB="0" distL="114300" distR="114300" simplePos="0" relativeHeight="251660288" behindDoc="1" locked="0" layoutInCell="1" allowOverlap="1" wp14:anchorId="6A719B42" wp14:editId="32543344">
            <wp:simplePos x="0" y="0"/>
            <wp:positionH relativeFrom="column">
              <wp:posOffset>419100</wp:posOffset>
            </wp:positionH>
            <wp:positionV relativeFrom="paragraph">
              <wp:posOffset>280670</wp:posOffset>
            </wp:positionV>
            <wp:extent cx="4996180" cy="2217420"/>
            <wp:effectExtent l="0" t="0" r="0" b="0"/>
            <wp:wrapNone/>
            <wp:docPr id="1979375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6180" cy="2217420"/>
                    </a:xfrm>
                    <a:prstGeom prst="rect">
                      <a:avLst/>
                    </a:prstGeom>
                    <a:noFill/>
                  </pic:spPr>
                </pic:pic>
              </a:graphicData>
            </a:graphic>
            <wp14:sizeRelH relativeFrom="page">
              <wp14:pctWidth>0</wp14:pctWidth>
            </wp14:sizeRelH>
            <wp14:sizeRelV relativeFrom="page">
              <wp14:pctHeight>0</wp14:pctHeight>
            </wp14:sizeRelV>
          </wp:anchor>
        </w:drawing>
      </w:r>
    </w:p>
    <w:p w14:paraId="6EE99E92" w14:textId="38A81E29"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122A2AA7"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4F655C3D"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039BA68F" w14:textId="77777777" w:rsidR="00B7402C" w:rsidRPr="002D067D" w:rsidRDefault="00B7402C" w:rsidP="00C63F8C">
      <w:pPr>
        <w:spacing w:before="100" w:beforeAutospacing="1" w:after="100" w:afterAutospacing="1" w:line="240" w:lineRule="auto"/>
        <w:outlineLvl w:val="3"/>
        <w:rPr>
          <w:rFonts w:ascii="Arial" w:eastAsia="Times New Roman" w:hAnsi="Arial" w:cs="Arial"/>
          <w:b/>
          <w:bCs/>
        </w:rPr>
      </w:pPr>
    </w:p>
    <w:p w14:paraId="176DF1F0" w14:textId="77777777" w:rsidR="00784AA5" w:rsidRPr="002D067D" w:rsidRDefault="00784AA5" w:rsidP="00C63F8C">
      <w:pPr>
        <w:spacing w:before="100" w:beforeAutospacing="1" w:after="100" w:afterAutospacing="1" w:line="240" w:lineRule="auto"/>
        <w:outlineLvl w:val="3"/>
        <w:rPr>
          <w:rFonts w:ascii="Arial" w:eastAsia="Times New Roman" w:hAnsi="Arial" w:cs="Arial"/>
          <w:b/>
          <w:bCs/>
        </w:rPr>
      </w:pPr>
    </w:p>
    <w:p w14:paraId="160CD263" w14:textId="77777777" w:rsidR="00784AA5" w:rsidRPr="002D067D" w:rsidRDefault="00784AA5" w:rsidP="00C63F8C">
      <w:pPr>
        <w:spacing w:before="100" w:beforeAutospacing="1" w:after="100" w:afterAutospacing="1" w:line="240" w:lineRule="auto"/>
        <w:outlineLvl w:val="3"/>
        <w:rPr>
          <w:rFonts w:ascii="Arial" w:eastAsia="Times New Roman" w:hAnsi="Arial" w:cs="Arial"/>
          <w:b/>
          <w:bCs/>
        </w:rPr>
      </w:pPr>
    </w:p>
    <w:p w14:paraId="0B3A6E26" w14:textId="77777777" w:rsidR="007E051E" w:rsidRPr="002D067D" w:rsidRDefault="007E051E" w:rsidP="00C63F8C">
      <w:pPr>
        <w:spacing w:before="100" w:beforeAutospacing="1" w:after="100" w:afterAutospacing="1" w:line="240" w:lineRule="auto"/>
        <w:outlineLvl w:val="3"/>
        <w:rPr>
          <w:rFonts w:ascii="Arial" w:eastAsia="Times New Roman" w:hAnsi="Arial" w:cs="Arial"/>
          <w:b/>
          <w:bCs/>
        </w:rPr>
      </w:pPr>
    </w:p>
    <w:p w14:paraId="2A701522" w14:textId="77777777" w:rsidR="007E051E" w:rsidRPr="002D067D" w:rsidRDefault="007E051E" w:rsidP="00C63F8C">
      <w:pPr>
        <w:spacing w:before="100" w:beforeAutospacing="1" w:after="100" w:afterAutospacing="1" w:line="240" w:lineRule="auto"/>
        <w:outlineLvl w:val="3"/>
        <w:rPr>
          <w:rFonts w:ascii="Arial" w:eastAsia="Times New Roman" w:hAnsi="Arial" w:cs="Arial"/>
          <w:b/>
          <w:bCs/>
        </w:rPr>
      </w:pPr>
    </w:p>
    <w:p w14:paraId="3CF9FBD7" w14:textId="13BEDF44" w:rsidR="00C63F8C" w:rsidRPr="002D067D" w:rsidRDefault="00C63F8C" w:rsidP="00C63F8C">
      <w:pPr>
        <w:spacing w:before="100" w:beforeAutospacing="1" w:after="100" w:afterAutospacing="1" w:line="240" w:lineRule="auto"/>
        <w:outlineLvl w:val="3"/>
        <w:rPr>
          <w:rFonts w:ascii="Arial" w:eastAsia="Times New Roman" w:hAnsi="Arial" w:cs="Arial"/>
          <w:b/>
          <w:bCs/>
        </w:rPr>
      </w:pPr>
      <w:r w:rsidRPr="002D067D">
        <w:rPr>
          <w:rFonts w:ascii="Arial" w:eastAsia="Times New Roman" w:hAnsi="Arial" w:cs="Arial"/>
          <w:b/>
          <w:bCs/>
        </w:rPr>
        <w:t xml:space="preserve">Objectives of the </w:t>
      </w:r>
      <w:r w:rsidR="00292CCA">
        <w:rPr>
          <w:rFonts w:ascii="Arial" w:eastAsia="Times New Roman" w:hAnsi="Arial" w:cs="Arial"/>
          <w:b/>
          <w:bCs/>
        </w:rPr>
        <w:t>EWS programme</w:t>
      </w:r>
    </w:p>
    <w:p w14:paraId="3BF58802" w14:textId="44024DD9" w:rsidR="000C6A7C" w:rsidRDefault="00C63F8C" w:rsidP="000C6A7C">
      <w:pPr>
        <w:pStyle w:val="ListParagraph"/>
        <w:numPr>
          <w:ilvl w:val="0"/>
          <w:numId w:val="8"/>
        </w:numPr>
        <w:spacing w:before="100" w:beforeAutospacing="1" w:after="100" w:afterAutospacing="1" w:line="240" w:lineRule="auto"/>
        <w:ind w:left="-90"/>
        <w:rPr>
          <w:rFonts w:ascii="Arial" w:eastAsia="Times New Roman" w:hAnsi="Arial" w:cs="Arial"/>
        </w:rPr>
      </w:pPr>
      <w:r w:rsidRPr="002D067D">
        <w:rPr>
          <w:rFonts w:ascii="Arial" w:eastAsia="Times New Roman" w:hAnsi="Arial" w:cs="Arial"/>
        </w:rPr>
        <w:t>Th</w:t>
      </w:r>
      <w:r w:rsidR="004E4500">
        <w:rPr>
          <w:rFonts w:ascii="Arial" w:eastAsia="Times New Roman" w:hAnsi="Arial" w:cs="Arial"/>
        </w:rPr>
        <w:t>is EWS programme aims to:</w:t>
      </w:r>
    </w:p>
    <w:p w14:paraId="2B79021D" w14:textId="77777777" w:rsidR="000C6A7C" w:rsidRDefault="000C6A7C" w:rsidP="000C6A7C">
      <w:pPr>
        <w:pStyle w:val="ListParagraph"/>
        <w:spacing w:before="100" w:beforeAutospacing="1" w:after="100" w:afterAutospacing="1" w:line="240" w:lineRule="auto"/>
        <w:ind w:left="-90"/>
        <w:rPr>
          <w:rFonts w:ascii="Arial" w:eastAsia="Times New Roman" w:hAnsi="Arial" w:cs="Arial"/>
        </w:rPr>
      </w:pPr>
    </w:p>
    <w:p w14:paraId="54151FEA" w14:textId="075DA4B6" w:rsidR="00C62BE7" w:rsidRDefault="000C6A7C" w:rsidP="000C6A7C">
      <w:pPr>
        <w:pStyle w:val="ListParagraph"/>
        <w:numPr>
          <w:ilvl w:val="0"/>
          <w:numId w:val="22"/>
        </w:numPr>
        <w:spacing w:before="100" w:beforeAutospacing="1" w:after="100" w:afterAutospacing="1" w:line="240" w:lineRule="auto"/>
        <w:rPr>
          <w:rFonts w:ascii="Arial" w:eastAsia="Times New Roman" w:hAnsi="Arial" w:cs="Arial"/>
        </w:rPr>
      </w:pPr>
      <w:r w:rsidRPr="000C6A7C">
        <w:rPr>
          <w:rFonts w:ascii="Arial" w:eastAsia="Times New Roman" w:hAnsi="Arial" w:cs="Arial"/>
          <w:b/>
          <w:bCs/>
        </w:rPr>
        <w:t>Strengthening Infrastructure</w:t>
      </w:r>
      <w:r w:rsidRPr="000C6A7C">
        <w:rPr>
          <w:rFonts w:ascii="Arial" w:eastAsia="Times New Roman" w:hAnsi="Arial" w:cs="Arial"/>
        </w:rPr>
        <w:t>:</w:t>
      </w:r>
      <w:r>
        <w:rPr>
          <w:rFonts w:ascii="Arial" w:eastAsia="Times New Roman" w:hAnsi="Arial" w:cs="Arial"/>
        </w:rPr>
        <w:t xml:space="preserve"> </w:t>
      </w:r>
      <w:r w:rsidR="00DD24C2">
        <w:rPr>
          <w:rFonts w:ascii="Arial" w:eastAsia="Times New Roman" w:hAnsi="Arial" w:cs="Arial"/>
        </w:rPr>
        <w:t>The</w:t>
      </w:r>
      <w:r w:rsidR="00834BA5">
        <w:rPr>
          <w:rFonts w:ascii="Arial" w:eastAsia="Times New Roman" w:hAnsi="Arial" w:cs="Arial"/>
        </w:rPr>
        <w:t xml:space="preserve"> programme will enhance i</w:t>
      </w:r>
      <w:r w:rsidRPr="000C6A7C">
        <w:rPr>
          <w:rFonts w:ascii="Arial" w:eastAsia="Times New Roman" w:hAnsi="Arial" w:cs="Arial"/>
        </w:rPr>
        <w:t xml:space="preserve">nvestment in </w:t>
      </w:r>
      <w:r w:rsidR="001D6018">
        <w:rPr>
          <w:rFonts w:ascii="Arial" w:eastAsia="Times New Roman" w:hAnsi="Arial" w:cs="Arial"/>
        </w:rPr>
        <w:t xml:space="preserve">technology </w:t>
      </w:r>
      <w:r w:rsidR="002D0FBE">
        <w:rPr>
          <w:rFonts w:ascii="Arial" w:eastAsia="Times New Roman" w:hAnsi="Arial" w:cs="Arial"/>
        </w:rPr>
        <w:t xml:space="preserve">by prioritizing </w:t>
      </w:r>
      <w:r w:rsidRPr="000C6A7C">
        <w:rPr>
          <w:rFonts w:ascii="Arial" w:eastAsia="Times New Roman" w:hAnsi="Arial" w:cs="Arial"/>
        </w:rPr>
        <w:t>investment in advanced monitoring and prediction technologies</w:t>
      </w:r>
      <w:r>
        <w:rPr>
          <w:rFonts w:ascii="Arial" w:eastAsia="Times New Roman" w:hAnsi="Arial" w:cs="Arial"/>
        </w:rPr>
        <w:t>.</w:t>
      </w:r>
      <w:r w:rsidR="00881032">
        <w:rPr>
          <w:rFonts w:ascii="Arial" w:eastAsia="Times New Roman" w:hAnsi="Arial" w:cs="Arial"/>
        </w:rPr>
        <w:t xml:space="preserve"> Additionally, it will d</w:t>
      </w:r>
      <w:r w:rsidRPr="00C62BE7">
        <w:rPr>
          <w:rFonts w:ascii="Arial" w:eastAsia="Times New Roman" w:hAnsi="Arial" w:cs="Arial"/>
        </w:rPr>
        <w:t xml:space="preserve">evelop and maintain robust </w:t>
      </w:r>
      <w:r w:rsidR="00881032">
        <w:rPr>
          <w:rFonts w:ascii="Arial" w:eastAsia="Times New Roman" w:hAnsi="Arial" w:cs="Arial"/>
        </w:rPr>
        <w:t>ocean</w:t>
      </w:r>
      <w:r w:rsidR="002C3759">
        <w:rPr>
          <w:rFonts w:ascii="Arial" w:eastAsia="Times New Roman" w:hAnsi="Arial" w:cs="Arial"/>
        </w:rPr>
        <w:t xml:space="preserve"> observation </w:t>
      </w:r>
      <w:r w:rsidRPr="00C62BE7">
        <w:rPr>
          <w:rFonts w:ascii="Arial" w:eastAsia="Times New Roman" w:hAnsi="Arial" w:cs="Arial"/>
        </w:rPr>
        <w:t>infrastructure for continuous data collection and monitoring</w:t>
      </w:r>
      <w:r w:rsidR="00C62BE7">
        <w:rPr>
          <w:rFonts w:ascii="Arial" w:eastAsia="Times New Roman" w:hAnsi="Arial" w:cs="Arial"/>
        </w:rPr>
        <w:t>.</w:t>
      </w:r>
    </w:p>
    <w:p w14:paraId="39DEFFCD" w14:textId="3A6FD73A" w:rsidR="00C62BE7" w:rsidRPr="002C22D9" w:rsidRDefault="000C6A7C" w:rsidP="002C22D9">
      <w:pPr>
        <w:pStyle w:val="ListParagraph"/>
        <w:numPr>
          <w:ilvl w:val="0"/>
          <w:numId w:val="22"/>
        </w:numPr>
        <w:spacing w:before="100" w:beforeAutospacing="1" w:after="100" w:afterAutospacing="1" w:line="240" w:lineRule="auto"/>
        <w:rPr>
          <w:rFonts w:ascii="Arial" w:eastAsia="Times New Roman" w:hAnsi="Arial" w:cs="Arial"/>
        </w:rPr>
      </w:pPr>
      <w:r w:rsidRPr="007A6F7C">
        <w:rPr>
          <w:rFonts w:ascii="Arial" w:eastAsia="Times New Roman" w:hAnsi="Arial" w:cs="Arial"/>
          <w:b/>
          <w:bCs/>
        </w:rPr>
        <w:t>Enhancing Coordination:</w:t>
      </w:r>
      <w:r w:rsidR="00C62BE7">
        <w:rPr>
          <w:rFonts w:ascii="Arial" w:eastAsia="Times New Roman" w:hAnsi="Arial" w:cs="Arial"/>
        </w:rPr>
        <w:t xml:space="preserve"> </w:t>
      </w:r>
      <w:r w:rsidR="002C3759">
        <w:rPr>
          <w:rFonts w:ascii="Arial" w:eastAsia="Times New Roman" w:hAnsi="Arial" w:cs="Arial"/>
        </w:rPr>
        <w:t xml:space="preserve">It will enhance coordination by </w:t>
      </w:r>
      <w:r w:rsidR="002C22D9">
        <w:rPr>
          <w:rFonts w:ascii="Arial" w:eastAsia="Times New Roman" w:hAnsi="Arial" w:cs="Arial"/>
        </w:rPr>
        <w:t>creating i</w:t>
      </w:r>
      <w:r w:rsidRPr="00C62BE7">
        <w:rPr>
          <w:rFonts w:ascii="Arial" w:eastAsia="Times New Roman" w:hAnsi="Arial" w:cs="Arial"/>
        </w:rPr>
        <w:t xml:space="preserve">ntegrated </w:t>
      </w:r>
      <w:r w:rsidR="002C22D9">
        <w:rPr>
          <w:rFonts w:ascii="Arial" w:eastAsia="Times New Roman" w:hAnsi="Arial" w:cs="Arial"/>
        </w:rPr>
        <w:t>s</w:t>
      </w:r>
      <w:r w:rsidRPr="00C62BE7">
        <w:rPr>
          <w:rFonts w:ascii="Arial" w:eastAsia="Times New Roman" w:hAnsi="Arial" w:cs="Arial"/>
        </w:rPr>
        <w:t>ystems</w:t>
      </w:r>
      <w:r w:rsidR="002C22D9">
        <w:rPr>
          <w:rFonts w:ascii="Arial" w:eastAsia="Times New Roman" w:hAnsi="Arial" w:cs="Arial"/>
        </w:rPr>
        <w:t xml:space="preserve"> for </w:t>
      </w:r>
      <w:r w:rsidRPr="002C22D9">
        <w:rPr>
          <w:rFonts w:ascii="Arial" w:eastAsia="Times New Roman" w:hAnsi="Arial" w:cs="Arial"/>
        </w:rPr>
        <w:t>various EWS components to ensure seamless data flow and response coordination</w:t>
      </w:r>
      <w:r w:rsidR="00C62BE7" w:rsidRPr="002C22D9">
        <w:rPr>
          <w:rFonts w:ascii="Arial" w:eastAsia="Times New Roman" w:hAnsi="Arial" w:cs="Arial"/>
        </w:rPr>
        <w:t xml:space="preserve">. </w:t>
      </w:r>
      <w:r w:rsidR="00BA1443">
        <w:rPr>
          <w:rFonts w:ascii="Arial" w:eastAsia="Times New Roman" w:hAnsi="Arial" w:cs="Arial"/>
        </w:rPr>
        <w:t>The Programme will f</w:t>
      </w:r>
      <w:r w:rsidRPr="002C22D9">
        <w:rPr>
          <w:rFonts w:ascii="Arial" w:eastAsia="Times New Roman" w:hAnsi="Arial" w:cs="Arial"/>
        </w:rPr>
        <w:t xml:space="preserve">oster collaboration among </w:t>
      </w:r>
      <w:r w:rsidR="00BA1443">
        <w:rPr>
          <w:rFonts w:ascii="Arial" w:eastAsia="Times New Roman" w:hAnsi="Arial" w:cs="Arial"/>
        </w:rPr>
        <w:t xml:space="preserve">different stakeholders including </w:t>
      </w:r>
      <w:r w:rsidRPr="002C22D9">
        <w:rPr>
          <w:rFonts w:ascii="Arial" w:eastAsia="Times New Roman" w:hAnsi="Arial" w:cs="Arial"/>
        </w:rPr>
        <w:t>government agencies, NGOs, and local communities</w:t>
      </w:r>
      <w:r w:rsidR="00C62BE7" w:rsidRPr="002C22D9">
        <w:rPr>
          <w:rFonts w:ascii="Arial" w:eastAsia="Times New Roman" w:hAnsi="Arial" w:cs="Arial"/>
        </w:rPr>
        <w:t>.</w:t>
      </w:r>
    </w:p>
    <w:p w14:paraId="1D95335B" w14:textId="2A8072C5" w:rsidR="00C62BE7" w:rsidRPr="005B51CA" w:rsidRDefault="000C6A7C" w:rsidP="005B51CA">
      <w:pPr>
        <w:pStyle w:val="ListParagraph"/>
        <w:numPr>
          <w:ilvl w:val="0"/>
          <w:numId w:val="22"/>
        </w:numPr>
        <w:spacing w:before="100" w:beforeAutospacing="1" w:after="100" w:afterAutospacing="1" w:line="240" w:lineRule="auto"/>
        <w:rPr>
          <w:rFonts w:ascii="Arial" w:eastAsia="Times New Roman" w:hAnsi="Arial" w:cs="Arial"/>
        </w:rPr>
      </w:pPr>
      <w:r w:rsidRPr="007A6F7C">
        <w:rPr>
          <w:rFonts w:ascii="Arial" w:eastAsia="Times New Roman" w:hAnsi="Arial" w:cs="Arial"/>
          <w:b/>
          <w:bCs/>
        </w:rPr>
        <w:t>Capacity Building and Training</w:t>
      </w:r>
      <w:r w:rsidRPr="00C62BE7">
        <w:rPr>
          <w:rFonts w:ascii="Arial" w:eastAsia="Times New Roman" w:hAnsi="Arial" w:cs="Arial"/>
        </w:rPr>
        <w:t>:</w:t>
      </w:r>
      <w:r w:rsidR="00256C56">
        <w:rPr>
          <w:rFonts w:ascii="Arial" w:eastAsia="Times New Roman" w:hAnsi="Arial" w:cs="Arial"/>
        </w:rPr>
        <w:t xml:space="preserve"> The Programme will i</w:t>
      </w:r>
      <w:r w:rsidRPr="00C62BE7">
        <w:rPr>
          <w:rFonts w:ascii="Arial" w:eastAsia="Times New Roman" w:hAnsi="Arial" w:cs="Arial"/>
        </w:rPr>
        <w:t>mplement comprehensive training programs for local communities and official</w:t>
      </w:r>
      <w:r w:rsidR="00ED48C7">
        <w:rPr>
          <w:rFonts w:ascii="Arial" w:eastAsia="Times New Roman" w:hAnsi="Arial" w:cs="Arial"/>
        </w:rPr>
        <w:t xml:space="preserve"> and c</w:t>
      </w:r>
      <w:r w:rsidRPr="00C62BE7">
        <w:rPr>
          <w:rFonts w:ascii="Arial" w:eastAsia="Times New Roman" w:hAnsi="Arial" w:cs="Arial"/>
        </w:rPr>
        <w:t xml:space="preserve">onduct awareness campaigns to educate the </w:t>
      </w:r>
      <w:r w:rsidRPr="005B51CA">
        <w:rPr>
          <w:rFonts w:ascii="Arial" w:eastAsia="Times New Roman" w:hAnsi="Arial" w:cs="Arial"/>
        </w:rPr>
        <w:t>public on the importance and use of EWS</w:t>
      </w:r>
      <w:r w:rsidR="00C62BE7" w:rsidRPr="005B51CA">
        <w:rPr>
          <w:rFonts w:ascii="Arial" w:eastAsia="Times New Roman" w:hAnsi="Arial" w:cs="Arial"/>
        </w:rPr>
        <w:t>.</w:t>
      </w:r>
    </w:p>
    <w:p w14:paraId="6BB4A273" w14:textId="4809C943" w:rsidR="000C6A7C" w:rsidRPr="00C62BE7" w:rsidRDefault="000C6A7C" w:rsidP="000C6A7C">
      <w:pPr>
        <w:pStyle w:val="ListParagraph"/>
        <w:numPr>
          <w:ilvl w:val="0"/>
          <w:numId w:val="22"/>
        </w:numPr>
        <w:spacing w:before="100" w:beforeAutospacing="1" w:after="100" w:afterAutospacing="1" w:line="240" w:lineRule="auto"/>
        <w:rPr>
          <w:rFonts w:ascii="Arial" w:eastAsia="Times New Roman" w:hAnsi="Arial" w:cs="Arial"/>
        </w:rPr>
      </w:pPr>
      <w:r w:rsidRPr="007A6F7C">
        <w:rPr>
          <w:rFonts w:ascii="Arial" w:eastAsia="Times New Roman" w:hAnsi="Arial" w:cs="Arial"/>
          <w:b/>
          <w:bCs/>
        </w:rPr>
        <w:t>Policy Development:</w:t>
      </w:r>
      <w:r w:rsidR="00C62BE7">
        <w:rPr>
          <w:rFonts w:ascii="Arial" w:eastAsia="Times New Roman" w:hAnsi="Arial" w:cs="Arial"/>
        </w:rPr>
        <w:t xml:space="preserve"> </w:t>
      </w:r>
      <w:r w:rsidR="00ED48C7">
        <w:rPr>
          <w:rFonts w:ascii="Arial" w:eastAsia="Times New Roman" w:hAnsi="Arial" w:cs="Arial"/>
        </w:rPr>
        <w:t>It will</w:t>
      </w:r>
      <w:r w:rsidRPr="00C62BE7">
        <w:rPr>
          <w:rFonts w:ascii="Arial" w:eastAsia="Times New Roman" w:hAnsi="Arial" w:cs="Arial"/>
        </w:rPr>
        <w:t xml:space="preserve"> </w:t>
      </w:r>
      <w:r w:rsidR="00ED48C7">
        <w:rPr>
          <w:rFonts w:ascii="Arial" w:eastAsia="Times New Roman" w:hAnsi="Arial" w:cs="Arial"/>
        </w:rPr>
        <w:t>contribute to the d</w:t>
      </w:r>
      <w:r w:rsidRPr="00C62BE7">
        <w:rPr>
          <w:rFonts w:ascii="Arial" w:eastAsia="Times New Roman" w:hAnsi="Arial" w:cs="Arial"/>
        </w:rPr>
        <w:t>evelop</w:t>
      </w:r>
      <w:r w:rsidR="000D3F4B">
        <w:rPr>
          <w:rFonts w:ascii="Arial" w:eastAsia="Times New Roman" w:hAnsi="Arial" w:cs="Arial"/>
        </w:rPr>
        <w:t>ment</w:t>
      </w:r>
      <w:r w:rsidRPr="00C62BE7">
        <w:rPr>
          <w:rFonts w:ascii="Arial" w:eastAsia="Times New Roman" w:hAnsi="Arial" w:cs="Arial"/>
        </w:rPr>
        <w:t xml:space="preserve"> and enforce</w:t>
      </w:r>
      <w:r w:rsidR="000D3F4B">
        <w:rPr>
          <w:rFonts w:ascii="Arial" w:eastAsia="Times New Roman" w:hAnsi="Arial" w:cs="Arial"/>
        </w:rPr>
        <w:t>ment of</w:t>
      </w:r>
      <w:r w:rsidRPr="00C62BE7">
        <w:rPr>
          <w:rFonts w:ascii="Arial" w:eastAsia="Times New Roman" w:hAnsi="Arial" w:cs="Arial"/>
        </w:rPr>
        <w:t xml:space="preserve"> policies that support the establishment and sustainability of EWS.</w:t>
      </w:r>
      <w:r w:rsidR="00C62BE7">
        <w:rPr>
          <w:rFonts w:ascii="Arial" w:eastAsia="Times New Roman" w:hAnsi="Arial" w:cs="Arial"/>
        </w:rPr>
        <w:t xml:space="preserve"> </w:t>
      </w:r>
    </w:p>
    <w:p w14:paraId="67CF4D4C" w14:textId="44DDA264" w:rsidR="00C63F8C" w:rsidRPr="002D067D" w:rsidRDefault="00C63F8C" w:rsidP="00C63F8C">
      <w:pPr>
        <w:spacing w:before="100" w:beforeAutospacing="1" w:after="100" w:afterAutospacing="1" w:line="240" w:lineRule="auto"/>
        <w:jc w:val="center"/>
        <w:rPr>
          <w:rFonts w:ascii="Arial" w:eastAsia="Times New Roman" w:hAnsi="Arial" w:cs="Arial"/>
        </w:rPr>
      </w:pPr>
    </w:p>
    <w:p w14:paraId="39B9C2DE" w14:textId="77777777" w:rsidR="00C63F8C" w:rsidRPr="002D067D" w:rsidRDefault="00C63F8C" w:rsidP="00C63F8C">
      <w:pPr>
        <w:spacing w:before="100" w:beforeAutospacing="1" w:after="100" w:afterAutospacing="1" w:line="240" w:lineRule="auto"/>
        <w:outlineLvl w:val="3"/>
        <w:rPr>
          <w:rFonts w:ascii="Arial" w:eastAsia="Times New Roman" w:hAnsi="Arial" w:cs="Arial"/>
          <w:b/>
          <w:bCs/>
        </w:rPr>
      </w:pPr>
      <w:r w:rsidRPr="002D067D">
        <w:rPr>
          <w:rFonts w:ascii="Arial" w:eastAsia="Times New Roman" w:hAnsi="Arial" w:cs="Arial"/>
          <w:b/>
          <w:bCs/>
        </w:rPr>
        <w:t>Proposed decision</w:t>
      </w:r>
    </w:p>
    <w:p w14:paraId="26759318" w14:textId="09AE9982" w:rsidR="00C63F8C" w:rsidRDefault="00C63F8C" w:rsidP="00C63F8C">
      <w:pPr>
        <w:spacing w:before="100" w:beforeAutospacing="1" w:after="100" w:afterAutospacing="1" w:line="240" w:lineRule="auto"/>
        <w:rPr>
          <w:rFonts w:ascii="Arial" w:eastAsia="Times New Roman" w:hAnsi="Arial" w:cs="Arial"/>
        </w:rPr>
      </w:pPr>
      <w:r w:rsidRPr="002D067D">
        <w:rPr>
          <w:rFonts w:ascii="Arial" w:eastAsia="Times New Roman" w:hAnsi="Arial" w:cs="Arial"/>
        </w:rPr>
        <w:t xml:space="preserve">Recalling </w:t>
      </w:r>
      <w:r w:rsidR="008C684D">
        <w:rPr>
          <w:rFonts w:ascii="Arial" w:eastAsia="Times New Roman" w:hAnsi="Arial" w:cs="Arial"/>
        </w:rPr>
        <w:t xml:space="preserve">objective 2 of the </w:t>
      </w:r>
      <w:r w:rsidRPr="002D067D">
        <w:rPr>
          <w:rFonts w:ascii="Arial" w:eastAsia="Times New Roman" w:hAnsi="Arial" w:cs="Arial"/>
        </w:rPr>
        <w:t>IOC Medium-Term Strategy (2022–2029)</w:t>
      </w:r>
      <w:r w:rsidR="007462E3">
        <w:rPr>
          <w:rFonts w:ascii="Arial" w:eastAsia="Times New Roman" w:hAnsi="Arial" w:cs="Arial"/>
        </w:rPr>
        <w:t xml:space="preserve"> on effec</w:t>
      </w:r>
      <w:r w:rsidR="00196606">
        <w:rPr>
          <w:rFonts w:ascii="Arial" w:eastAsia="Times New Roman" w:hAnsi="Arial" w:cs="Arial"/>
        </w:rPr>
        <w:t>t</w:t>
      </w:r>
      <w:r w:rsidR="007462E3">
        <w:rPr>
          <w:rFonts w:ascii="Arial" w:eastAsia="Times New Roman" w:hAnsi="Arial" w:cs="Arial"/>
        </w:rPr>
        <w:t xml:space="preserve">ive warning systems and preparedness for tsunami and other ocean-related </w:t>
      </w:r>
      <w:proofErr w:type="gramStart"/>
      <w:r w:rsidR="007462E3">
        <w:rPr>
          <w:rFonts w:ascii="Arial" w:eastAsia="Times New Roman" w:hAnsi="Arial" w:cs="Arial"/>
        </w:rPr>
        <w:t>hazards</w:t>
      </w:r>
      <w:r w:rsidR="006E26FA">
        <w:rPr>
          <w:rFonts w:ascii="Arial" w:eastAsia="Times New Roman" w:hAnsi="Arial" w:cs="Arial"/>
        </w:rPr>
        <w:t>;</w:t>
      </w:r>
      <w:proofErr w:type="gramEnd"/>
    </w:p>
    <w:p w14:paraId="36963F01" w14:textId="711969CF" w:rsidR="00196606" w:rsidRPr="002D067D" w:rsidRDefault="00196606" w:rsidP="00C63F8C">
      <w:pPr>
        <w:spacing w:before="100" w:beforeAutospacing="1" w:after="100" w:afterAutospacing="1" w:line="240" w:lineRule="auto"/>
        <w:rPr>
          <w:rFonts w:ascii="Arial" w:eastAsia="Times New Roman" w:hAnsi="Arial" w:cs="Arial"/>
        </w:rPr>
      </w:pPr>
      <w:r>
        <w:rPr>
          <w:rFonts w:ascii="Arial" w:eastAsia="Times New Roman" w:hAnsi="Arial" w:cs="Arial"/>
        </w:rPr>
        <w:t xml:space="preserve">Emphasizing on the </w:t>
      </w:r>
      <w:r w:rsidRPr="002D067D">
        <w:rPr>
          <w:rFonts w:ascii="Arial" w:eastAsia="Times New Roman" w:hAnsi="Arial" w:cs="Arial"/>
        </w:rPr>
        <w:t xml:space="preserve">objectives of the UN Decade of Ocean Science for Sustainable Development (2021–2030), particularly the </w:t>
      </w:r>
      <w:r w:rsidR="00C228B3">
        <w:rPr>
          <w:rFonts w:ascii="Arial" w:eastAsia="Times New Roman" w:hAnsi="Arial" w:cs="Arial"/>
        </w:rPr>
        <w:t xml:space="preserve">objective </w:t>
      </w:r>
      <w:r w:rsidR="00ED7F31">
        <w:rPr>
          <w:rFonts w:ascii="Arial" w:eastAsia="Times New Roman" w:hAnsi="Arial" w:cs="Arial"/>
        </w:rPr>
        <w:t xml:space="preserve">on enhancing multi-hazard early warning services for ocean and coastal </w:t>
      </w:r>
      <w:r w:rsidR="005C1C63">
        <w:rPr>
          <w:rFonts w:ascii="Arial" w:eastAsia="Times New Roman" w:hAnsi="Arial" w:cs="Arial"/>
        </w:rPr>
        <w:t xml:space="preserve">hazards for mainstreaming of community preparedness and </w:t>
      </w:r>
      <w:proofErr w:type="gramStart"/>
      <w:r w:rsidR="005C1C63">
        <w:rPr>
          <w:rFonts w:ascii="Arial" w:eastAsia="Times New Roman" w:hAnsi="Arial" w:cs="Arial"/>
        </w:rPr>
        <w:t>resilience</w:t>
      </w:r>
      <w:r w:rsidR="006E26FA">
        <w:rPr>
          <w:rFonts w:ascii="Arial" w:eastAsia="Times New Roman" w:hAnsi="Arial" w:cs="Arial"/>
        </w:rPr>
        <w:t>;</w:t>
      </w:r>
      <w:proofErr w:type="gramEnd"/>
    </w:p>
    <w:p w14:paraId="0C32C7E5" w14:textId="763F694D" w:rsidR="00C63F8C" w:rsidRDefault="00C63F8C" w:rsidP="00C63F8C">
      <w:pPr>
        <w:spacing w:before="100" w:beforeAutospacing="1" w:after="100" w:afterAutospacing="1" w:line="240" w:lineRule="auto"/>
        <w:rPr>
          <w:rFonts w:ascii="Arial" w:eastAsia="Times New Roman" w:hAnsi="Arial" w:cs="Arial"/>
        </w:rPr>
      </w:pPr>
      <w:r w:rsidRPr="002D067D">
        <w:rPr>
          <w:rFonts w:ascii="Arial" w:eastAsia="Times New Roman" w:hAnsi="Arial" w:cs="Arial"/>
        </w:rPr>
        <w:t xml:space="preserve">Acknowledging </w:t>
      </w:r>
      <w:r w:rsidR="006E26FA" w:rsidRPr="006E26FA">
        <w:rPr>
          <w:rFonts w:ascii="Arial" w:eastAsia="Times New Roman" w:hAnsi="Arial" w:cs="Arial"/>
        </w:rPr>
        <w:t xml:space="preserve">Africa Multi-Hazard Early Warning and Early Action System (AMHEWAS), which aims to provide comprehensive guidance for implementing early warning and action on natural </w:t>
      </w:r>
      <w:proofErr w:type="gramStart"/>
      <w:r w:rsidR="006E26FA" w:rsidRPr="006E26FA">
        <w:rPr>
          <w:rFonts w:ascii="Arial" w:eastAsia="Times New Roman" w:hAnsi="Arial" w:cs="Arial"/>
        </w:rPr>
        <w:t>hazards</w:t>
      </w:r>
      <w:r w:rsidRPr="002D067D">
        <w:rPr>
          <w:rFonts w:ascii="Arial" w:eastAsia="Times New Roman" w:hAnsi="Arial" w:cs="Arial"/>
        </w:rPr>
        <w:t>;</w:t>
      </w:r>
      <w:proofErr w:type="gramEnd"/>
    </w:p>
    <w:p w14:paraId="11D3B7CC" w14:textId="07B55A6A" w:rsidR="00397584" w:rsidRPr="002D067D" w:rsidRDefault="00397584" w:rsidP="00397584">
      <w:pPr>
        <w:spacing w:before="100" w:beforeAutospacing="1" w:after="100" w:afterAutospacing="1" w:line="240" w:lineRule="auto"/>
        <w:rPr>
          <w:rFonts w:ascii="Arial" w:eastAsia="Times New Roman" w:hAnsi="Arial" w:cs="Arial"/>
        </w:rPr>
      </w:pPr>
      <w:r w:rsidRPr="002D067D">
        <w:rPr>
          <w:rFonts w:ascii="Arial" w:eastAsia="Times New Roman" w:hAnsi="Arial" w:cs="Arial"/>
        </w:rPr>
        <w:t>Recognizing the</w:t>
      </w:r>
      <w:r>
        <w:rPr>
          <w:rFonts w:ascii="Arial" w:eastAsia="Times New Roman" w:hAnsi="Arial" w:cs="Arial"/>
        </w:rPr>
        <w:t xml:space="preserve"> need for continued implementation of ocean and coastal observing systems, meteorological and climate models and the development of local decision-support </w:t>
      </w:r>
      <w:proofErr w:type="gramStart"/>
      <w:r>
        <w:rPr>
          <w:rFonts w:ascii="Arial" w:eastAsia="Times New Roman" w:hAnsi="Arial" w:cs="Arial"/>
        </w:rPr>
        <w:t>tools</w:t>
      </w:r>
      <w:r w:rsidRPr="002D067D">
        <w:rPr>
          <w:rFonts w:ascii="Arial" w:eastAsia="Times New Roman" w:hAnsi="Arial" w:cs="Arial"/>
        </w:rPr>
        <w:t>;</w:t>
      </w:r>
      <w:proofErr w:type="gramEnd"/>
    </w:p>
    <w:p w14:paraId="132B4F72" w14:textId="15ED7187" w:rsidR="00C63F8C" w:rsidRPr="002D067D" w:rsidRDefault="00C63F8C" w:rsidP="00C63F8C">
      <w:pPr>
        <w:spacing w:before="100" w:beforeAutospacing="1" w:after="100" w:afterAutospacing="1" w:line="240" w:lineRule="auto"/>
        <w:rPr>
          <w:rFonts w:ascii="Arial" w:eastAsia="Times New Roman" w:hAnsi="Arial" w:cs="Arial"/>
        </w:rPr>
      </w:pPr>
      <w:r w:rsidRPr="002D067D">
        <w:rPr>
          <w:rFonts w:ascii="Arial" w:eastAsia="Times New Roman" w:hAnsi="Arial" w:cs="Arial"/>
        </w:rPr>
        <w:t>Noting the</w:t>
      </w:r>
      <w:r w:rsidR="00A37953">
        <w:rPr>
          <w:rFonts w:ascii="Arial" w:eastAsia="Times New Roman" w:hAnsi="Arial" w:cs="Arial"/>
        </w:rPr>
        <w:t xml:space="preserve"> </w:t>
      </w:r>
      <w:r w:rsidR="00AF4532">
        <w:rPr>
          <w:rFonts w:ascii="Arial" w:eastAsia="Times New Roman" w:hAnsi="Arial" w:cs="Arial"/>
        </w:rPr>
        <w:t>limited</w:t>
      </w:r>
      <w:r w:rsidR="00A37953">
        <w:rPr>
          <w:rFonts w:ascii="Arial" w:eastAsia="Times New Roman" w:hAnsi="Arial" w:cs="Arial"/>
        </w:rPr>
        <w:t xml:space="preserve"> findable, accessible, interoperable </w:t>
      </w:r>
      <w:r w:rsidR="00CE775A">
        <w:rPr>
          <w:rFonts w:ascii="Arial" w:eastAsia="Times New Roman" w:hAnsi="Arial" w:cs="Arial"/>
        </w:rPr>
        <w:t>and reusable ocean data in Africa a</w:t>
      </w:r>
      <w:r w:rsidR="002D7FD4">
        <w:rPr>
          <w:rFonts w:ascii="Arial" w:eastAsia="Times New Roman" w:hAnsi="Arial" w:cs="Arial"/>
        </w:rPr>
        <w:t xml:space="preserve">long with </w:t>
      </w:r>
      <w:r w:rsidR="00CE775A">
        <w:rPr>
          <w:rFonts w:ascii="Arial" w:eastAsia="Times New Roman" w:hAnsi="Arial" w:cs="Arial"/>
        </w:rPr>
        <w:t xml:space="preserve">the </w:t>
      </w:r>
      <w:r w:rsidR="00070860">
        <w:rPr>
          <w:rFonts w:ascii="Arial" w:eastAsia="Times New Roman" w:hAnsi="Arial" w:cs="Arial"/>
        </w:rPr>
        <w:t xml:space="preserve">intensifying coastal and ocean </w:t>
      </w:r>
      <w:proofErr w:type="gramStart"/>
      <w:r w:rsidR="00070860">
        <w:rPr>
          <w:rFonts w:ascii="Arial" w:eastAsia="Times New Roman" w:hAnsi="Arial" w:cs="Arial"/>
        </w:rPr>
        <w:t>hazards;</w:t>
      </w:r>
      <w:proofErr w:type="gramEnd"/>
    </w:p>
    <w:p w14:paraId="7F93852D" w14:textId="365366A3" w:rsidR="00C63F8C" w:rsidRPr="002D067D" w:rsidRDefault="00C63F8C" w:rsidP="00C63F8C">
      <w:pPr>
        <w:spacing w:before="100" w:beforeAutospacing="1" w:after="100" w:afterAutospacing="1" w:line="240" w:lineRule="auto"/>
        <w:rPr>
          <w:rFonts w:ascii="Arial" w:eastAsia="Times New Roman" w:hAnsi="Arial" w:cs="Arial"/>
        </w:rPr>
      </w:pPr>
      <w:r w:rsidRPr="002D067D">
        <w:rPr>
          <w:rFonts w:ascii="Arial" w:eastAsia="Times New Roman" w:hAnsi="Arial" w:cs="Arial"/>
        </w:rPr>
        <w:t xml:space="preserve">Recognizing the role of IOCAFRICA in supporting Member States to strengthen </w:t>
      </w:r>
      <w:r w:rsidR="005200FA">
        <w:rPr>
          <w:rFonts w:ascii="Arial" w:eastAsia="Times New Roman" w:hAnsi="Arial" w:cs="Arial"/>
        </w:rPr>
        <w:t xml:space="preserve">ocean observations, </w:t>
      </w:r>
      <w:r w:rsidR="006B53F3">
        <w:rPr>
          <w:rFonts w:ascii="Arial" w:eastAsia="Times New Roman" w:hAnsi="Arial" w:cs="Arial"/>
        </w:rPr>
        <w:t xml:space="preserve">monitoring and </w:t>
      </w:r>
      <w:proofErr w:type="gramStart"/>
      <w:r w:rsidR="006B53F3">
        <w:rPr>
          <w:rFonts w:ascii="Arial" w:eastAsia="Times New Roman" w:hAnsi="Arial" w:cs="Arial"/>
        </w:rPr>
        <w:t>EWS</w:t>
      </w:r>
      <w:r w:rsidRPr="002D067D">
        <w:rPr>
          <w:rFonts w:ascii="Arial" w:eastAsia="Times New Roman" w:hAnsi="Arial" w:cs="Arial"/>
        </w:rPr>
        <w:t>;</w:t>
      </w:r>
      <w:proofErr w:type="gramEnd"/>
    </w:p>
    <w:p w14:paraId="243E5E53" w14:textId="77777777" w:rsidR="000C0969" w:rsidRDefault="000C0969" w:rsidP="00C63F8C">
      <w:pPr>
        <w:spacing w:before="100" w:beforeAutospacing="1" w:after="100" w:afterAutospacing="1" w:line="240" w:lineRule="auto"/>
        <w:rPr>
          <w:rFonts w:ascii="Arial" w:eastAsia="Times New Roman" w:hAnsi="Arial" w:cs="Arial"/>
        </w:rPr>
      </w:pPr>
    </w:p>
    <w:p w14:paraId="304F717C" w14:textId="77416EA3" w:rsidR="00C63F8C" w:rsidRPr="002D067D" w:rsidRDefault="00C63F8C" w:rsidP="00C63F8C">
      <w:pPr>
        <w:spacing w:before="100" w:beforeAutospacing="1" w:after="100" w:afterAutospacing="1" w:line="240" w:lineRule="auto"/>
        <w:rPr>
          <w:rFonts w:ascii="Arial" w:eastAsia="Times New Roman" w:hAnsi="Arial" w:cs="Arial"/>
        </w:rPr>
      </w:pPr>
      <w:r w:rsidRPr="002D067D">
        <w:rPr>
          <w:rFonts w:ascii="Arial" w:eastAsia="Times New Roman" w:hAnsi="Arial" w:cs="Arial"/>
        </w:rPr>
        <w:t>The Sub-Commission:</w:t>
      </w:r>
    </w:p>
    <w:p w14:paraId="72C15FEF" w14:textId="38953F66" w:rsidR="00C63F8C" w:rsidRPr="002D067D" w:rsidRDefault="00C63F8C" w:rsidP="00C63F8C">
      <w:pPr>
        <w:numPr>
          <w:ilvl w:val="0"/>
          <w:numId w:val="9"/>
        </w:numPr>
        <w:spacing w:before="100" w:beforeAutospacing="1" w:after="100" w:afterAutospacing="1" w:line="240" w:lineRule="auto"/>
        <w:rPr>
          <w:rFonts w:ascii="Arial" w:eastAsia="Times New Roman" w:hAnsi="Arial" w:cs="Arial"/>
        </w:rPr>
      </w:pPr>
      <w:r w:rsidRPr="002D067D">
        <w:rPr>
          <w:rFonts w:ascii="Arial" w:eastAsia="Times New Roman" w:hAnsi="Arial" w:cs="Arial"/>
          <w:b/>
          <w:bCs/>
        </w:rPr>
        <w:t>Endorses</w:t>
      </w:r>
      <w:r w:rsidRPr="002D067D">
        <w:rPr>
          <w:rFonts w:ascii="Arial" w:eastAsia="Times New Roman" w:hAnsi="Arial" w:cs="Arial"/>
        </w:rPr>
        <w:t xml:space="preserve"> the </w:t>
      </w:r>
      <w:r w:rsidR="005C223C">
        <w:rPr>
          <w:rFonts w:ascii="Arial" w:eastAsia="Times New Roman" w:hAnsi="Arial" w:cs="Arial"/>
        </w:rPr>
        <w:t>deve</w:t>
      </w:r>
      <w:r w:rsidR="00CB3F5D">
        <w:rPr>
          <w:rFonts w:ascii="Arial" w:eastAsia="Times New Roman" w:hAnsi="Arial" w:cs="Arial"/>
        </w:rPr>
        <w:t xml:space="preserve">lopment of </w:t>
      </w:r>
      <w:r w:rsidR="00D27570">
        <w:rPr>
          <w:rFonts w:ascii="Arial" w:eastAsia="Times New Roman" w:hAnsi="Arial" w:cs="Arial"/>
        </w:rPr>
        <w:t xml:space="preserve">the </w:t>
      </w:r>
      <w:r w:rsidR="00CB3F5D">
        <w:rPr>
          <w:rFonts w:ascii="Arial" w:eastAsia="Times New Roman" w:hAnsi="Arial" w:cs="Arial"/>
        </w:rPr>
        <w:t>Oc</w:t>
      </w:r>
      <w:r w:rsidR="00D27570">
        <w:rPr>
          <w:rFonts w:ascii="Arial" w:eastAsia="Times New Roman" w:hAnsi="Arial" w:cs="Arial"/>
        </w:rPr>
        <w:t xml:space="preserve">ean </w:t>
      </w:r>
      <w:r w:rsidR="00CB3F5D">
        <w:rPr>
          <w:rFonts w:ascii="Arial" w:eastAsia="Times New Roman" w:hAnsi="Arial" w:cs="Arial"/>
        </w:rPr>
        <w:t>EWS</w:t>
      </w:r>
      <w:r w:rsidR="00D27570">
        <w:rPr>
          <w:rFonts w:ascii="Arial" w:eastAsia="Times New Roman" w:hAnsi="Arial" w:cs="Arial"/>
        </w:rPr>
        <w:t xml:space="preserve"> for Africa</w:t>
      </w:r>
      <w:r w:rsidR="00CB3F5D">
        <w:rPr>
          <w:rFonts w:ascii="Arial" w:eastAsia="Times New Roman" w:hAnsi="Arial" w:cs="Arial"/>
        </w:rPr>
        <w:t xml:space="preserve"> </w:t>
      </w:r>
      <w:proofErr w:type="gramStart"/>
      <w:r w:rsidR="00CB3F5D">
        <w:rPr>
          <w:rFonts w:ascii="Arial" w:eastAsia="Times New Roman" w:hAnsi="Arial" w:cs="Arial"/>
        </w:rPr>
        <w:t>programme</w:t>
      </w:r>
      <w:r w:rsidRPr="002D067D">
        <w:rPr>
          <w:rFonts w:ascii="Arial" w:eastAsia="Times New Roman" w:hAnsi="Arial" w:cs="Arial"/>
        </w:rPr>
        <w:t>;</w:t>
      </w:r>
      <w:proofErr w:type="gramEnd"/>
    </w:p>
    <w:p w14:paraId="7F8A555F" w14:textId="723B10AD" w:rsidR="00C63F8C" w:rsidRPr="002D067D" w:rsidRDefault="00C63F8C" w:rsidP="00C63F8C">
      <w:pPr>
        <w:numPr>
          <w:ilvl w:val="0"/>
          <w:numId w:val="9"/>
        </w:numPr>
        <w:spacing w:before="100" w:beforeAutospacing="1" w:after="100" w:afterAutospacing="1" w:line="240" w:lineRule="auto"/>
        <w:rPr>
          <w:rFonts w:ascii="Arial" w:eastAsia="Times New Roman" w:hAnsi="Arial" w:cs="Arial"/>
        </w:rPr>
      </w:pPr>
      <w:r w:rsidRPr="002D067D">
        <w:rPr>
          <w:rFonts w:ascii="Arial" w:eastAsia="Times New Roman" w:hAnsi="Arial" w:cs="Arial"/>
          <w:b/>
          <w:bCs/>
        </w:rPr>
        <w:t>Requests</w:t>
      </w:r>
      <w:r w:rsidRPr="002D067D">
        <w:rPr>
          <w:rFonts w:ascii="Arial" w:eastAsia="Times New Roman" w:hAnsi="Arial" w:cs="Arial"/>
        </w:rPr>
        <w:t xml:space="preserve"> the IOCAFRICA Secretariat,</w:t>
      </w:r>
      <w:r w:rsidR="006745D9">
        <w:rPr>
          <w:rFonts w:ascii="Arial" w:eastAsia="Times New Roman" w:hAnsi="Arial" w:cs="Arial"/>
        </w:rPr>
        <w:t xml:space="preserve"> to collaborate with organizations like the Africa Union Commission, UNDRR</w:t>
      </w:r>
      <w:r w:rsidR="006B12A5">
        <w:rPr>
          <w:rFonts w:ascii="Arial" w:eastAsia="Times New Roman" w:hAnsi="Arial" w:cs="Arial"/>
        </w:rPr>
        <w:t xml:space="preserve">, UNEP, WMO, and any other relevant </w:t>
      </w:r>
      <w:proofErr w:type="gramStart"/>
      <w:r w:rsidR="006B12A5">
        <w:rPr>
          <w:rFonts w:ascii="Arial" w:eastAsia="Times New Roman" w:hAnsi="Arial" w:cs="Arial"/>
        </w:rPr>
        <w:t xml:space="preserve">partners </w:t>
      </w:r>
      <w:r w:rsidRPr="002D067D">
        <w:rPr>
          <w:rFonts w:ascii="Arial" w:eastAsia="Times New Roman" w:hAnsi="Arial" w:cs="Arial"/>
        </w:rPr>
        <w:t xml:space="preserve"> </w:t>
      </w:r>
      <w:r w:rsidR="006B12A5">
        <w:rPr>
          <w:rFonts w:ascii="Arial" w:eastAsia="Times New Roman" w:hAnsi="Arial" w:cs="Arial"/>
        </w:rPr>
        <w:t>to</w:t>
      </w:r>
      <w:proofErr w:type="gramEnd"/>
      <w:r w:rsidR="006B12A5">
        <w:rPr>
          <w:rFonts w:ascii="Arial" w:eastAsia="Times New Roman" w:hAnsi="Arial" w:cs="Arial"/>
        </w:rPr>
        <w:t xml:space="preserve"> develop </w:t>
      </w:r>
      <w:r w:rsidR="00D27570">
        <w:rPr>
          <w:rFonts w:ascii="Arial" w:eastAsia="Times New Roman" w:hAnsi="Arial" w:cs="Arial"/>
        </w:rPr>
        <w:t xml:space="preserve">the </w:t>
      </w:r>
      <w:r w:rsidR="00D27570" w:rsidRPr="00D27570">
        <w:rPr>
          <w:rFonts w:ascii="Arial" w:eastAsia="Times New Roman" w:hAnsi="Arial" w:cs="Arial"/>
        </w:rPr>
        <w:t>Ocean EWS for Africa programme</w:t>
      </w:r>
      <w:r w:rsidRPr="002D067D">
        <w:rPr>
          <w:rFonts w:ascii="Arial" w:eastAsia="Times New Roman" w:hAnsi="Arial" w:cs="Arial"/>
        </w:rPr>
        <w:t>;</w:t>
      </w:r>
    </w:p>
    <w:p w14:paraId="78FA1FF5" w14:textId="0F9F4E7C" w:rsidR="00C63F8C" w:rsidRPr="002D067D" w:rsidRDefault="00C63F8C" w:rsidP="00C63F8C">
      <w:pPr>
        <w:numPr>
          <w:ilvl w:val="0"/>
          <w:numId w:val="9"/>
        </w:numPr>
        <w:spacing w:before="100" w:beforeAutospacing="1" w:after="100" w:afterAutospacing="1" w:line="240" w:lineRule="auto"/>
        <w:rPr>
          <w:rFonts w:ascii="Arial" w:eastAsia="Times New Roman" w:hAnsi="Arial" w:cs="Arial"/>
        </w:rPr>
      </w:pPr>
      <w:r w:rsidRPr="002D067D">
        <w:rPr>
          <w:rFonts w:ascii="Arial" w:eastAsia="Times New Roman" w:hAnsi="Arial" w:cs="Arial"/>
          <w:b/>
          <w:bCs/>
        </w:rPr>
        <w:t>Invites</w:t>
      </w:r>
      <w:r w:rsidRPr="002D067D">
        <w:rPr>
          <w:rFonts w:ascii="Arial" w:eastAsia="Times New Roman" w:hAnsi="Arial" w:cs="Arial"/>
        </w:rPr>
        <w:t xml:space="preserve"> Member States to </w:t>
      </w:r>
      <w:r w:rsidR="00D27570">
        <w:rPr>
          <w:rFonts w:ascii="Arial" w:eastAsia="Times New Roman" w:hAnsi="Arial" w:cs="Arial"/>
        </w:rPr>
        <w:t xml:space="preserve">support the process of the development of the </w:t>
      </w:r>
      <w:proofErr w:type="gramStart"/>
      <w:r w:rsidR="00D27570">
        <w:rPr>
          <w:rFonts w:ascii="Arial" w:eastAsia="Times New Roman" w:hAnsi="Arial" w:cs="Arial"/>
        </w:rPr>
        <w:t>Programme</w:t>
      </w:r>
      <w:r w:rsidRPr="002D067D">
        <w:rPr>
          <w:rFonts w:ascii="Arial" w:eastAsia="Times New Roman" w:hAnsi="Arial" w:cs="Arial"/>
        </w:rPr>
        <w:t>;</w:t>
      </w:r>
      <w:proofErr w:type="gramEnd"/>
    </w:p>
    <w:p w14:paraId="2EA90359" w14:textId="336EFA48" w:rsidR="00C63F8C" w:rsidRPr="002D067D" w:rsidRDefault="00C63F8C" w:rsidP="00C63F8C">
      <w:pPr>
        <w:numPr>
          <w:ilvl w:val="0"/>
          <w:numId w:val="9"/>
        </w:numPr>
        <w:spacing w:before="100" w:beforeAutospacing="1" w:after="100" w:afterAutospacing="1" w:line="240" w:lineRule="auto"/>
        <w:rPr>
          <w:rFonts w:ascii="Arial" w:eastAsia="Times New Roman" w:hAnsi="Arial" w:cs="Arial"/>
        </w:rPr>
      </w:pPr>
      <w:r w:rsidRPr="002D067D">
        <w:rPr>
          <w:rFonts w:ascii="Arial" w:eastAsia="Times New Roman" w:hAnsi="Arial" w:cs="Arial"/>
          <w:b/>
          <w:bCs/>
        </w:rPr>
        <w:t>Urges</w:t>
      </w:r>
      <w:r w:rsidRPr="002D067D">
        <w:rPr>
          <w:rFonts w:ascii="Arial" w:eastAsia="Times New Roman" w:hAnsi="Arial" w:cs="Arial"/>
        </w:rPr>
        <w:t xml:space="preserve"> </w:t>
      </w:r>
      <w:r w:rsidR="008A053C">
        <w:rPr>
          <w:rFonts w:ascii="Arial" w:eastAsia="Times New Roman" w:hAnsi="Arial" w:cs="Arial"/>
        </w:rPr>
        <w:t xml:space="preserve">the Secretariat to </w:t>
      </w:r>
      <w:r w:rsidR="00D60CD6">
        <w:rPr>
          <w:rFonts w:ascii="Arial" w:eastAsia="Times New Roman" w:hAnsi="Arial" w:cs="Arial"/>
        </w:rPr>
        <w:t>initiate</w:t>
      </w:r>
      <w:r w:rsidR="005C223C">
        <w:rPr>
          <w:rFonts w:ascii="Arial" w:eastAsia="Times New Roman" w:hAnsi="Arial" w:cs="Arial"/>
        </w:rPr>
        <w:t xml:space="preserve"> resource mobilization </w:t>
      </w:r>
      <w:r w:rsidR="00D60CD6">
        <w:rPr>
          <w:rFonts w:ascii="Arial" w:eastAsia="Times New Roman" w:hAnsi="Arial" w:cs="Arial"/>
        </w:rPr>
        <w:t>efforts</w:t>
      </w:r>
      <w:r w:rsidR="005C223C">
        <w:rPr>
          <w:rFonts w:ascii="Arial" w:eastAsia="Times New Roman" w:hAnsi="Arial" w:cs="Arial"/>
        </w:rPr>
        <w:t xml:space="preserve"> for this </w:t>
      </w:r>
      <w:proofErr w:type="gramStart"/>
      <w:r w:rsidR="005C223C">
        <w:rPr>
          <w:rFonts w:ascii="Arial" w:eastAsia="Times New Roman" w:hAnsi="Arial" w:cs="Arial"/>
        </w:rPr>
        <w:t>programme</w:t>
      </w:r>
      <w:r w:rsidRPr="002D067D">
        <w:rPr>
          <w:rFonts w:ascii="Arial" w:eastAsia="Times New Roman" w:hAnsi="Arial" w:cs="Arial"/>
        </w:rPr>
        <w:t>;</w:t>
      </w:r>
      <w:proofErr w:type="gramEnd"/>
    </w:p>
    <w:p w14:paraId="24F2453A" w14:textId="77777777" w:rsidR="00C63F8C" w:rsidRPr="002D067D" w:rsidRDefault="00C63F8C" w:rsidP="00C63F8C">
      <w:pPr>
        <w:numPr>
          <w:ilvl w:val="0"/>
          <w:numId w:val="9"/>
        </w:numPr>
        <w:spacing w:before="100" w:beforeAutospacing="1" w:after="100" w:afterAutospacing="1" w:line="240" w:lineRule="auto"/>
        <w:rPr>
          <w:rFonts w:ascii="Arial" w:eastAsia="Times New Roman" w:hAnsi="Arial" w:cs="Arial"/>
        </w:rPr>
      </w:pPr>
      <w:r w:rsidRPr="002D067D">
        <w:rPr>
          <w:rFonts w:ascii="Arial" w:eastAsia="Times New Roman" w:hAnsi="Arial" w:cs="Arial"/>
          <w:b/>
          <w:bCs/>
        </w:rPr>
        <w:t>Encourages</w:t>
      </w:r>
      <w:r w:rsidRPr="002D067D">
        <w:rPr>
          <w:rFonts w:ascii="Arial" w:eastAsia="Times New Roman" w:hAnsi="Arial" w:cs="Arial"/>
        </w:rPr>
        <w:t xml:space="preserve"> IOCAFRICA to report on progress and lessons learned at its next session and to explore synergies with other regional and international efforts supporting ocean science, governance, and the implementation of the UN Ocean Decade.</w:t>
      </w:r>
    </w:p>
    <w:p w14:paraId="7D567804" w14:textId="77777777" w:rsidR="00C63F8C" w:rsidRDefault="00C63F8C" w:rsidP="00C63F8C">
      <w:pPr>
        <w:rPr>
          <w:rFonts w:ascii="Arial" w:hAnsi="Arial" w:cs="Arial"/>
        </w:rPr>
      </w:pPr>
    </w:p>
    <w:p w14:paraId="24730F4B" w14:textId="77777777" w:rsidR="006745D9" w:rsidRDefault="006745D9" w:rsidP="00C63F8C">
      <w:pPr>
        <w:rPr>
          <w:rFonts w:ascii="Arial" w:hAnsi="Arial" w:cs="Arial"/>
        </w:rPr>
      </w:pPr>
    </w:p>
    <w:p w14:paraId="1D3589F1" w14:textId="77777777" w:rsidR="006745D9" w:rsidRDefault="006745D9" w:rsidP="00C63F8C">
      <w:pPr>
        <w:rPr>
          <w:rFonts w:ascii="Arial" w:hAnsi="Arial" w:cs="Arial"/>
        </w:rPr>
      </w:pPr>
    </w:p>
    <w:p w14:paraId="6808B02F" w14:textId="77777777" w:rsidR="006745D9" w:rsidRDefault="006745D9" w:rsidP="00C63F8C">
      <w:pPr>
        <w:rPr>
          <w:rFonts w:ascii="Arial" w:hAnsi="Arial" w:cs="Arial"/>
        </w:rPr>
      </w:pPr>
    </w:p>
    <w:p w14:paraId="216E3EFD" w14:textId="77777777" w:rsidR="00CE0890" w:rsidRPr="002D067D" w:rsidRDefault="00CE0890"/>
    <w:sectPr w:rsidR="00CE0890" w:rsidRPr="002D067D" w:rsidSect="00C63F8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23F2" w14:textId="77777777" w:rsidR="00E70B24" w:rsidRDefault="00E70B24" w:rsidP="00C63F8C">
      <w:pPr>
        <w:spacing w:after="0" w:line="240" w:lineRule="auto"/>
      </w:pPr>
      <w:r>
        <w:separator/>
      </w:r>
    </w:p>
  </w:endnote>
  <w:endnote w:type="continuationSeparator" w:id="0">
    <w:p w14:paraId="7C054EA8" w14:textId="77777777" w:rsidR="00E70B24" w:rsidRDefault="00E70B24" w:rsidP="00C6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ABE" w14:textId="77777777" w:rsidR="00EB2ECA" w:rsidRDefault="00EB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54F" w14:textId="77777777" w:rsidR="006B4134" w:rsidRDefault="006B4134">
    <w:pPr>
      <w:pStyle w:val="Footer"/>
      <w:jc w:val="center"/>
    </w:pPr>
  </w:p>
  <w:p w14:paraId="682B2998" w14:textId="77777777" w:rsidR="006B4134" w:rsidRDefault="006B4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67F7" w14:textId="77777777" w:rsidR="00EB2ECA" w:rsidRDefault="00E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B35F" w14:textId="77777777" w:rsidR="00E70B24" w:rsidRDefault="00E70B24" w:rsidP="00C63F8C">
      <w:pPr>
        <w:spacing w:after="0" w:line="240" w:lineRule="auto"/>
      </w:pPr>
      <w:r>
        <w:separator/>
      </w:r>
    </w:p>
  </w:footnote>
  <w:footnote w:type="continuationSeparator" w:id="0">
    <w:p w14:paraId="2461E6D5" w14:textId="77777777" w:rsidR="00E70B24" w:rsidRDefault="00E70B24" w:rsidP="00C6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916D" w14:textId="77777777" w:rsidR="006B4134" w:rsidRPr="0097089C" w:rsidRDefault="006B4134">
    <w:pPr>
      <w:pStyle w:val="Header"/>
      <w:rPr>
        <w:rFonts w:ascii="Arial" w:hAnsi="Arial" w:cs="Arial"/>
        <w:sz w:val="22"/>
        <w:szCs w:val="22"/>
      </w:rPr>
    </w:pPr>
    <w:r w:rsidRPr="0097089C">
      <w:rPr>
        <w:rFonts w:ascii="Arial" w:hAnsi="Arial" w:cs="Arial"/>
        <w:sz w:val="22"/>
        <w:szCs w:val="22"/>
      </w:rPr>
      <w:t>IOC</w:t>
    </w:r>
    <w:r>
      <w:rPr>
        <w:rFonts w:ascii="Arial" w:hAnsi="Arial" w:cs="Arial"/>
        <w:sz w:val="22"/>
        <w:szCs w:val="22"/>
      </w:rPr>
      <w:t>/A</w:t>
    </w:r>
    <w:r w:rsidRPr="0097089C">
      <w:rPr>
        <w:rFonts w:ascii="Arial" w:hAnsi="Arial" w:cs="Arial"/>
        <w:sz w:val="22"/>
        <w:szCs w:val="22"/>
      </w:rPr>
      <w:t>-32/4.</w:t>
    </w:r>
    <w:proofErr w:type="gramStart"/>
    <w:r>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5275" w14:textId="561C51E1" w:rsidR="006B4134" w:rsidRPr="0033641F" w:rsidRDefault="006B4134" w:rsidP="0097089C">
    <w:pPr>
      <w:pStyle w:val="Header"/>
      <w:jc w:val="right"/>
      <w:rPr>
        <w:rFonts w:ascii="Arial" w:hAnsi="Arial" w:cs="Arial"/>
        <w:sz w:val="22"/>
        <w:szCs w:val="22"/>
      </w:rPr>
    </w:pPr>
    <w:r w:rsidRPr="0033641F">
      <w:rPr>
        <w:rFonts w:ascii="Arial" w:hAnsi="Arial" w:cs="Arial"/>
        <w:sz w:val="22"/>
        <w:szCs w:val="22"/>
      </w:rPr>
      <w:t>IOC</w:t>
    </w:r>
    <w:r>
      <w:rPr>
        <w:rFonts w:ascii="Arial" w:hAnsi="Arial" w:cs="Arial"/>
        <w:sz w:val="22"/>
        <w:szCs w:val="22"/>
      </w:rPr>
      <w:t>AFRICA</w:t>
    </w:r>
    <w:r w:rsidRPr="0033641F">
      <w:rPr>
        <w:rFonts w:ascii="Arial" w:hAnsi="Arial" w:cs="Arial"/>
        <w:sz w:val="22"/>
        <w:szCs w:val="22"/>
      </w:rPr>
      <w:t>-</w:t>
    </w:r>
    <w:r>
      <w:rPr>
        <w:rFonts w:ascii="Arial" w:hAnsi="Arial" w:cs="Arial"/>
        <w:sz w:val="22"/>
        <w:szCs w:val="22"/>
      </w:rPr>
      <w:t>VIII/4.</w:t>
    </w:r>
    <w:proofErr w:type="gramStart"/>
    <w:r w:rsidR="00540216">
      <w:rPr>
        <w:rFonts w:ascii="Arial" w:hAnsi="Arial" w:cs="Arial"/>
        <w:sz w:val="22"/>
        <w:szCs w:val="22"/>
      </w:rPr>
      <w:t>8</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4DDD4418" w14:textId="77777777" w:rsidR="006B4134" w:rsidRDefault="006B4134"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7BD2" w14:textId="67777FF6" w:rsidR="006B4134" w:rsidRPr="007C710A" w:rsidRDefault="006B4134" w:rsidP="00FE6E5E">
    <w:pPr>
      <w:pStyle w:val="Marge"/>
      <w:tabs>
        <w:tab w:val="left" w:pos="5670"/>
        <w:tab w:val="left" w:pos="7560"/>
      </w:tabs>
      <w:spacing w:after="0"/>
      <w:rPr>
        <w:rFonts w:cs="Arial"/>
        <w:b/>
        <w:szCs w:val="22"/>
      </w:rPr>
    </w:pPr>
    <w:r w:rsidRPr="007C710A">
      <w:rPr>
        <w:rFonts w:cs="Arial"/>
        <w:szCs w:val="22"/>
      </w:rPr>
      <w:t>Restricted Distribution</w:t>
    </w:r>
    <w:r>
      <w:rPr>
        <w:rFonts w:cs="Arial"/>
        <w:szCs w:val="22"/>
      </w:rPr>
      <w:t xml:space="preserve">                                                 </w:t>
    </w:r>
    <w:r w:rsidRPr="00655F5E">
      <w:rPr>
        <w:rFonts w:cs="Arial"/>
        <w:b/>
        <w:sz w:val="36"/>
        <w:szCs w:val="36"/>
      </w:rPr>
      <w:t>IOC</w:t>
    </w:r>
    <w:r>
      <w:rPr>
        <w:rFonts w:cs="Arial"/>
        <w:b/>
        <w:sz w:val="36"/>
        <w:szCs w:val="36"/>
      </w:rPr>
      <w:t>AFRICA-VIII/4.</w:t>
    </w:r>
    <w:proofErr w:type="gramStart"/>
    <w:r w:rsidR="008F323D">
      <w:rPr>
        <w:rFonts w:cs="Arial"/>
        <w:b/>
        <w:sz w:val="36"/>
        <w:szCs w:val="36"/>
      </w:rPr>
      <w:t>8</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0CDDCDCE" w14:textId="527BCEE4" w:rsidR="006B4134" w:rsidRPr="002D5222" w:rsidRDefault="006B4134" w:rsidP="002D5222">
    <w:pPr>
      <w:tabs>
        <w:tab w:val="left" w:pos="5670"/>
        <w:tab w:val="left" w:pos="7560"/>
      </w:tabs>
      <w:spacing w:after="0" w:line="240" w:lineRule="auto"/>
      <w:jc w:val="both"/>
      <w:rPr>
        <w:rFonts w:asciiTheme="minorBidi" w:hAnsiTheme="minorBidi"/>
        <w:lang w:val="en-GB"/>
      </w:rPr>
    </w:pPr>
    <w:r>
      <w:rPr>
        <w:noProof/>
      </w:rPr>
      <w:drawing>
        <wp:anchor distT="0" distB="0" distL="114300" distR="114300" simplePos="0" relativeHeight="251659264" behindDoc="0" locked="0" layoutInCell="1" allowOverlap="1" wp14:anchorId="6570CE31" wp14:editId="33A329C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lang w:val="en-GB"/>
      </w:rPr>
      <w:tab/>
    </w:r>
    <w:r>
      <w:rPr>
        <w:rFonts w:asciiTheme="minorBidi" w:hAnsiTheme="minorBidi"/>
        <w:lang w:val="en-GB"/>
      </w:rPr>
      <w:t>Nairobi</w:t>
    </w:r>
    <w:r w:rsidRPr="002D5222">
      <w:rPr>
        <w:rFonts w:asciiTheme="minorBidi" w:hAnsiTheme="minorBidi"/>
        <w:lang w:val="en-GB"/>
      </w:rPr>
      <w:t xml:space="preserve">, </w:t>
    </w:r>
    <w:r>
      <w:rPr>
        <w:rFonts w:asciiTheme="minorBidi" w:hAnsiTheme="minorBidi"/>
        <w:lang w:val="en-GB"/>
      </w:rPr>
      <w:t>0</w:t>
    </w:r>
    <w:r w:rsidR="00C63F8C">
      <w:rPr>
        <w:rFonts w:asciiTheme="minorBidi" w:hAnsiTheme="minorBidi"/>
        <w:lang w:val="en-GB"/>
      </w:rPr>
      <w:t>6</w:t>
    </w:r>
    <w:r w:rsidRPr="002D5222">
      <w:rPr>
        <w:rFonts w:asciiTheme="minorBidi" w:hAnsiTheme="minorBidi"/>
        <w:lang w:val="en-GB"/>
      </w:rPr>
      <w:t xml:space="preserve"> </w:t>
    </w:r>
    <w:r w:rsidR="00C63F8C">
      <w:rPr>
        <w:rFonts w:asciiTheme="minorBidi" w:hAnsiTheme="minorBidi"/>
        <w:lang w:val="en-GB"/>
      </w:rPr>
      <w:t>March</w:t>
    </w:r>
    <w:r>
      <w:rPr>
        <w:rFonts w:asciiTheme="minorBidi" w:hAnsiTheme="minorBidi"/>
        <w:lang w:val="en-GB"/>
      </w:rPr>
      <w:t>.</w:t>
    </w:r>
    <w:r w:rsidRPr="002D5222">
      <w:rPr>
        <w:rFonts w:asciiTheme="minorBidi" w:hAnsiTheme="minorBidi"/>
        <w:lang w:val="en-GB"/>
      </w:rPr>
      <w:t xml:space="preserve"> 202</w:t>
    </w:r>
    <w:r>
      <w:rPr>
        <w:rFonts w:asciiTheme="minorBidi" w:hAnsiTheme="minorBidi"/>
        <w:lang w:val="en-GB"/>
      </w:rPr>
      <w:t>5</w:t>
    </w:r>
  </w:p>
  <w:p w14:paraId="342D1940" w14:textId="77777777" w:rsidR="006B4134" w:rsidRPr="002D5222" w:rsidRDefault="006B4134" w:rsidP="002D5222">
    <w:pPr>
      <w:tabs>
        <w:tab w:val="left" w:pos="5670"/>
        <w:tab w:val="left" w:pos="7560"/>
      </w:tabs>
      <w:spacing w:after="0" w:line="240" w:lineRule="auto"/>
      <w:jc w:val="both"/>
      <w:rPr>
        <w:rFonts w:asciiTheme="minorBidi" w:hAnsiTheme="minorBidi"/>
        <w:lang w:val="en-GB"/>
      </w:rPr>
    </w:pPr>
    <w:r w:rsidRPr="002D5222">
      <w:rPr>
        <w:rFonts w:asciiTheme="minorBidi" w:hAnsiTheme="minorBidi"/>
        <w:b/>
        <w:lang w:val="en-GB"/>
      </w:rPr>
      <w:tab/>
    </w:r>
    <w:r w:rsidRPr="002D5222">
      <w:rPr>
        <w:rFonts w:asciiTheme="minorBidi" w:hAnsiTheme="minorBidi"/>
        <w:lang w:val="en-GB"/>
      </w:rPr>
      <w:t>Original: English</w:t>
    </w:r>
  </w:p>
  <w:p w14:paraId="412E8CAC" w14:textId="77777777" w:rsidR="006B4134" w:rsidRPr="002D5222" w:rsidRDefault="006B4134"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n-GB"/>
      </w:rPr>
    </w:pPr>
  </w:p>
  <w:p w14:paraId="31D78AAC" w14:textId="77777777" w:rsidR="006B4134" w:rsidRPr="002D5222" w:rsidRDefault="006B4134"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34EFC519" w14:textId="77777777" w:rsidR="006B4134" w:rsidRPr="002D5222" w:rsidRDefault="006B4134"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D691709" w14:textId="77777777" w:rsidR="006B4134" w:rsidRPr="002D5222" w:rsidRDefault="006B4134"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73A5B4FE" w14:textId="77777777" w:rsidR="006B4134" w:rsidRDefault="006B4134"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n-GB"/>
      </w:rPr>
    </w:pPr>
    <w:r w:rsidRPr="00EF3FAE">
      <w:rPr>
        <w:rFonts w:asciiTheme="minorBidi" w:hAnsiTheme="minorBidi"/>
        <w:b/>
        <w:lang w:val="en-GB"/>
      </w:rPr>
      <w:t xml:space="preserve">IOC Sub Commission for Africa &amp; the Adjacent Island States </w:t>
    </w:r>
  </w:p>
  <w:p w14:paraId="371D76E0" w14:textId="77777777" w:rsidR="006B4134" w:rsidRPr="002D5222" w:rsidRDefault="006B4134"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r w:rsidRPr="00EF3FAE">
      <w:rPr>
        <w:rFonts w:asciiTheme="minorBidi" w:hAnsiTheme="minorBidi"/>
        <w:b/>
        <w:lang w:val="en-GB"/>
      </w:rPr>
      <w:t>(IOCAFRICA)</w:t>
    </w:r>
  </w:p>
  <w:p w14:paraId="006639EF" w14:textId="77777777" w:rsidR="006B4134" w:rsidRPr="002D5222" w:rsidRDefault="006B4134"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p>
  <w:p w14:paraId="6CC92F08" w14:textId="77777777" w:rsidR="006B4134" w:rsidRPr="002D5222" w:rsidRDefault="006B4134"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r>
      <w:rPr>
        <w:rFonts w:asciiTheme="minorBidi" w:hAnsiTheme="minorBidi"/>
        <w:b/>
        <w:lang w:val="en-GB"/>
      </w:rPr>
      <w:t>Eighth</w:t>
    </w:r>
    <w:r w:rsidRPr="002D5222">
      <w:rPr>
        <w:rFonts w:asciiTheme="minorBidi" w:hAnsiTheme="minorBidi"/>
        <w:b/>
        <w:lang w:val="en-GB"/>
      </w:rPr>
      <w:t xml:space="preserve"> Session of the</w:t>
    </w:r>
    <w:r>
      <w:rPr>
        <w:rFonts w:asciiTheme="minorBidi" w:hAnsiTheme="minorBidi"/>
        <w:b/>
        <w:lang w:val="en-GB"/>
      </w:rPr>
      <w:t xml:space="preserve"> IOCAFRICA</w:t>
    </w:r>
  </w:p>
  <w:p w14:paraId="7D1E425C" w14:textId="77777777" w:rsidR="006B4134" w:rsidRPr="002D5222" w:rsidRDefault="006B4134"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n-GB"/>
      </w:rPr>
    </w:pPr>
    <w:r>
      <w:rPr>
        <w:rFonts w:asciiTheme="minorBidi" w:hAnsiTheme="minorBidi"/>
        <w:lang w:val="en-GB"/>
      </w:rPr>
      <w:t>7</w:t>
    </w:r>
    <w:r w:rsidRPr="002D5222">
      <w:rPr>
        <w:rFonts w:asciiTheme="minorBidi" w:hAnsiTheme="minorBidi"/>
        <w:lang w:val="en-GB"/>
      </w:rPr>
      <w:t>–</w:t>
    </w:r>
    <w:r>
      <w:rPr>
        <w:rFonts w:asciiTheme="minorBidi" w:hAnsiTheme="minorBidi"/>
        <w:lang w:val="en-GB"/>
      </w:rPr>
      <w:t>9</w:t>
    </w:r>
    <w:r w:rsidRPr="002D5222">
      <w:rPr>
        <w:rFonts w:asciiTheme="minorBidi" w:hAnsiTheme="minorBidi"/>
        <w:lang w:val="en-GB"/>
      </w:rPr>
      <w:t xml:space="preserve"> </w:t>
    </w:r>
    <w:r>
      <w:rPr>
        <w:rFonts w:asciiTheme="minorBidi" w:hAnsiTheme="minorBidi"/>
        <w:lang w:val="en-GB"/>
      </w:rPr>
      <w:t>May</w:t>
    </w:r>
    <w:r w:rsidRPr="002D5222">
      <w:rPr>
        <w:rFonts w:asciiTheme="minorBidi" w:hAnsiTheme="minorBidi"/>
        <w:lang w:val="en-GB"/>
      </w:rPr>
      <w:t xml:space="preserve"> 202</w:t>
    </w:r>
    <w:r>
      <w:rPr>
        <w:rFonts w:asciiTheme="minorBidi" w:hAnsiTheme="minorBidi"/>
        <w:lang w:val="en-GB"/>
      </w:rPr>
      <w:t>5</w:t>
    </w:r>
  </w:p>
  <w:p w14:paraId="0CE4C6C6" w14:textId="77777777" w:rsidR="006B4134" w:rsidRPr="002D5222" w:rsidRDefault="006B4134"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p>
  <w:p w14:paraId="3FAA5D71" w14:textId="77777777" w:rsidR="006B4134" w:rsidRPr="002D5222" w:rsidRDefault="006B4134" w:rsidP="002D5222">
    <w:pPr>
      <w:spacing w:after="0" w:line="240" w:lineRule="auto"/>
      <w:jc w:val="center"/>
      <w:rPr>
        <w:rFonts w:asciiTheme="minorBidi" w:hAnsiTheme="minorBidi"/>
        <w:lang w:val="en-GB"/>
      </w:rPr>
    </w:pPr>
  </w:p>
  <w:p w14:paraId="05CF84C8" w14:textId="77777777" w:rsidR="006B4134" w:rsidRPr="002D5222" w:rsidRDefault="006B4134" w:rsidP="00CF3130">
    <w:pPr>
      <w:tabs>
        <w:tab w:val="left" w:pos="5500"/>
      </w:tabs>
      <w:spacing w:after="0" w:line="240" w:lineRule="auto"/>
      <w:rPr>
        <w:rFonts w:cs="Arial"/>
        <w:lang w:val="en-GB"/>
      </w:rPr>
    </w:pPr>
    <w:r>
      <w:rPr>
        <w:rFonts w:cs="Arial"/>
        <w:lang w:val="en-GB"/>
      </w:rPr>
      <w:tab/>
    </w:r>
  </w:p>
  <w:p w14:paraId="0525A023" w14:textId="0C8510DF" w:rsidR="006B4134" w:rsidRDefault="006B4134" w:rsidP="00153DB0">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Pr="00D5037C">
      <w:rPr>
        <w:b/>
        <w:bCs/>
        <w:color w:val="000000"/>
        <w:sz w:val="24"/>
        <w:u w:val="single"/>
      </w:rPr>
      <w:t>4.</w:t>
    </w:r>
    <w:r w:rsidR="00540216">
      <w:rPr>
        <w:b/>
        <w:color w:val="000000"/>
        <w:sz w:val="24"/>
        <w:u w:val="single"/>
      </w:rPr>
      <w:t>8</w:t>
    </w:r>
    <w:r>
      <w:rPr>
        <w:color w:val="000000"/>
        <w:sz w:val="24"/>
        <w:u w:val="single"/>
      </w:rPr>
      <w:t xml:space="preserve"> of the Provisional Agenda</w:t>
    </w:r>
  </w:p>
  <w:p w14:paraId="0F7D0A07" w14:textId="77777777" w:rsidR="006B4134" w:rsidRPr="00655F5E" w:rsidRDefault="006B4134" w:rsidP="002D5222">
    <w:pPr>
      <w:pStyle w:val="Heading7"/>
      <w:tabs>
        <w:tab w:val="right" w:pos="9540"/>
      </w:tabs>
      <w:spacing w:line="240" w:lineRule="auto"/>
      <w:rPr>
        <w:rFonts w:asciiTheme="minorBidi" w:hAnsiTheme="minorBidi" w:cstheme="minorBidi"/>
      </w:rPr>
    </w:pPr>
  </w:p>
  <w:p w14:paraId="4AF66192" w14:textId="77777777" w:rsidR="006B4134" w:rsidRPr="002D5222" w:rsidRDefault="006B4134" w:rsidP="002D5222">
    <w:pPr>
      <w:spacing w:after="0" w:line="240" w:lineRule="auto"/>
      <w:rPr>
        <w:rFonts w:cs="Arial"/>
        <w:lang w:val="en-GB"/>
      </w:rPr>
    </w:pPr>
  </w:p>
  <w:p w14:paraId="6909EC43" w14:textId="77777777" w:rsidR="006B4134" w:rsidRPr="002D5222" w:rsidRDefault="006B4134" w:rsidP="002D5222">
    <w:pPr>
      <w:spacing w:after="0" w:line="240" w:lineRule="auto"/>
      <w:rPr>
        <w:rFonts w:cs="Arial"/>
        <w:lang w:val="en-GB"/>
      </w:rPr>
    </w:pPr>
  </w:p>
  <w:p w14:paraId="3CB9B875" w14:textId="118B776B" w:rsidR="006B4134" w:rsidRDefault="00F33994" w:rsidP="00C63F8C">
    <w:pPr>
      <w:pStyle w:val="Header"/>
      <w:jc w:val="center"/>
    </w:pPr>
    <w:r>
      <w:rPr>
        <w:rFonts w:ascii="Arial" w:hAnsi="Arial" w:cs="Arial"/>
        <w:b/>
        <w:bCs/>
        <w:caps/>
        <w:color w:val="000000" w:themeColor="text1"/>
        <w:sz w:val="22"/>
        <w:szCs w:val="22"/>
      </w:rPr>
      <w:t>P</w:t>
    </w:r>
    <w:r w:rsidR="00A267A7">
      <w:rPr>
        <w:rFonts w:ascii="Arial" w:hAnsi="Arial" w:cs="Arial"/>
        <w:b/>
        <w:bCs/>
        <w:caps/>
        <w:color w:val="000000" w:themeColor="text1"/>
        <w:sz w:val="22"/>
        <w:szCs w:val="22"/>
      </w:rPr>
      <w:t>roposal FOR OCEAN EARLY WARNING SYSTEM FOR AFRICA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183"/>
    <w:multiLevelType w:val="multilevel"/>
    <w:tmpl w:val="75EC6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569EC"/>
    <w:multiLevelType w:val="multilevel"/>
    <w:tmpl w:val="8C8C7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41D72"/>
    <w:multiLevelType w:val="hybridMultilevel"/>
    <w:tmpl w:val="A454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33188"/>
    <w:multiLevelType w:val="multilevel"/>
    <w:tmpl w:val="C182456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A1486"/>
    <w:multiLevelType w:val="multilevel"/>
    <w:tmpl w:val="D7D0B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E1789"/>
    <w:multiLevelType w:val="hybridMultilevel"/>
    <w:tmpl w:val="0DA4C68C"/>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AD02DF0"/>
    <w:multiLevelType w:val="multilevel"/>
    <w:tmpl w:val="15AC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F4B7D"/>
    <w:multiLevelType w:val="multilevel"/>
    <w:tmpl w:val="6D0AA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50308F"/>
    <w:multiLevelType w:val="multilevel"/>
    <w:tmpl w:val="4C608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FA3E0C"/>
    <w:multiLevelType w:val="multilevel"/>
    <w:tmpl w:val="E4FA01FC"/>
    <w:lvl w:ilvl="0">
      <w:start w:val="1"/>
      <w:numFmt w:val="lowerRoman"/>
      <w:lvlText w:val="%1."/>
      <w:lvlJc w:val="right"/>
      <w:pPr>
        <w:tabs>
          <w:tab w:val="num" w:pos="5940"/>
        </w:tabs>
        <w:ind w:left="5940" w:hanging="360"/>
      </w:pPr>
      <w:rPr>
        <w:rFonts w:hint="default"/>
        <w:sz w:val="20"/>
      </w:rPr>
    </w:lvl>
    <w:lvl w:ilvl="1" w:tentative="1">
      <w:start w:val="1"/>
      <w:numFmt w:val="bullet"/>
      <w:lvlText w:val="o"/>
      <w:lvlJc w:val="left"/>
      <w:pPr>
        <w:tabs>
          <w:tab w:val="num" w:pos="6660"/>
        </w:tabs>
        <w:ind w:left="6660" w:hanging="360"/>
      </w:pPr>
      <w:rPr>
        <w:rFonts w:ascii="Courier New" w:hAnsi="Courier New" w:hint="default"/>
        <w:sz w:val="20"/>
      </w:rPr>
    </w:lvl>
    <w:lvl w:ilvl="2" w:tentative="1">
      <w:start w:val="1"/>
      <w:numFmt w:val="bullet"/>
      <w:lvlText w:val=""/>
      <w:lvlJc w:val="left"/>
      <w:pPr>
        <w:tabs>
          <w:tab w:val="num" w:pos="7380"/>
        </w:tabs>
        <w:ind w:left="7380" w:hanging="360"/>
      </w:pPr>
      <w:rPr>
        <w:rFonts w:ascii="Wingdings" w:hAnsi="Wingdings" w:hint="default"/>
        <w:sz w:val="20"/>
      </w:rPr>
    </w:lvl>
    <w:lvl w:ilvl="3" w:tentative="1">
      <w:start w:val="1"/>
      <w:numFmt w:val="bullet"/>
      <w:lvlText w:val=""/>
      <w:lvlJc w:val="left"/>
      <w:pPr>
        <w:tabs>
          <w:tab w:val="num" w:pos="8100"/>
        </w:tabs>
        <w:ind w:left="8100" w:hanging="360"/>
      </w:pPr>
      <w:rPr>
        <w:rFonts w:ascii="Wingdings" w:hAnsi="Wingdings" w:hint="default"/>
        <w:sz w:val="20"/>
      </w:rPr>
    </w:lvl>
    <w:lvl w:ilvl="4" w:tentative="1">
      <w:start w:val="1"/>
      <w:numFmt w:val="bullet"/>
      <w:lvlText w:val=""/>
      <w:lvlJc w:val="left"/>
      <w:pPr>
        <w:tabs>
          <w:tab w:val="num" w:pos="8820"/>
        </w:tabs>
        <w:ind w:left="8820" w:hanging="360"/>
      </w:pPr>
      <w:rPr>
        <w:rFonts w:ascii="Wingdings" w:hAnsi="Wingdings" w:hint="default"/>
        <w:sz w:val="20"/>
      </w:rPr>
    </w:lvl>
    <w:lvl w:ilvl="5" w:tentative="1">
      <w:start w:val="1"/>
      <w:numFmt w:val="bullet"/>
      <w:lvlText w:val=""/>
      <w:lvlJc w:val="left"/>
      <w:pPr>
        <w:tabs>
          <w:tab w:val="num" w:pos="9540"/>
        </w:tabs>
        <w:ind w:left="9540" w:hanging="360"/>
      </w:pPr>
      <w:rPr>
        <w:rFonts w:ascii="Wingdings" w:hAnsi="Wingdings" w:hint="default"/>
        <w:sz w:val="20"/>
      </w:rPr>
    </w:lvl>
    <w:lvl w:ilvl="6" w:tentative="1">
      <w:start w:val="1"/>
      <w:numFmt w:val="bullet"/>
      <w:lvlText w:val=""/>
      <w:lvlJc w:val="left"/>
      <w:pPr>
        <w:tabs>
          <w:tab w:val="num" w:pos="10260"/>
        </w:tabs>
        <w:ind w:left="10260" w:hanging="360"/>
      </w:pPr>
      <w:rPr>
        <w:rFonts w:ascii="Wingdings" w:hAnsi="Wingdings" w:hint="default"/>
        <w:sz w:val="20"/>
      </w:rPr>
    </w:lvl>
    <w:lvl w:ilvl="7" w:tentative="1">
      <w:start w:val="1"/>
      <w:numFmt w:val="bullet"/>
      <w:lvlText w:val=""/>
      <w:lvlJc w:val="left"/>
      <w:pPr>
        <w:tabs>
          <w:tab w:val="num" w:pos="10980"/>
        </w:tabs>
        <w:ind w:left="10980" w:hanging="360"/>
      </w:pPr>
      <w:rPr>
        <w:rFonts w:ascii="Wingdings" w:hAnsi="Wingdings" w:hint="default"/>
        <w:sz w:val="20"/>
      </w:rPr>
    </w:lvl>
    <w:lvl w:ilvl="8" w:tentative="1">
      <w:start w:val="1"/>
      <w:numFmt w:val="bullet"/>
      <w:lvlText w:val=""/>
      <w:lvlJc w:val="left"/>
      <w:pPr>
        <w:tabs>
          <w:tab w:val="num" w:pos="11700"/>
        </w:tabs>
        <w:ind w:left="11700" w:hanging="360"/>
      </w:pPr>
      <w:rPr>
        <w:rFonts w:ascii="Wingdings" w:hAnsi="Wingdings" w:hint="default"/>
        <w:sz w:val="20"/>
      </w:rPr>
    </w:lvl>
  </w:abstractNum>
  <w:abstractNum w:abstractNumId="11" w15:restartNumberingAfterBreak="0">
    <w:nsid w:val="4BE974A2"/>
    <w:multiLevelType w:val="multilevel"/>
    <w:tmpl w:val="70ECB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9247A9"/>
    <w:multiLevelType w:val="multilevel"/>
    <w:tmpl w:val="C5FC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95A5A"/>
    <w:multiLevelType w:val="multilevel"/>
    <w:tmpl w:val="C1824564"/>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6C927C82"/>
    <w:multiLevelType w:val="multilevel"/>
    <w:tmpl w:val="5224C27C"/>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1A6971"/>
    <w:multiLevelType w:val="multilevel"/>
    <w:tmpl w:val="C1824564"/>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289631283">
    <w:abstractNumId w:val="7"/>
  </w:num>
  <w:num w:numId="2" w16cid:durableId="1202671757">
    <w:abstractNumId w:val="4"/>
  </w:num>
  <w:num w:numId="3" w16cid:durableId="656569004">
    <w:abstractNumId w:val="10"/>
  </w:num>
  <w:num w:numId="4" w16cid:durableId="2085099622">
    <w:abstractNumId w:val="13"/>
  </w:num>
  <w:num w:numId="5" w16cid:durableId="211884888">
    <w:abstractNumId w:val="14"/>
  </w:num>
  <w:num w:numId="6" w16cid:durableId="2074309420">
    <w:abstractNumId w:val="3"/>
  </w:num>
  <w:num w:numId="7" w16cid:durableId="114296773">
    <w:abstractNumId w:val="15"/>
  </w:num>
  <w:num w:numId="8" w16cid:durableId="691733398">
    <w:abstractNumId w:val="2"/>
  </w:num>
  <w:num w:numId="9" w16cid:durableId="963737217">
    <w:abstractNumId w:val="12"/>
  </w:num>
  <w:num w:numId="10" w16cid:durableId="1898930773">
    <w:abstractNumId w:val="9"/>
  </w:num>
  <w:num w:numId="11" w16cid:durableId="54201257">
    <w:abstractNumId w:val="0"/>
  </w:num>
  <w:num w:numId="12" w16cid:durableId="1572077681">
    <w:abstractNumId w:val="1"/>
  </w:num>
  <w:num w:numId="13" w16cid:durableId="278414693">
    <w:abstractNumId w:val="6"/>
  </w:num>
  <w:num w:numId="14" w16cid:durableId="1236935736">
    <w:abstractNumId w:val="8"/>
  </w:num>
  <w:num w:numId="15" w16cid:durableId="910164821">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1926649415">
    <w:abstractNumId w:val="8"/>
    <w:lvlOverride w:ilvl="1">
      <w:lvl w:ilvl="1">
        <w:numFmt w:val="bullet"/>
        <w:lvlText w:val=""/>
        <w:lvlJc w:val="left"/>
        <w:pPr>
          <w:tabs>
            <w:tab w:val="num" w:pos="1440"/>
          </w:tabs>
          <w:ind w:left="1440" w:hanging="360"/>
        </w:pPr>
        <w:rPr>
          <w:rFonts w:ascii="Symbol" w:hAnsi="Symbol" w:hint="default"/>
          <w:sz w:val="20"/>
        </w:rPr>
      </w:lvl>
    </w:lvlOverride>
  </w:num>
  <w:num w:numId="17" w16cid:durableId="2079280055">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16cid:durableId="1132670338">
    <w:abstractNumId w:val="11"/>
  </w:num>
  <w:num w:numId="19" w16cid:durableId="1185091823">
    <w:abstractNumId w:val="11"/>
    <w:lvlOverride w:ilvl="1">
      <w:lvl w:ilvl="1">
        <w:numFmt w:val="bullet"/>
        <w:lvlText w:val=""/>
        <w:lvlJc w:val="left"/>
        <w:pPr>
          <w:tabs>
            <w:tab w:val="num" w:pos="1440"/>
          </w:tabs>
          <w:ind w:left="1440" w:hanging="360"/>
        </w:pPr>
        <w:rPr>
          <w:rFonts w:ascii="Symbol" w:hAnsi="Symbol" w:hint="default"/>
          <w:sz w:val="20"/>
        </w:rPr>
      </w:lvl>
    </w:lvlOverride>
  </w:num>
  <w:num w:numId="20" w16cid:durableId="291793100">
    <w:abstractNumId w:val="11"/>
    <w:lvlOverride w:ilvl="1">
      <w:lvl w:ilvl="1">
        <w:numFmt w:val="bullet"/>
        <w:lvlText w:val=""/>
        <w:lvlJc w:val="left"/>
        <w:pPr>
          <w:tabs>
            <w:tab w:val="num" w:pos="1440"/>
          </w:tabs>
          <w:ind w:left="1440" w:hanging="360"/>
        </w:pPr>
        <w:rPr>
          <w:rFonts w:ascii="Symbol" w:hAnsi="Symbol" w:hint="default"/>
          <w:sz w:val="20"/>
        </w:rPr>
      </w:lvl>
    </w:lvlOverride>
  </w:num>
  <w:num w:numId="21" w16cid:durableId="1005672870">
    <w:abstractNumId w:val="11"/>
    <w:lvlOverride w:ilvl="1">
      <w:lvl w:ilvl="1">
        <w:numFmt w:val="bullet"/>
        <w:lvlText w:val=""/>
        <w:lvlJc w:val="left"/>
        <w:pPr>
          <w:tabs>
            <w:tab w:val="num" w:pos="1440"/>
          </w:tabs>
          <w:ind w:left="1440" w:hanging="360"/>
        </w:pPr>
        <w:rPr>
          <w:rFonts w:ascii="Symbol" w:hAnsi="Symbol" w:hint="default"/>
          <w:sz w:val="20"/>
        </w:rPr>
      </w:lvl>
    </w:lvlOverride>
  </w:num>
  <w:num w:numId="22" w16cid:durableId="43136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8C"/>
    <w:rsid w:val="0006149F"/>
    <w:rsid w:val="00070860"/>
    <w:rsid w:val="00095A92"/>
    <w:rsid w:val="000C0969"/>
    <w:rsid w:val="000C6A7C"/>
    <w:rsid w:val="000D3F4B"/>
    <w:rsid w:val="00196606"/>
    <w:rsid w:val="001D6018"/>
    <w:rsid w:val="001E0F0D"/>
    <w:rsid w:val="00234310"/>
    <w:rsid w:val="00256C56"/>
    <w:rsid w:val="00292CCA"/>
    <w:rsid w:val="002A0A96"/>
    <w:rsid w:val="002A675F"/>
    <w:rsid w:val="002C22D9"/>
    <w:rsid w:val="002C3759"/>
    <w:rsid w:val="002D067D"/>
    <w:rsid w:val="002D0FBE"/>
    <w:rsid w:val="002D7FD4"/>
    <w:rsid w:val="00336C9F"/>
    <w:rsid w:val="00397584"/>
    <w:rsid w:val="003A6B20"/>
    <w:rsid w:val="003F2BAD"/>
    <w:rsid w:val="00421DF3"/>
    <w:rsid w:val="00425844"/>
    <w:rsid w:val="004862ED"/>
    <w:rsid w:val="004B5D43"/>
    <w:rsid w:val="004E4500"/>
    <w:rsid w:val="005200FA"/>
    <w:rsid w:val="005317D5"/>
    <w:rsid w:val="00540216"/>
    <w:rsid w:val="00545D45"/>
    <w:rsid w:val="0057761A"/>
    <w:rsid w:val="005B51CA"/>
    <w:rsid w:val="005C1C63"/>
    <w:rsid w:val="005C223C"/>
    <w:rsid w:val="006745D9"/>
    <w:rsid w:val="00691A7D"/>
    <w:rsid w:val="006B12A5"/>
    <w:rsid w:val="006B2064"/>
    <w:rsid w:val="006B4134"/>
    <w:rsid w:val="006B4994"/>
    <w:rsid w:val="006B53F3"/>
    <w:rsid w:val="006B763C"/>
    <w:rsid w:val="006E26FA"/>
    <w:rsid w:val="006E4D85"/>
    <w:rsid w:val="00703886"/>
    <w:rsid w:val="007462E3"/>
    <w:rsid w:val="00784AA5"/>
    <w:rsid w:val="007A6F7C"/>
    <w:rsid w:val="007E051E"/>
    <w:rsid w:val="00801313"/>
    <w:rsid w:val="00834BA5"/>
    <w:rsid w:val="00854054"/>
    <w:rsid w:val="00857E4F"/>
    <w:rsid w:val="00881032"/>
    <w:rsid w:val="00891CF7"/>
    <w:rsid w:val="008A053C"/>
    <w:rsid w:val="008C684D"/>
    <w:rsid w:val="008E1310"/>
    <w:rsid w:val="008F323D"/>
    <w:rsid w:val="009472DC"/>
    <w:rsid w:val="009709A5"/>
    <w:rsid w:val="009B711D"/>
    <w:rsid w:val="00A267A7"/>
    <w:rsid w:val="00A37953"/>
    <w:rsid w:val="00AA439D"/>
    <w:rsid w:val="00AF4532"/>
    <w:rsid w:val="00AF7765"/>
    <w:rsid w:val="00B61E9B"/>
    <w:rsid w:val="00B7402C"/>
    <w:rsid w:val="00BA1443"/>
    <w:rsid w:val="00C005FF"/>
    <w:rsid w:val="00C11BC5"/>
    <w:rsid w:val="00C228B3"/>
    <w:rsid w:val="00C62BE7"/>
    <w:rsid w:val="00C63F8C"/>
    <w:rsid w:val="00CB3F5D"/>
    <w:rsid w:val="00CE0890"/>
    <w:rsid w:val="00CE305E"/>
    <w:rsid w:val="00CE775A"/>
    <w:rsid w:val="00CF546A"/>
    <w:rsid w:val="00D23144"/>
    <w:rsid w:val="00D27570"/>
    <w:rsid w:val="00D43140"/>
    <w:rsid w:val="00D5617E"/>
    <w:rsid w:val="00D60CD6"/>
    <w:rsid w:val="00D628F6"/>
    <w:rsid w:val="00D97662"/>
    <w:rsid w:val="00DB2131"/>
    <w:rsid w:val="00DC1416"/>
    <w:rsid w:val="00DD24C2"/>
    <w:rsid w:val="00E60B38"/>
    <w:rsid w:val="00E64B0B"/>
    <w:rsid w:val="00E70B24"/>
    <w:rsid w:val="00E862A7"/>
    <w:rsid w:val="00EA7DF3"/>
    <w:rsid w:val="00EB2ECA"/>
    <w:rsid w:val="00ED48C7"/>
    <w:rsid w:val="00ED7F31"/>
    <w:rsid w:val="00F33994"/>
    <w:rsid w:val="00F634D0"/>
    <w:rsid w:val="00FC5854"/>
    <w:rsid w:val="00FD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5E45"/>
  <w15:chartTrackingRefBased/>
  <w15:docId w15:val="{7E251116-C353-41A3-AA4D-A26BD8F0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8C"/>
    <w:rPr>
      <w:rFonts w:eastAsiaTheme="minorEastAsia"/>
      <w:kern w:val="0"/>
      <w:lang w:eastAsia="zh-CN"/>
      <w14:ligatures w14:val="none"/>
    </w:rPr>
  </w:style>
  <w:style w:type="paragraph" w:styleId="Heading1">
    <w:name w:val="heading 1"/>
    <w:basedOn w:val="Normal"/>
    <w:next w:val="Normal"/>
    <w:link w:val="Heading1Char"/>
    <w:uiPriority w:val="9"/>
    <w:qFormat/>
    <w:rsid w:val="00C6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63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F8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63F8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63F8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63F8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63F8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63F8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rsid w:val="00C63F8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3F8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3F8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F8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3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F8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3F8C"/>
    <w:pPr>
      <w:spacing w:before="160"/>
      <w:jc w:val="center"/>
    </w:pPr>
    <w:rPr>
      <w:i/>
      <w:iCs/>
      <w:color w:val="404040" w:themeColor="text1" w:themeTint="BF"/>
    </w:rPr>
  </w:style>
  <w:style w:type="character" w:customStyle="1" w:styleId="QuoteChar">
    <w:name w:val="Quote Char"/>
    <w:basedOn w:val="DefaultParagraphFont"/>
    <w:link w:val="Quote"/>
    <w:uiPriority w:val="29"/>
    <w:rsid w:val="00C63F8C"/>
    <w:rPr>
      <w:i/>
      <w:iCs/>
      <w:color w:val="404040" w:themeColor="text1" w:themeTint="BF"/>
      <w:lang w:val="en-GB"/>
    </w:rPr>
  </w:style>
  <w:style w:type="paragraph" w:styleId="ListParagraph">
    <w:name w:val="List Paragraph"/>
    <w:basedOn w:val="Normal"/>
    <w:link w:val="ListParagraphChar"/>
    <w:uiPriority w:val="34"/>
    <w:qFormat/>
    <w:rsid w:val="00C63F8C"/>
    <w:pPr>
      <w:ind w:left="720"/>
      <w:contextualSpacing/>
    </w:pPr>
  </w:style>
  <w:style w:type="character" w:styleId="IntenseEmphasis">
    <w:name w:val="Intense Emphasis"/>
    <w:basedOn w:val="DefaultParagraphFont"/>
    <w:uiPriority w:val="21"/>
    <w:qFormat/>
    <w:rsid w:val="00C63F8C"/>
    <w:rPr>
      <w:i/>
      <w:iCs/>
      <w:color w:val="0F4761" w:themeColor="accent1" w:themeShade="BF"/>
    </w:rPr>
  </w:style>
  <w:style w:type="paragraph" w:styleId="IntenseQuote">
    <w:name w:val="Intense Quote"/>
    <w:basedOn w:val="Normal"/>
    <w:next w:val="Normal"/>
    <w:link w:val="IntenseQuoteChar"/>
    <w:uiPriority w:val="30"/>
    <w:qFormat/>
    <w:rsid w:val="00C6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F8C"/>
    <w:rPr>
      <w:i/>
      <w:iCs/>
      <w:color w:val="0F4761" w:themeColor="accent1" w:themeShade="BF"/>
      <w:lang w:val="en-GB"/>
    </w:rPr>
  </w:style>
  <w:style w:type="character" w:styleId="IntenseReference">
    <w:name w:val="Intense Reference"/>
    <w:basedOn w:val="DefaultParagraphFont"/>
    <w:uiPriority w:val="32"/>
    <w:qFormat/>
    <w:rsid w:val="00C63F8C"/>
    <w:rPr>
      <w:b/>
      <w:bCs/>
      <w:smallCaps/>
      <w:color w:val="0F4761" w:themeColor="accent1" w:themeShade="BF"/>
      <w:spacing w:val="5"/>
    </w:rPr>
  </w:style>
  <w:style w:type="character" w:styleId="Hyperlink">
    <w:name w:val="Hyperlink"/>
    <w:uiPriority w:val="99"/>
    <w:rsid w:val="00C63F8C"/>
    <w:rPr>
      <w:color w:val="0000FF"/>
      <w:u w:val="single"/>
    </w:rPr>
  </w:style>
  <w:style w:type="character" w:customStyle="1" w:styleId="ListParagraphChar">
    <w:name w:val="List Paragraph Char"/>
    <w:link w:val="ListParagraph"/>
    <w:uiPriority w:val="34"/>
    <w:locked/>
    <w:rsid w:val="00C63F8C"/>
    <w:rPr>
      <w:lang w:val="en-GB"/>
    </w:rPr>
  </w:style>
  <w:style w:type="paragraph" w:styleId="Header">
    <w:name w:val="header"/>
    <w:basedOn w:val="Normal"/>
    <w:link w:val="HeaderChar"/>
    <w:uiPriority w:val="99"/>
    <w:rsid w:val="00C63F8C"/>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C63F8C"/>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C63F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3F8C"/>
    <w:rPr>
      <w:rFonts w:eastAsiaTheme="minorEastAsia"/>
      <w:kern w:val="0"/>
      <w:lang w:val="fr-FR" w:eastAsia="zh-CN"/>
      <w14:ligatures w14:val="none"/>
    </w:rPr>
  </w:style>
  <w:style w:type="table" w:styleId="TableGrid">
    <w:name w:val="Table Grid"/>
    <w:basedOn w:val="TableNormal"/>
    <w:rsid w:val="00C63F8C"/>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har"/>
    <w:uiPriority w:val="99"/>
    <w:rsid w:val="00C63F8C"/>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character" w:customStyle="1" w:styleId="MargeChar">
    <w:name w:val="Marge Char"/>
    <w:basedOn w:val="DefaultParagraphFont"/>
    <w:link w:val="Marge"/>
    <w:uiPriority w:val="99"/>
    <w:rsid w:val="00C63F8C"/>
    <w:rPr>
      <w:rFonts w:ascii="Arial" w:eastAsia="Times New Roman" w:hAnsi="Arial" w:cs="Times New Roman"/>
      <w:snapToGrid w:val="0"/>
      <w:kern w:val="0"/>
      <w:szCs w:val="24"/>
      <w:lang w:val="en-GB"/>
      <w14:ligatures w14:val="none"/>
    </w:rPr>
  </w:style>
  <w:style w:type="character" w:styleId="Strong">
    <w:name w:val="Strong"/>
    <w:basedOn w:val="DefaultParagraphFont"/>
    <w:uiPriority w:val="22"/>
    <w:qFormat/>
    <w:rsid w:val="00C63F8C"/>
    <w:rPr>
      <w:b/>
      <w:bCs/>
    </w:rPr>
  </w:style>
  <w:style w:type="paragraph" w:styleId="NormalWeb">
    <w:name w:val="Normal (Web)"/>
    <w:basedOn w:val="Normal"/>
    <w:uiPriority w:val="99"/>
    <w:unhideWhenUsed/>
    <w:rsid w:val="00C63F8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FD5E5C"/>
    <w:rPr>
      <w:color w:val="605E5C"/>
      <w:shd w:val="clear" w:color="auto" w:fill="E1DFDD"/>
    </w:rPr>
  </w:style>
  <w:style w:type="paragraph" w:styleId="Caption">
    <w:name w:val="caption"/>
    <w:basedOn w:val="Normal"/>
    <w:next w:val="Normal"/>
    <w:uiPriority w:val="35"/>
    <w:unhideWhenUsed/>
    <w:qFormat/>
    <w:rsid w:val="009472DC"/>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E60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B38"/>
    <w:rPr>
      <w:rFonts w:eastAsiaTheme="minorEastAsia"/>
      <w:kern w:val="0"/>
      <w:sz w:val="20"/>
      <w:szCs w:val="20"/>
      <w:lang w:val="fr-FR" w:eastAsia="zh-CN"/>
      <w14:ligatures w14:val="none"/>
    </w:rPr>
  </w:style>
  <w:style w:type="character" w:styleId="FootnoteReference">
    <w:name w:val="footnote reference"/>
    <w:basedOn w:val="DefaultParagraphFont"/>
    <w:uiPriority w:val="99"/>
    <w:semiHidden/>
    <w:unhideWhenUsed/>
    <w:rsid w:val="00E60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4258">
      <w:bodyDiv w:val="1"/>
      <w:marLeft w:val="0"/>
      <w:marRight w:val="0"/>
      <w:marTop w:val="0"/>
      <w:marBottom w:val="0"/>
      <w:divBdr>
        <w:top w:val="none" w:sz="0" w:space="0" w:color="auto"/>
        <w:left w:val="none" w:sz="0" w:space="0" w:color="auto"/>
        <w:bottom w:val="none" w:sz="0" w:space="0" w:color="auto"/>
        <w:right w:val="none" w:sz="0" w:space="0" w:color="auto"/>
      </w:divBdr>
      <w:divsChild>
        <w:div w:id="1825706974">
          <w:marLeft w:val="0"/>
          <w:marRight w:val="0"/>
          <w:marTop w:val="0"/>
          <w:marBottom w:val="0"/>
          <w:divBdr>
            <w:top w:val="none" w:sz="0" w:space="0" w:color="auto"/>
            <w:left w:val="none" w:sz="0" w:space="0" w:color="auto"/>
            <w:bottom w:val="none" w:sz="0" w:space="0" w:color="auto"/>
            <w:right w:val="none" w:sz="0" w:space="0" w:color="auto"/>
          </w:divBdr>
        </w:div>
        <w:div w:id="1180199093">
          <w:marLeft w:val="0"/>
          <w:marRight w:val="0"/>
          <w:marTop w:val="0"/>
          <w:marBottom w:val="0"/>
          <w:divBdr>
            <w:top w:val="none" w:sz="0" w:space="0" w:color="auto"/>
            <w:left w:val="none" w:sz="0" w:space="0" w:color="auto"/>
            <w:bottom w:val="none" w:sz="0" w:space="0" w:color="auto"/>
            <w:right w:val="none" w:sz="0" w:space="0" w:color="auto"/>
          </w:divBdr>
        </w:div>
        <w:div w:id="118188494">
          <w:marLeft w:val="0"/>
          <w:marRight w:val="0"/>
          <w:marTop w:val="0"/>
          <w:marBottom w:val="0"/>
          <w:divBdr>
            <w:top w:val="none" w:sz="0" w:space="0" w:color="auto"/>
            <w:left w:val="none" w:sz="0" w:space="0" w:color="auto"/>
            <w:bottom w:val="none" w:sz="0" w:space="0" w:color="auto"/>
            <w:right w:val="none" w:sz="0" w:space="0" w:color="auto"/>
          </w:divBdr>
          <w:divsChild>
            <w:div w:id="550851565">
              <w:marLeft w:val="0"/>
              <w:marRight w:val="0"/>
              <w:marTop w:val="0"/>
              <w:marBottom w:val="0"/>
              <w:divBdr>
                <w:top w:val="none" w:sz="0" w:space="0" w:color="auto"/>
                <w:left w:val="none" w:sz="0" w:space="0" w:color="auto"/>
                <w:bottom w:val="none" w:sz="0" w:space="0" w:color="auto"/>
                <w:right w:val="none" w:sz="0" w:space="0" w:color="auto"/>
              </w:divBdr>
            </w:div>
            <w:div w:id="1073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8883">
      <w:bodyDiv w:val="1"/>
      <w:marLeft w:val="0"/>
      <w:marRight w:val="0"/>
      <w:marTop w:val="0"/>
      <w:marBottom w:val="0"/>
      <w:divBdr>
        <w:top w:val="none" w:sz="0" w:space="0" w:color="auto"/>
        <w:left w:val="none" w:sz="0" w:space="0" w:color="auto"/>
        <w:bottom w:val="none" w:sz="0" w:space="0" w:color="auto"/>
        <w:right w:val="none" w:sz="0" w:space="0" w:color="auto"/>
      </w:divBdr>
      <w:divsChild>
        <w:div w:id="26759336">
          <w:marLeft w:val="0"/>
          <w:marRight w:val="0"/>
          <w:marTop w:val="0"/>
          <w:marBottom w:val="0"/>
          <w:divBdr>
            <w:top w:val="none" w:sz="0" w:space="0" w:color="auto"/>
            <w:left w:val="none" w:sz="0" w:space="0" w:color="auto"/>
            <w:bottom w:val="none" w:sz="0" w:space="0" w:color="auto"/>
            <w:right w:val="none" w:sz="0" w:space="0" w:color="auto"/>
          </w:divBdr>
        </w:div>
        <w:div w:id="1270426563">
          <w:marLeft w:val="0"/>
          <w:marRight w:val="0"/>
          <w:marTop w:val="0"/>
          <w:marBottom w:val="0"/>
          <w:divBdr>
            <w:top w:val="none" w:sz="0" w:space="0" w:color="auto"/>
            <w:left w:val="none" w:sz="0" w:space="0" w:color="auto"/>
            <w:bottom w:val="none" w:sz="0" w:space="0" w:color="auto"/>
            <w:right w:val="none" w:sz="0" w:space="0" w:color="auto"/>
          </w:divBdr>
        </w:div>
        <w:div w:id="568657129">
          <w:marLeft w:val="0"/>
          <w:marRight w:val="0"/>
          <w:marTop w:val="0"/>
          <w:marBottom w:val="0"/>
          <w:divBdr>
            <w:top w:val="none" w:sz="0" w:space="0" w:color="auto"/>
            <w:left w:val="none" w:sz="0" w:space="0" w:color="auto"/>
            <w:bottom w:val="none" w:sz="0" w:space="0" w:color="auto"/>
            <w:right w:val="none" w:sz="0" w:space="0" w:color="auto"/>
          </w:divBdr>
        </w:div>
        <w:div w:id="1688868658">
          <w:marLeft w:val="0"/>
          <w:marRight w:val="0"/>
          <w:marTop w:val="0"/>
          <w:marBottom w:val="0"/>
          <w:divBdr>
            <w:top w:val="none" w:sz="0" w:space="0" w:color="auto"/>
            <w:left w:val="none" w:sz="0" w:space="0" w:color="auto"/>
            <w:bottom w:val="none" w:sz="0" w:space="0" w:color="auto"/>
            <w:right w:val="none" w:sz="0" w:space="0" w:color="auto"/>
          </w:divBdr>
        </w:div>
        <w:div w:id="1433891136">
          <w:marLeft w:val="0"/>
          <w:marRight w:val="0"/>
          <w:marTop w:val="0"/>
          <w:marBottom w:val="0"/>
          <w:divBdr>
            <w:top w:val="none" w:sz="0" w:space="0" w:color="auto"/>
            <w:left w:val="none" w:sz="0" w:space="0" w:color="auto"/>
            <w:bottom w:val="none" w:sz="0" w:space="0" w:color="auto"/>
            <w:right w:val="none" w:sz="0" w:space="0" w:color="auto"/>
          </w:divBdr>
        </w:div>
        <w:div w:id="567688472">
          <w:marLeft w:val="0"/>
          <w:marRight w:val="0"/>
          <w:marTop w:val="0"/>
          <w:marBottom w:val="0"/>
          <w:divBdr>
            <w:top w:val="none" w:sz="0" w:space="0" w:color="auto"/>
            <w:left w:val="none" w:sz="0" w:space="0" w:color="auto"/>
            <w:bottom w:val="none" w:sz="0" w:space="0" w:color="auto"/>
            <w:right w:val="none" w:sz="0" w:space="0" w:color="auto"/>
          </w:divBdr>
        </w:div>
        <w:div w:id="1287810457">
          <w:marLeft w:val="0"/>
          <w:marRight w:val="0"/>
          <w:marTop w:val="0"/>
          <w:marBottom w:val="0"/>
          <w:divBdr>
            <w:top w:val="none" w:sz="0" w:space="0" w:color="auto"/>
            <w:left w:val="none" w:sz="0" w:space="0" w:color="auto"/>
            <w:bottom w:val="none" w:sz="0" w:space="0" w:color="auto"/>
            <w:right w:val="none" w:sz="0" w:space="0" w:color="auto"/>
          </w:divBdr>
        </w:div>
        <w:div w:id="1210192280">
          <w:marLeft w:val="0"/>
          <w:marRight w:val="0"/>
          <w:marTop w:val="0"/>
          <w:marBottom w:val="0"/>
          <w:divBdr>
            <w:top w:val="none" w:sz="0" w:space="0" w:color="auto"/>
            <w:left w:val="none" w:sz="0" w:space="0" w:color="auto"/>
            <w:bottom w:val="none" w:sz="0" w:space="0" w:color="auto"/>
            <w:right w:val="none" w:sz="0" w:space="0" w:color="auto"/>
          </w:divBdr>
        </w:div>
        <w:div w:id="8995131">
          <w:marLeft w:val="0"/>
          <w:marRight w:val="0"/>
          <w:marTop w:val="0"/>
          <w:marBottom w:val="0"/>
          <w:divBdr>
            <w:top w:val="none" w:sz="0" w:space="0" w:color="auto"/>
            <w:left w:val="none" w:sz="0" w:space="0" w:color="auto"/>
            <w:bottom w:val="none" w:sz="0" w:space="0" w:color="auto"/>
            <w:right w:val="none" w:sz="0" w:space="0" w:color="auto"/>
          </w:divBdr>
        </w:div>
        <w:div w:id="580867801">
          <w:marLeft w:val="0"/>
          <w:marRight w:val="0"/>
          <w:marTop w:val="0"/>
          <w:marBottom w:val="0"/>
          <w:divBdr>
            <w:top w:val="none" w:sz="0" w:space="0" w:color="auto"/>
            <w:left w:val="none" w:sz="0" w:space="0" w:color="auto"/>
            <w:bottom w:val="none" w:sz="0" w:space="0" w:color="auto"/>
            <w:right w:val="none" w:sz="0" w:space="0" w:color="auto"/>
          </w:divBdr>
        </w:div>
        <w:div w:id="1416900025">
          <w:marLeft w:val="0"/>
          <w:marRight w:val="0"/>
          <w:marTop w:val="0"/>
          <w:marBottom w:val="0"/>
          <w:divBdr>
            <w:top w:val="none" w:sz="0" w:space="0" w:color="auto"/>
            <w:left w:val="none" w:sz="0" w:space="0" w:color="auto"/>
            <w:bottom w:val="none" w:sz="0" w:space="0" w:color="auto"/>
            <w:right w:val="none" w:sz="0" w:space="0" w:color="auto"/>
          </w:divBdr>
        </w:div>
      </w:divsChild>
    </w:div>
    <w:div w:id="874005957">
      <w:bodyDiv w:val="1"/>
      <w:marLeft w:val="0"/>
      <w:marRight w:val="0"/>
      <w:marTop w:val="0"/>
      <w:marBottom w:val="0"/>
      <w:divBdr>
        <w:top w:val="none" w:sz="0" w:space="0" w:color="auto"/>
        <w:left w:val="none" w:sz="0" w:space="0" w:color="auto"/>
        <w:bottom w:val="none" w:sz="0" w:space="0" w:color="auto"/>
        <w:right w:val="none" w:sz="0" w:space="0" w:color="auto"/>
      </w:divBdr>
      <w:divsChild>
        <w:div w:id="1455174296">
          <w:marLeft w:val="0"/>
          <w:marRight w:val="0"/>
          <w:marTop w:val="0"/>
          <w:marBottom w:val="0"/>
          <w:divBdr>
            <w:top w:val="none" w:sz="0" w:space="0" w:color="auto"/>
            <w:left w:val="none" w:sz="0" w:space="0" w:color="auto"/>
            <w:bottom w:val="none" w:sz="0" w:space="0" w:color="auto"/>
            <w:right w:val="none" w:sz="0" w:space="0" w:color="auto"/>
          </w:divBdr>
        </w:div>
        <w:div w:id="28533612">
          <w:marLeft w:val="0"/>
          <w:marRight w:val="0"/>
          <w:marTop w:val="0"/>
          <w:marBottom w:val="0"/>
          <w:divBdr>
            <w:top w:val="none" w:sz="0" w:space="0" w:color="auto"/>
            <w:left w:val="none" w:sz="0" w:space="0" w:color="auto"/>
            <w:bottom w:val="none" w:sz="0" w:space="0" w:color="auto"/>
            <w:right w:val="none" w:sz="0" w:space="0" w:color="auto"/>
          </w:divBdr>
        </w:div>
        <w:div w:id="217324728">
          <w:marLeft w:val="0"/>
          <w:marRight w:val="0"/>
          <w:marTop w:val="0"/>
          <w:marBottom w:val="0"/>
          <w:divBdr>
            <w:top w:val="none" w:sz="0" w:space="0" w:color="auto"/>
            <w:left w:val="none" w:sz="0" w:space="0" w:color="auto"/>
            <w:bottom w:val="none" w:sz="0" w:space="0" w:color="auto"/>
            <w:right w:val="none" w:sz="0" w:space="0" w:color="auto"/>
          </w:divBdr>
        </w:div>
        <w:div w:id="1118179881">
          <w:marLeft w:val="0"/>
          <w:marRight w:val="0"/>
          <w:marTop w:val="0"/>
          <w:marBottom w:val="0"/>
          <w:divBdr>
            <w:top w:val="none" w:sz="0" w:space="0" w:color="auto"/>
            <w:left w:val="none" w:sz="0" w:space="0" w:color="auto"/>
            <w:bottom w:val="none" w:sz="0" w:space="0" w:color="auto"/>
            <w:right w:val="none" w:sz="0" w:space="0" w:color="auto"/>
          </w:divBdr>
        </w:div>
        <w:div w:id="1152941000">
          <w:marLeft w:val="0"/>
          <w:marRight w:val="0"/>
          <w:marTop w:val="0"/>
          <w:marBottom w:val="0"/>
          <w:divBdr>
            <w:top w:val="none" w:sz="0" w:space="0" w:color="auto"/>
            <w:left w:val="none" w:sz="0" w:space="0" w:color="auto"/>
            <w:bottom w:val="none" w:sz="0" w:space="0" w:color="auto"/>
            <w:right w:val="none" w:sz="0" w:space="0" w:color="auto"/>
          </w:divBdr>
        </w:div>
        <w:div w:id="369302794">
          <w:marLeft w:val="0"/>
          <w:marRight w:val="0"/>
          <w:marTop w:val="0"/>
          <w:marBottom w:val="0"/>
          <w:divBdr>
            <w:top w:val="none" w:sz="0" w:space="0" w:color="auto"/>
            <w:left w:val="none" w:sz="0" w:space="0" w:color="auto"/>
            <w:bottom w:val="none" w:sz="0" w:space="0" w:color="auto"/>
            <w:right w:val="none" w:sz="0" w:space="0" w:color="auto"/>
          </w:divBdr>
        </w:div>
        <w:div w:id="706489764">
          <w:marLeft w:val="0"/>
          <w:marRight w:val="0"/>
          <w:marTop w:val="0"/>
          <w:marBottom w:val="0"/>
          <w:divBdr>
            <w:top w:val="none" w:sz="0" w:space="0" w:color="auto"/>
            <w:left w:val="none" w:sz="0" w:space="0" w:color="auto"/>
            <w:bottom w:val="none" w:sz="0" w:space="0" w:color="auto"/>
            <w:right w:val="none" w:sz="0" w:space="0" w:color="auto"/>
          </w:divBdr>
        </w:div>
        <w:div w:id="482281011">
          <w:marLeft w:val="0"/>
          <w:marRight w:val="0"/>
          <w:marTop w:val="0"/>
          <w:marBottom w:val="0"/>
          <w:divBdr>
            <w:top w:val="none" w:sz="0" w:space="0" w:color="auto"/>
            <w:left w:val="none" w:sz="0" w:space="0" w:color="auto"/>
            <w:bottom w:val="none" w:sz="0" w:space="0" w:color="auto"/>
            <w:right w:val="none" w:sz="0" w:space="0" w:color="auto"/>
          </w:divBdr>
        </w:div>
        <w:div w:id="1451246664">
          <w:marLeft w:val="0"/>
          <w:marRight w:val="0"/>
          <w:marTop w:val="0"/>
          <w:marBottom w:val="0"/>
          <w:divBdr>
            <w:top w:val="none" w:sz="0" w:space="0" w:color="auto"/>
            <w:left w:val="none" w:sz="0" w:space="0" w:color="auto"/>
            <w:bottom w:val="none" w:sz="0" w:space="0" w:color="auto"/>
            <w:right w:val="none" w:sz="0" w:space="0" w:color="auto"/>
          </w:divBdr>
        </w:div>
        <w:div w:id="1360814475">
          <w:marLeft w:val="0"/>
          <w:marRight w:val="0"/>
          <w:marTop w:val="0"/>
          <w:marBottom w:val="0"/>
          <w:divBdr>
            <w:top w:val="none" w:sz="0" w:space="0" w:color="auto"/>
            <w:left w:val="none" w:sz="0" w:space="0" w:color="auto"/>
            <w:bottom w:val="none" w:sz="0" w:space="0" w:color="auto"/>
            <w:right w:val="none" w:sz="0" w:space="0" w:color="auto"/>
          </w:divBdr>
        </w:div>
        <w:div w:id="1008749301">
          <w:marLeft w:val="0"/>
          <w:marRight w:val="0"/>
          <w:marTop w:val="0"/>
          <w:marBottom w:val="0"/>
          <w:divBdr>
            <w:top w:val="none" w:sz="0" w:space="0" w:color="auto"/>
            <w:left w:val="none" w:sz="0" w:space="0" w:color="auto"/>
            <w:bottom w:val="none" w:sz="0" w:space="0" w:color="auto"/>
            <w:right w:val="none" w:sz="0" w:space="0" w:color="auto"/>
          </w:divBdr>
        </w:div>
      </w:divsChild>
    </w:div>
    <w:div w:id="1254629197">
      <w:bodyDiv w:val="1"/>
      <w:marLeft w:val="0"/>
      <w:marRight w:val="0"/>
      <w:marTop w:val="0"/>
      <w:marBottom w:val="0"/>
      <w:divBdr>
        <w:top w:val="none" w:sz="0" w:space="0" w:color="auto"/>
        <w:left w:val="none" w:sz="0" w:space="0" w:color="auto"/>
        <w:bottom w:val="none" w:sz="0" w:space="0" w:color="auto"/>
        <w:right w:val="none" w:sz="0" w:space="0" w:color="auto"/>
      </w:divBdr>
      <w:divsChild>
        <w:div w:id="1146899108">
          <w:marLeft w:val="0"/>
          <w:marRight w:val="0"/>
          <w:marTop w:val="0"/>
          <w:marBottom w:val="0"/>
          <w:divBdr>
            <w:top w:val="none" w:sz="0" w:space="0" w:color="auto"/>
            <w:left w:val="none" w:sz="0" w:space="0" w:color="auto"/>
            <w:bottom w:val="none" w:sz="0" w:space="0" w:color="auto"/>
            <w:right w:val="none" w:sz="0" w:space="0" w:color="auto"/>
          </w:divBdr>
        </w:div>
        <w:div w:id="185826737">
          <w:marLeft w:val="0"/>
          <w:marRight w:val="0"/>
          <w:marTop w:val="0"/>
          <w:marBottom w:val="0"/>
          <w:divBdr>
            <w:top w:val="none" w:sz="0" w:space="0" w:color="auto"/>
            <w:left w:val="none" w:sz="0" w:space="0" w:color="auto"/>
            <w:bottom w:val="none" w:sz="0" w:space="0" w:color="auto"/>
            <w:right w:val="none" w:sz="0" w:space="0" w:color="auto"/>
          </w:divBdr>
        </w:div>
        <w:div w:id="1129471398">
          <w:marLeft w:val="0"/>
          <w:marRight w:val="0"/>
          <w:marTop w:val="0"/>
          <w:marBottom w:val="0"/>
          <w:divBdr>
            <w:top w:val="none" w:sz="0" w:space="0" w:color="auto"/>
            <w:left w:val="none" w:sz="0" w:space="0" w:color="auto"/>
            <w:bottom w:val="none" w:sz="0" w:space="0" w:color="auto"/>
            <w:right w:val="none" w:sz="0" w:space="0" w:color="auto"/>
          </w:divBdr>
          <w:divsChild>
            <w:div w:id="170461118">
              <w:marLeft w:val="0"/>
              <w:marRight w:val="0"/>
              <w:marTop w:val="0"/>
              <w:marBottom w:val="0"/>
              <w:divBdr>
                <w:top w:val="none" w:sz="0" w:space="0" w:color="auto"/>
                <w:left w:val="none" w:sz="0" w:space="0" w:color="auto"/>
                <w:bottom w:val="none" w:sz="0" w:space="0" w:color="auto"/>
                <w:right w:val="none" w:sz="0" w:space="0" w:color="auto"/>
              </w:divBdr>
            </w:div>
            <w:div w:id="351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50395">
      <w:bodyDiv w:val="1"/>
      <w:marLeft w:val="0"/>
      <w:marRight w:val="0"/>
      <w:marTop w:val="0"/>
      <w:marBottom w:val="0"/>
      <w:divBdr>
        <w:top w:val="none" w:sz="0" w:space="0" w:color="auto"/>
        <w:left w:val="none" w:sz="0" w:space="0" w:color="auto"/>
        <w:bottom w:val="none" w:sz="0" w:space="0" w:color="auto"/>
        <w:right w:val="none" w:sz="0" w:space="0" w:color="auto"/>
      </w:divBdr>
      <w:divsChild>
        <w:div w:id="664481170">
          <w:marLeft w:val="0"/>
          <w:marRight w:val="0"/>
          <w:marTop w:val="0"/>
          <w:marBottom w:val="0"/>
          <w:divBdr>
            <w:top w:val="none" w:sz="0" w:space="0" w:color="auto"/>
            <w:left w:val="none" w:sz="0" w:space="0" w:color="auto"/>
            <w:bottom w:val="none" w:sz="0" w:space="0" w:color="auto"/>
            <w:right w:val="none" w:sz="0" w:space="0" w:color="auto"/>
          </w:divBdr>
        </w:div>
        <w:div w:id="1080178123">
          <w:marLeft w:val="0"/>
          <w:marRight w:val="0"/>
          <w:marTop w:val="0"/>
          <w:marBottom w:val="0"/>
          <w:divBdr>
            <w:top w:val="none" w:sz="0" w:space="0" w:color="auto"/>
            <w:left w:val="none" w:sz="0" w:space="0" w:color="auto"/>
            <w:bottom w:val="none" w:sz="0" w:space="0" w:color="auto"/>
            <w:right w:val="none" w:sz="0" w:space="0" w:color="auto"/>
          </w:divBdr>
        </w:div>
        <w:div w:id="1063602203">
          <w:marLeft w:val="0"/>
          <w:marRight w:val="0"/>
          <w:marTop w:val="0"/>
          <w:marBottom w:val="0"/>
          <w:divBdr>
            <w:top w:val="none" w:sz="0" w:space="0" w:color="auto"/>
            <w:left w:val="none" w:sz="0" w:space="0" w:color="auto"/>
            <w:bottom w:val="none" w:sz="0" w:space="0" w:color="auto"/>
            <w:right w:val="none" w:sz="0" w:space="0" w:color="auto"/>
          </w:divBdr>
          <w:divsChild>
            <w:div w:id="1235504150">
              <w:marLeft w:val="0"/>
              <w:marRight w:val="0"/>
              <w:marTop w:val="0"/>
              <w:marBottom w:val="0"/>
              <w:divBdr>
                <w:top w:val="none" w:sz="0" w:space="0" w:color="auto"/>
                <w:left w:val="none" w:sz="0" w:space="0" w:color="auto"/>
                <w:bottom w:val="none" w:sz="0" w:space="0" w:color="auto"/>
                <w:right w:val="none" w:sz="0" w:space="0" w:color="auto"/>
              </w:divBdr>
            </w:div>
            <w:div w:id="352003686">
              <w:marLeft w:val="0"/>
              <w:marRight w:val="0"/>
              <w:marTop w:val="0"/>
              <w:marBottom w:val="0"/>
              <w:divBdr>
                <w:top w:val="none" w:sz="0" w:space="0" w:color="auto"/>
                <w:left w:val="none" w:sz="0" w:space="0" w:color="auto"/>
                <w:bottom w:val="none" w:sz="0" w:space="0" w:color="auto"/>
                <w:right w:val="none" w:sz="0" w:space="0" w:color="auto"/>
              </w:divBdr>
            </w:div>
            <w:div w:id="403263116">
              <w:marLeft w:val="0"/>
              <w:marRight w:val="0"/>
              <w:marTop w:val="0"/>
              <w:marBottom w:val="0"/>
              <w:divBdr>
                <w:top w:val="none" w:sz="0" w:space="0" w:color="auto"/>
                <w:left w:val="none" w:sz="0" w:space="0" w:color="auto"/>
                <w:bottom w:val="none" w:sz="0" w:space="0" w:color="auto"/>
                <w:right w:val="none" w:sz="0" w:space="0" w:color="auto"/>
              </w:divBdr>
            </w:div>
            <w:div w:id="2126120808">
              <w:marLeft w:val="0"/>
              <w:marRight w:val="0"/>
              <w:marTop w:val="0"/>
              <w:marBottom w:val="0"/>
              <w:divBdr>
                <w:top w:val="none" w:sz="0" w:space="0" w:color="auto"/>
                <w:left w:val="none" w:sz="0" w:space="0" w:color="auto"/>
                <w:bottom w:val="none" w:sz="0" w:space="0" w:color="auto"/>
                <w:right w:val="none" w:sz="0" w:space="0" w:color="auto"/>
              </w:divBdr>
            </w:div>
            <w:div w:id="4785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70594">
      <w:bodyDiv w:val="1"/>
      <w:marLeft w:val="0"/>
      <w:marRight w:val="0"/>
      <w:marTop w:val="0"/>
      <w:marBottom w:val="0"/>
      <w:divBdr>
        <w:top w:val="none" w:sz="0" w:space="0" w:color="auto"/>
        <w:left w:val="none" w:sz="0" w:space="0" w:color="auto"/>
        <w:bottom w:val="none" w:sz="0" w:space="0" w:color="auto"/>
        <w:right w:val="none" w:sz="0" w:space="0" w:color="auto"/>
      </w:divBdr>
      <w:divsChild>
        <w:div w:id="566722486">
          <w:marLeft w:val="0"/>
          <w:marRight w:val="0"/>
          <w:marTop w:val="0"/>
          <w:marBottom w:val="0"/>
          <w:divBdr>
            <w:top w:val="none" w:sz="0" w:space="0" w:color="auto"/>
            <w:left w:val="none" w:sz="0" w:space="0" w:color="auto"/>
            <w:bottom w:val="none" w:sz="0" w:space="0" w:color="auto"/>
            <w:right w:val="none" w:sz="0" w:space="0" w:color="auto"/>
          </w:divBdr>
        </w:div>
        <w:div w:id="188883816">
          <w:marLeft w:val="0"/>
          <w:marRight w:val="0"/>
          <w:marTop w:val="0"/>
          <w:marBottom w:val="0"/>
          <w:divBdr>
            <w:top w:val="none" w:sz="0" w:space="0" w:color="auto"/>
            <w:left w:val="none" w:sz="0" w:space="0" w:color="auto"/>
            <w:bottom w:val="none" w:sz="0" w:space="0" w:color="auto"/>
            <w:right w:val="none" w:sz="0" w:space="0" w:color="auto"/>
          </w:divBdr>
        </w:div>
        <w:div w:id="833181868">
          <w:marLeft w:val="0"/>
          <w:marRight w:val="0"/>
          <w:marTop w:val="0"/>
          <w:marBottom w:val="0"/>
          <w:divBdr>
            <w:top w:val="none" w:sz="0" w:space="0" w:color="auto"/>
            <w:left w:val="none" w:sz="0" w:space="0" w:color="auto"/>
            <w:bottom w:val="none" w:sz="0" w:space="0" w:color="auto"/>
            <w:right w:val="none" w:sz="0" w:space="0" w:color="auto"/>
          </w:divBdr>
          <w:divsChild>
            <w:div w:id="1902790958">
              <w:marLeft w:val="0"/>
              <w:marRight w:val="0"/>
              <w:marTop w:val="0"/>
              <w:marBottom w:val="0"/>
              <w:divBdr>
                <w:top w:val="none" w:sz="0" w:space="0" w:color="auto"/>
                <w:left w:val="none" w:sz="0" w:space="0" w:color="auto"/>
                <w:bottom w:val="none" w:sz="0" w:space="0" w:color="auto"/>
                <w:right w:val="none" w:sz="0" w:space="0" w:color="auto"/>
              </w:divBdr>
            </w:div>
            <w:div w:id="114639216">
              <w:marLeft w:val="0"/>
              <w:marRight w:val="0"/>
              <w:marTop w:val="0"/>
              <w:marBottom w:val="0"/>
              <w:divBdr>
                <w:top w:val="none" w:sz="0" w:space="0" w:color="auto"/>
                <w:left w:val="none" w:sz="0" w:space="0" w:color="auto"/>
                <w:bottom w:val="none" w:sz="0" w:space="0" w:color="auto"/>
                <w:right w:val="none" w:sz="0" w:space="0" w:color="auto"/>
              </w:divBdr>
            </w:div>
            <w:div w:id="12461136">
              <w:marLeft w:val="0"/>
              <w:marRight w:val="0"/>
              <w:marTop w:val="0"/>
              <w:marBottom w:val="0"/>
              <w:divBdr>
                <w:top w:val="none" w:sz="0" w:space="0" w:color="auto"/>
                <w:left w:val="none" w:sz="0" w:space="0" w:color="auto"/>
                <w:bottom w:val="none" w:sz="0" w:space="0" w:color="auto"/>
                <w:right w:val="none" w:sz="0" w:space="0" w:color="auto"/>
              </w:divBdr>
            </w:div>
            <w:div w:id="518928806">
              <w:marLeft w:val="0"/>
              <w:marRight w:val="0"/>
              <w:marTop w:val="0"/>
              <w:marBottom w:val="0"/>
              <w:divBdr>
                <w:top w:val="none" w:sz="0" w:space="0" w:color="auto"/>
                <w:left w:val="none" w:sz="0" w:space="0" w:color="auto"/>
                <w:bottom w:val="none" w:sz="0" w:space="0" w:color="auto"/>
                <w:right w:val="none" w:sz="0" w:space="0" w:color="auto"/>
              </w:divBdr>
            </w:div>
            <w:div w:id="4933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4943-6358-4DFC-9FDA-BE7312C0F60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6075</Characters>
  <Application>Microsoft Office Word</Application>
  <DocSecurity>0</DocSecurity>
  <Lines>140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2</cp:revision>
  <dcterms:created xsi:type="dcterms:W3CDTF">2025-04-13T19:20:00Z</dcterms:created>
  <dcterms:modified xsi:type="dcterms:W3CDTF">2025-04-13T19:20:00Z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7fb9f6d2-812c-463a-b3f6-a38ff293f2f1</vt:lpwstr>
  </property>
</Properties>
</file>